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2FC" w:rsidRDefault="000202FC"/>
    <w:p w:rsidR="000202FC" w:rsidRDefault="004A2722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78BBB989-57C0-4DE3-83B4-DCFD02F0C13E}" provid="{F5AC7D23-DA04-45F5-ABCB-38CE7A982553}" o:suggestedsigner="Иванова С. А." o:suggestedsigner2="Директор" o:sigprovurl="http://www.cryptopro.ru/products/office/signature" showsigndate="f" issignatureline="t"/>
          </v:shape>
        </w:pict>
      </w:r>
      <w:bookmarkEnd w:id="0"/>
    </w:p>
    <w:p w:rsidR="000202FC" w:rsidRDefault="000202FC"/>
    <w:p w:rsidR="000202FC" w:rsidRDefault="000202FC"/>
    <w:p w:rsidR="000202FC" w:rsidRDefault="000202FC"/>
    <w:p w:rsidR="000202FC" w:rsidRDefault="000202FC"/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153"/>
        <w:gridCol w:w="3437"/>
        <w:gridCol w:w="3834"/>
      </w:tblGrid>
      <w:tr w:rsidR="003F5B6A">
        <w:trPr>
          <w:trHeight w:val="722"/>
        </w:trPr>
        <w:tc>
          <w:tcPr>
            <w:tcW w:w="3153" w:type="dxa"/>
          </w:tcPr>
          <w:p w:rsidR="003F5B6A" w:rsidRDefault="000202FC">
            <w:pPr>
              <w:pStyle w:val="TableParagraph"/>
              <w:spacing w:before="1" w:line="228" w:lineRule="auto"/>
              <w:ind w:left="50" w:right="1245"/>
            </w:pPr>
            <w:r>
              <w:rPr>
                <w:spacing w:val="-2"/>
              </w:rPr>
              <w:t xml:space="preserve">Согласовано </w:t>
            </w:r>
            <w:r>
              <w:t>протокол</w:t>
            </w:r>
            <w:r>
              <w:rPr>
                <w:spacing w:val="-14"/>
              </w:rPr>
              <w:t xml:space="preserve"> </w:t>
            </w:r>
            <w:r>
              <w:t>заседания</w:t>
            </w:r>
          </w:p>
          <w:p w:rsidR="003F5B6A" w:rsidRDefault="000202FC">
            <w:pPr>
              <w:pStyle w:val="TableParagraph"/>
              <w:spacing w:line="220" w:lineRule="exact"/>
              <w:ind w:left="50"/>
            </w:pPr>
            <w:r>
              <w:rPr>
                <w:spacing w:val="-2"/>
              </w:rPr>
              <w:t>профсоюзного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комитета</w:t>
            </w:r>
          </w:p>
        </w:tc>
        <w:tc>
          <w:tcPr>
            <w:tcW w:w="3437" w:type="dxa"/>
          </w:tcPr>
          <w:p w:rsidR="003F5B6A" w:rsidRDefault="000202FC">
            <w:pPr>
              <w:pStyle w:val="TableParagraph"/>
              <w:spacing w:before="1" w:line="228" w:lineRule="auto"/>
              <w:ind w:left="566" w:right="1013" w:firstLine="55"/>
            </w:pPr>
            <w:r>
              <w:rPr>
                <w:spacing w:val="-2"/>
              </w:rPr>
              <w:t xml:space="preserve">Согласовано </w:t>
            </w:r>
            <w:r>
              <w:t>протокол</w:t>
            </w:r>
            <w:r>
              <w:rPr>
                <w:spacing w:val="-14"/>
              </w:rPr>
              <w:t xml:space="preserve"> </w:t>
            </w:r>
            <w:r>
              <w:t>заседания</w:t>
            </w:r>
          </w:p>
          <w:p w:rsidR="003F5B6A" w:rsidRDefault="000202FC">
            <w:pPr>
              <w:pStyle w:val="TableParagraph"/>
              <w:spacing w:line="220" w:lineRule="exact"/>
              <w:ind w:left="776"/>
            </w:pPr>
            <w:r>
              <w:t>Управляющего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Совета</w:t>
            </w:r>
          </w:p>
        </w:tc>
        <w:tc>
          <w:tcPr>
            <w:tcW w:w="3834" w:type="dxa"/>
          </w:tcPr>
          <w:p w:rsidR="003F5B6A" w:rsidRDefault="000202FC">
            <w:pPr>
              <w:pStyle w:val="TableParagraph"/>
              <w:spacing w:line="238" w:lineRule="exact"/>
              <w:ind w:left="57" w:right="46"/>
              <w:jc w:val="center"/>
            </w:pPr>
            <w:r>
              <w:rPr>
                <w:spacing w:val="-2"/>
              </w:rPr>
              <w:t>Утверждено</w:t>
            </w:r>
          </w:p>
          <w:p w:rsidR="003F5B6A" w:rsidRDefault="000202FC">
            <w:pPr>
              <w:pStyle w:val="TableParagraph"/>
              <w:spacing w:line="246" w:lineRule="exact"/>
              <w:ind w:left="243" w:right="46"/>
              <w:jc w:val="center"/>
            </w:pPr>
            <w:r>
              <w:t>приказом</w:t>
            </w:r>
            <w:r>
              <w:rPr>
                <w:spacing w:val="-8"/>
              </w:rPr>
              <w:t xml:space="preserve"> </w:t>
            </w: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«Покровская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СОШ»</w:t>
            </w:r>
          </w:p>
        </w:tc>
      </w:tr>
      <w:tr w:rsidR="003F5B6A">
        <w:trPr>
          <w:trHeight w:val="240"/>
        </w:trPr>
        <w:tc>
          <w:tcPr>
            <w:tcW w:w="3153" w:type="dxa"/>
          </w:tcPr>
          <w:p w:rsidR="003F5B6A" w:rsidRDefault="000202FC">
            <w:pPr>
              <w:pStyle w:val="TableParagraph"/>
              <w:spacing w:line="220" w:lineRule="exact"/>
              <w:ind w:left="50"/>
            </w:pPr>
            <w:r>
              <w:t>МБОУ</w:t>
            </w:r>
            <w:r>
              <w:rPr>
                <w:spacing w:val="-6"/>
              </w:rPr>
              <w:t xml:space="preserve"> </w:t>
            </w:r>
            <w:r>
              <w:t>«Покровская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СОШ»</w:t>
            </w:r>
          </w:p>
        </w:tc>
        <w:tc>
          <w:tcPr>
            <w:tcW w:w="3437" w:type="dxa"/>
          </w:tcPr>
          <w:p w:rsidR="003F5B6A" w:rsidRDefault="000202FC">
            <w:pPr>
              <w:pStyle w:val="TableParagraph"/>
              <w:spacing w:line="220" w:lineRule="exact"/>
              <w:ind w:left="595"/>
            </w:pPr>
            <w:r>
              <w:t>МБОУ</w:t>
            </w:r>
            <w:r>
              <w:rPr>
                <w:spacing w:val="-6"/>
              </w:rPr>
              <w:t xml:space="preserve"> </w:t>
            </w:r>
            <w:r>
              <w:t>«Покровская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СОШ»</w:t>
            </w:r>
          </w:p>
        </w:tc>
        <w:tc>
          <w:tcPr>
            <w:tcW w:w="3834" w:type="dxa"/>
          </w:tcPr>
          <w:p w:rsidR="003F5B6A" w:rsidRDefault="000202FC">
            <w:pPr>
              <w:pStyle w:val="TableParagraph"/>
              <w:spacing w:line="220" w:lineRule="exact"/>
              <w:ind w:left="1244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13.11.</w:t>
            </w:r>
            <w:r>
              <w:rPr>
                <w:spacing w:val="-2"/>
              </w:rPr>
              <w:t xml:space="preserve"> </w:t>
            </w:r>
            <w:r>
              <w:t>2019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254</w:t>
            </w:r>
          </w:p>
        </w:tc>
      </w:tr>
      <w:tr w:rsidR="003F5B6A">
        <w:trPr>
          <w:trHeight w:val="242"/>
        </w:trPr>
        <w:tc>
          <w:tcPr>
            <w:tcW w:w="3153" w:type="dxa"/>
          </w:tcPr>
          <w:p w:rsidR="003F5B6A" w:rsidRDefault="000202FC">
            <w:pPr>
              <w:pStyle w:val="TableParagraph"/>
              <w:spacing w:line="222" w:lineRule="exact"/>
              <w:ind w:left="50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12.</w:t>
            </w:r>
            <w:r>
              <w:rPr>
                <w:spacing w:val="-1"/>
              </w:rPr>
              <w:t xml:space="preserve"> </w:t>
            </w:r>
            <w:r>
              <w:t>11. 2019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3437" w:type="dxa"/>
          </w:tcPr>
          <w:p w:rsidR="003F5B6A" w:rsidRDefault="000202FC">
            <w:pPr>
              <w:pStyle w:val="TableParagraph"/>
              <w:spacing w:line="222" w:lineRule="exact"/>
              <w:ind w:left="50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12.11.</w:t>
            </w:r>
            <w:r>
              <w:rPr>
                <w:spacing w:val="-2"/>
              </w:rPr>
              <w:t xml:space="preserve"> </w:t>
            </w:r>
            <w:r>
              <w:t>2019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3834" w:type="dxa"/>
          </w:tcPr>
          <w:p w:rsidR="003F5B6A" w:rsidRDefault="003F5B6A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3F5B6A" w:rsidRDefault="003F5B6A">
      <w:pPr>
        <w:pStyle w:val="a3"/>
        <w:ind w:left="0" w:firstLine="0"/>
        <w:jc w:val="left"/>
        <w:rPr>
          <w:sz w:val="8"/>
        </w:rPr>
      </w:pPr>
    </w:p>
    <w:p w:rsidR="000202FC" w:rsidRDefault="000202FC">
      <w:pPr>
        <w:spacing w:before="89" w:line="281" w:lineRule="exact"/>
        <w:ind w:left="918" w:right="425"/>
        <w:jc w:val="center"/>
        <w:rPr>
          <w:b/>
          <w:sz w:val="28"/>
        </w:rPr>
      </w:pPr>
    </w:p>
    <w:p w:rsidR="000202FC" w:rsidRDefault="000202FC">
      <w:pPr>
        <w:spacing w:before="89" w:line="281" w:lineRule="exact"/>
        <w:ind w:left="918" w:right="425"/>
        <w:jc w:val="center"/>
        <w:rPr>
          <w:b/>
          <w:sz w:val="28"/>
        </w:rPr>
      </w:pPr>
    </w:p>
    <w:p w:rsidR="000202FC" w:rsidRDefault="000202FC">
      <w:pPr>
        <w:spacing w:before="89" w:line="281" w:lineRule="exact"/>
        <w:ind w:left="918" w:right="425"/>
        <w:jc w:val="center"/>
        <w:rPr>
          <w:b/>
          <w:sz w:val="28"/>
        </w:rPr>
      </w:pPr>
    </w:p>
    <w:p w:rsidR="003F5B6A" w:rsidRDefault="000202FC">
      <w:pPr>
        <w:spacing w:before="89" w:line="281" w:lineRule="exact"/>
        <w:ind w:left="918" w:right="425"/>
        <w:jc w:val="center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результативности</w:t>
      </w:r>
    </w:p>
    <w:p w:rsidR="003F5B6A" w:rsidRDefault="000202FC">
      <w:pPr>
        <w:spacing w:line="281" w:lineRule="exact"/>
        <w:ind w:left="918" w:right="424"/>
        <w:jc w:val="center"/>
        <w:rPr>
          <w:b/>
          <w:sz w:val="28"/>
        </w:rPr>
      </w:pPr>
      <w:r>
        <w:rPr>
          <w:b/>
          <w:sz w:val="28"/>
        </w:rPr>
        <w:t>профессиональной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учителей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"Покровская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СОШ"</w:t>
      </w:r>
    </w:p>
    <w:p w:rsidR="003F5B6A" w:rsidRDefault="003F5B6A">
      <w:pPr>
        <w:pStyle w:val="a3"/>
        <w:spacing w:before="11"/>
        <w:ind w:left="0" w:firstLine="0"/>
        <w:jc w:val="left"/>
        <w:rPr>
          <w:b/>
          <w:sz w:val="42"/>
        </w:rPr>
      </w:pPr>
    </w:p>
    <w:p w:rsidR="003F5B6A" w:rsidRDefault="000202FC">
      <w:pPr>
        <w:pStyle w:val="a4"/>
        <w:numPr>
          <w:ilvl w:val="0"/>
          <w:numId w:val="4"/>
        </w:numPr>
        <w:tabs>
          <w:tab w:val="left" w:pos="4845"/>
        </w:tabs>
        <w:ind w:right="0" w:hanging="36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</w:t>
      </w:r>
    </w:p>
    <w:p w:rsidR="003F5B6A" w:rsidRDefault="003F5B6A">
      <w:pPr>
        <w:pStyle w:val="a3"/>
        <w:spacing w:before="2"/>
        <w:ind w:left="0" w:firstLine="0"/>
        <w:jc w:val="left"/>
        <w:rPr>
          <w:b/>
        </w:rPr>
      </w:pPr>
    </w:p>
    <w:p w:rsidR="003F5B6A" w:rsidRDefault="000202FC">
      <w:pPr>
        <w:pStyle w:val="a4"/>
        <w:numPr>
          <w:ilvl w:val="1"/>
          <w:numId w:val="3"/>
        </w:numPr>
        <w:tabs>
          <w:tab w:val="left" w:pos="2455"/>
        </w:tabs>
        <w:ind w:right="665" w:firstLine="707"/>
        <w:jc w:val="both"/>
        <w:rPr>
          <w:sz w:val="28"/>
        </w:rPr>
      </w:pPr>
      <w:r>
        <w:rPr>
          <w:sz w:val="28"/>
        </w:rPr>
        <w:t>Настоящее Положение об оценке качества и результативности 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40"/>
          <w:sz w:val="28"/>
        </w:rPr>
        <w:t xml:space="preserve">  </w:t>
      </w:r>
      <w:r>
        <w:rPr>
          <w:sz w:val="28"/>
        </w:rPr>
        <w:t>МБОУ</w:t>
      </w:r>
      <w:r>
        <w:rPr>
          <w:spacing w:val="40"/>
          <w:sz w:val="28"/>
        </w:rPr>
        <w:t xml:space="preserve"> </w:t>
      </w:r>
      <w:r>
        <w:rPr>
          <w:sz w:val="28"/>
        </w:rPr>
        <w:t>"Покровская</w:t>
      </w:r>
      <w:r>
        <w:rPr>
          <w:spacing w:val="40"/>
          <w:sz w:val="28"/>
        </w:rPr>
        <w:t xml:space="preserve"> </w:t>
      </w:r>
      <w:r>
        <w:rPr>
          <w:sz w:val="28"/>
        </w:rPr>
        <w:t>СОШ" (далее – «Положение») разработано в соответствии с положениями:</w:t>
      </w:r>
    </w:p>
    <w:p w:rsidR="003F5B6A" w:rsidRDefault="000202FC">
      <w:pPr>
        <w:pStyle w:val="a3"/>
        <w:spacing w:line="321" w:lineRule="exact"/>
        <w:ind w:left="1870" w:firstLine="0"/>
      </w:pPr>
      <w:r>
        <w:t>Трудового</w:t>
      </w:r>
      <w:r>
        <w:rPr>
          <w:spacing w:val="-7"/>
        </w:rPr>
        <w:t xml:space="preserve"> </w:t>
      </w:r>
      <w:r>
        <w:t>кодекса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Федерации;</w:t>
      </w:r>
    </w:p>
    <w:p w:rsidR="003F5B6A" w:rsidRDefault="000202FC">
      <w:pPr>
        <w:pStyle w:val="a3"/>
        <w:ind w:right="667"/>
      </w:pPr>
      <w:r>
        <w:t>Федерального закона от 29 декабря 2012 г. N 273-ФЗ «Об образовании</w:t>
      </w:r>
      <w:r>
        <w:rPr>
          <w:spacing w:val="40"/>
        </w:rPr>
        <w:t xml:space="preserve"> </w:t>
      </w:r>
      <w:r>
        <w:t>в Российской Федерации»;</w:t>
      </w:r>
    </w:p>
    <w:p w:rsidR="003F5B6A" w:rsidRDefault="000202FC">
      <w:pPr>
        <w:pStyle w:val="a3"/>
        <w:spacing w:before="1"/>
        <w:ind w:right="668"/>
      </w:pPr>
      <w:r>
        <w:t>Единых рекомендаций по установлению на федеральном,</w:t>
      </w:r>
      <w:r>
        <w:rPr>
          <w:spacing w:val="40"/>
        </w:rPr>
        <w:t xml:space="preserve"> </w:t>
      </w:r>
      <w:r>
        <w:t>региональном и местном уровнях систем оплаты труда работников государственных и муниципальных учреждений на 2019 год и последующий период, утверждены решением Российской трехсторонней комиссии по регулированию социально-трудовых отношений от 25 декабря 2018 г., протокол</w:t>
      </w:r>
      <w:r>
        <w:rPr>
          <w:spacing w:val="40"/>
        </w:rPr>
        <w:t xml:space="preserve"> </w:t>
      </w:r>
      <w:r>
        <w:t>№ 12.</w:t>
      </w:r>
    </w:p>
    <w:p w:rsidR="003F5B6A" w:rsidRDefault="000202FC">
      <w:pPr>
        <w:pStyle w:val="a4"/>
        <w:numPr>
          <w:ilvl w:val="1"/>
          <w:numId w:val="3"/>
        </w:numPr>
        <w:tabs>
          <w:tab w:val="left" w:pos="2360"/>
        </w:tabs>
        <w:spacing w:line="322" w:lineRule="exact"/>
        <w:ind w:left="2359" w:right="0" w:hanging="49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себя:</w:t>
      </w:r>
    </w:p>
    <w:p w:rsidR="003F5B6A" w:rsidRDefault="000202FC">
      <w:pPr>
        <w:pStyle w:val="a3"/>
        <w:tabs>
          <w:tab w:val="left" w:pos="3275"/>
          <w:tab w:val="left" w:pos="5082"/>
          <w:tab w:val="left" w:pos="6366"/>
          <w:tab w:val="left" w:pos="7822"/>
          <w:tab w:val="left" w:pos="8398"/>
        </w:tabs>
        <w:spacing w:line="242" w:lineRule="auto"/>
        <w:ind w:right="665"/>
        <w:jc w:val="left"/>
      </w:pPr>
      <w:r>
        <w:rPr>
          <w:spacing w:val="-2"/>
        </w:rPr>
        <w:t>порядок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результативности </w:t>
      </w:r>
      <w:r>
        <w:t>профессиональной деятельности учителей МБОУ "Покровская СОШ";</w:t>
      </w:r>
    </w:p>
    <w:p w:rsidR="003F5B6A" w:rsidRDefault="000202FC">
      <w:pPr>
        <w:pStyle w:val="a3"/>
        <w:ind w:right="665"/>
        <w:jc w:val="left"/>
      </w:pPr>
      <w:r>
        <w:t>показатели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результативности</w:t>
      </w:r>
      <w:r>
        <w:rPr>
          <w:spacing w:val="80"/>
        </w:rPr>
        <w:t xml:space="preserve"> </w:t>
      </w:r>
      <w:r>
        <w:t>профессиональной деятельности учителей МБОУ "Покровская СОШ";</w:t>
      </w:r>
    </w:p>
    <w:p w:rsidR="003F5B6A" w:rsidRDefault="000202FC">
      <w:pPr>
        <w:pStyle w:val="a3"/>
        <w:ind w:right="665"/>
        <w:jc w:val="left"/>
      </w:pPr>
      <w:r>
        <w:t>порядок</w:t>
      </w:r>
      <w:r>
        <w:rPr>
          <w:spacing w:val="80"/>
        </w:rPr>
        <w:t xml:space="preserve"> </w:t>
      </w:r>
      <w:r>
        <w:t>подачи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рассмотрения</w:t>
      </w:r>
      <w:r>
        <w:rPr>
          <w:spacing w:val="80"/>
        </w:rPr>
        <w:t xml:space="preserve"> </w:t>
      </w:r>
      <w:r>
        <w:t>апелляций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деятельности учителей.</w:t>
      </w:r>
    </w:p>
    <w:p w:rsidR="003F5B6A" w:rsidRDefault="000202FC">
      <w:pPr>
        <w:pStyle w:val="a4"/>
        <w:numPr>
          <w:ilvl w:val="1"/>
          <w:numId w:val="3"/>
        </w:numPr>
        <w:tabs>
          <w:tab w:val="left" w:pos="2700"/>
        </w:tabs>
        <w:ind w:right="663" w:firstLine="707"/>
        <w:jc w:val="both"/>
        <w:rPr>
          <w:sz w:val="28"/>
        </w:rPr>
      </w:pPr>
      <w:r>
        <w:rPr>
          <w:sz w:val="28"/>
        </w:rPr>
        <w:t xml:space="preserve">Положение об оценке качества и результативности профессиональной деятельности учителей обсуждается на педагогическом совете и устанавливается локальным актом по согласованию с выборным </w:t>
      </w:r>
      <w:r>
        <w:rPr>
          <w:sz w:val="28"/>
        </w:rPr>
        <w:lastRenderedPageBreak/>
        <w:t>органом первичной профсоюзной организации или, при ее отсутствии, иным представительным органом работников реализуется в пределах имеющихся финансовых средств образовательной организации.</w:t>
      </w:r>
    </w:p>
    <w:p w:rsidR="003F5B6A" w:rsidRDefault="003F5B6A">
      <w:pPr>
        <w:pStyle w:val="a3"/>
        <w:spacing w:before="6"/>
        <w:ind w:left="0" w:firstLine="0"/>
        <w:jc w:val="left"/>
        <w:rPr>
          <w:sz w:val="27"/>
        </w:rPr>
      </w:pPr>
    </w:p>
    <w:p w:rsidR="003F5B6A" w:rsidRDefault="000202FC">
      <w:pPr>
        <w:pStyle w:val="a4"/>
        <w:numPr>
          <w:ilvl w:val="0"/>
          <w:numId w:val="4"/>
        </w:numPr>
        <w:tabs>
          <w:tab w:val="left" w:pos="2525"/>
        </w:tabs>
        <w:spacing w:line="242" w:lineRule="auto"/>
        <w:ind w:left="1634" w:right="1139" w:firstLine="609"/>
        <w:jc w:val="both"/>
        <w:rPr>
          <w:sz w:val="28"/>
        </w:rPr>
      </w:pPr>
      <w:r>
        <w:rPr>
          <w:sz w:val="28"/>
        </w:rPr>
        <w:t>Порядок проведения оценки качества и результативности 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6"/>
          <w:sz w:val="28"/>
        </w:rPr>
        <w:t xml:space="preserve"> </w:t>
      </w:r>
      <w:r>
        <w:rPr>
          <w:sz w:val="28"/>
        </w:rPr>
        <w:t>"Покровская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СОШ"</w:t>
      </w:r>
    </w:p>
    <w:p w:rsidR="003F5B6A" w:rsidRDefault="000202FC">
      <w:pPr>
        <w:pStyle w:val="a4"/>
        <w:numPr>
          <w:ilvl w:val="1"/>
          <w:numId w:val="2"/>
        </w:numPr>
        <w:tabs>
          <w:tab w:val="left" w:pos="2482"/>
        </w:tabs>
        <w:ind w:right="672" w:firstLine="707"/>
        <w:jc w:val="both"/>
        <w:rPr>
          <w:sz w:val="28"/>
        </w:rPr>
      </w:pPr>
      <w:r>
        <w:rPr>
          <w:sz w:val="28"/>
        </w:rPr>
        <w:t>Основанием для стимулирования учителей за качество труда являются показатели их профессиональной деятельности.</w:t>
      </w:r>
    </w:p>
    <w:p w:rsidR="003F5B6A" w:rsidRDefault="000202FC">
      <w:pPr>
        <w:pStyle w:val="a4"/>
        <w:numPr>
          <w:ilvl w:val="1"/>
          <w:numId w:val="2"/>
        </w:numPr>
        <w:tabs>
          <w:tab w:val="left" w:pos="2631"/>
        </w:tabs>
        <w:ind w:firstLine="707"/>
        <w:jc w:val="both"/>
        <w:rPr>
          <w:sz w:val="28"/>
        </w:rPr>
      </w:pPr>
      <w:r>
        <w:rPr>
          <w:sz w:val="28"/>
        </w:rPr>
        <w:t>В МБОУ "Покровская СОШ" создается комиссия по распределению стимулирующих выплат за качество и результативность профессиональной деятельности учителей (далее – «комиссия»).</w:t>
      </w:r>
    </w:p>
    <w:p w:rsidR="003F5B6A" w:rsidRDefault="000202FC">
      <w:pPr>
        <w:pStyle w:val="a4"/>
        <w:numPr>
          <w:ilvl w:val="1"/>
          <w:numId w:val="2"/>
        </w:numPr>
        <w:tabs>
          <w:tab w:val="left" w:pos="2367"/>
        </w:tabs>
        <w:ind w:right="673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 профсоюзной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6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менее</w:t>
      </w:r>
      <w:r>
        <w:rPr>
          <w:spacing w:val="6"/>
          <w:sz w:val="28"/>
        </w:rPr>
        <w:t xml:space="preserve"> </w:t>
      </w:r>
      <w:r>
        <w:rPr>
          <w:sz w:val="28"/>
        </w:rPr>
        <w:t>3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6"/>
          <w:sz w:val="28"/>
        </w:rPr>
        <w:t xml:space="preserve"> </w:t>
      </w:r>
      <w:r>
        <w:rPr>
          <w:sz w:val="28"/>
        </w:rPr>
        <w:t>путем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открытого</w:t>
      </w:r>
    </w:p>
    <w:p w:rsidR="003F5B6A" w:rsidRDefault="003F5B6A">
      <w:pPr>
        <w:jc w:val="both"/>
        <w:rPr>
          <w:sz w:val="28"/>
        </w:rPr>
        <w:sectPr w:rsidR="003F5B6A">
          <w:footerReference w:type="default" r:id="rId8"/>
          <w:type w:val="continuous"/>
          <w:pgSz w:w="11910" w:h="16840"/>
          <w:pgMar w:top="1100" w:right="180" w:bottom="1200" w:left="540" w:header="0" w:footer="1004" w:gutter="0"/>
          <w:pgNumType w:start="1"/>
          <w:cols w:space="720"/>
        </w:sectPr>
      </w:pPr>
    </w:p>
    <w:p w:rsidR="003F5B6A" w:rsidRDefault="000202FC">
      <w:pPr>
        <w:pStyle w:val="a3"/>
        <w:spacing w:before="74"/>
        <w:ind w:right="663" w:firstLine="0"/>
      </w:pPr>
      <w:r>
        <w:lastRenderedPageBreak/>
        <w:t>голосования на педагогическом совете. Из членов комиссии избирается председатель и ответственный секретарь. Участие представителей первичной профсоюзной организации в комиссии обязательно (при её наличии в образовательной организации).</w:t>
      </w:r>
    </w:p>
    <w:p w:rsidR="003F5B6A" w:rsidRDefault="000202FC">
      <w:pPr>
        <w:pStyle w:val="a4"/>
        <w:numPr>
          <w:ilvl w:val="1"/>
          <w:numId w:val="2"/>
        </w:numPr>
        <w:tabs>
          <w:tab w:val="left" w:pos="2363"/>
        </w:tabs>
        <w:spacing w:before="2" w:line="322" w:lineRule="exact"/>
        <w:ind w:left="2362" w:right="0" w:hanging="493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3F5B6A" w:rsidRDefault="000202FC">
      <w:pPr>
        <w:pStyle w:val="a4"/>
        <w:numPr>
          <w:ilvl w:val="1"/>
          <w:numId w:val="2"/>
        </w:numPr>
        <w:tabs>
          <w:tab w:val="left" w:pos="2489"/>
        </w:tabs>
        <w:ind w:right="667" w:firstLine="707"/>
        <w:jc w:val="both"/>
        <w:rPr>
          <w:sz w:val="28"/>
        </w:rPr>
      </w:pPr>
      <w:r>
        <w:rPr>
          <w:sz w:val="28"/>
        </w:rPr>
        <w:t>В состав комиссии на правах совещательного голоса может входить представитель администрации МБОУ "Покровская СОШ".</w:t>
      </w:r>
    </w:p>
    <w:p w:rsidR="003F5B6A" w:rsidRDefault="000202FC">
      <w:pPr>
        <w:pStyle w:val="a4"/>
        <w:numPr>
          <w:ilvl w:val="1"/>
          <w:numId w:val="2"/>
        </w:numPr>
        <w:tabs>
          <w:tab w:val="left" w:pos="2441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Комиссия рассматривает показатели и критерии эффективности деятельности педагогических работников не реже 1 раза в год. Решения комиссии принимаются на основе открытого голосования путем подсчета простого большинства голосов.</w:t>
      </w:r>
    </w:p>
    <w:p w:rsidR="003F5B6A" w:rsidRDefault="000202FC">
      <w:pPr>
        <w:pStyle w:val="a4"/>
        <w:numPr>
          <w:ilvl w:val="1"/>
          <w:numId w:val="2"/>
        </w:numPr>
        <w:tabs>
          <w:tab w:val="left" w:pos="2364"/>
        </w:tabs>
        <w:ind w:right="671" w:firstLine="707"/>
        <w:jc w:val="both"/>
        <w:rPr>
          <w:sz w:val="28"/>
        </w:rPr>
      </w:pPr>
      <w:r>
        <w:rPr>
          <w:sz w:val="28"/>
        </w:rPr>
        <w:t>На 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 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издает 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об утверждении стимулирующих выплат качества и результативности профессиональной деятельности учителей МБОУ "Покровская СОШ".</w:t>
      </w:r>
    </w:p>
    <w:p w:rsidR="003F5B6A" w:rsidRDefault="000202FC">
      <w:pPr>
        <w:pStyle w:val="a4"/>
        <w:numPr>
          <w:ilvl w:val="1"/>
          <w:numId w:val="2"/>
        </w:numPr>
        <w:tabs>
          <w:tab w:val="left" w:pos="2384"/>
        </w:tabs>
        <w:ind w:right="670" w:firstLine="707"/>
        <w:jc w:val="both"/>
        <w:rPr>
          <w:sz w:val="28"/>
        </w:rPr>
      </w:pPr>
      <w:r>
        <w:rPr>
          <w:sz w:val="28"/>
        </w:rPr>
        <w:t>Основанием для рассмотрения результатов показателей качества и результативности профессиональной деятельности учителя для установления стимулирующей выплаты является его личное обращение в комиссию не менее чем за неделю до её заседания.</w:t>
      </w:r>
    </w:p>
    <w:p w:rsidR="003F5B6A" w:rsidRDefault="000202FC">
      <w:pPr>
        <w:pStyle w:val="a4"/>
        <w:numPr>
          <w:ilvl w:val="1"/>
          <w:numId w:val="2"/>
        </w:numPr>
        <w:tabs>
          <w:tab w:val="left" w:pos="2583"/>
        </w:tabs>
        <w:ind w:right="668" w:firstLine="707"/>
        <w:jc w:val="both"/>
        <w:rPr>
          <w:sz w:val="28"/>
        </w:rPr>
      </w:pPr>
      <w:r>
        <w:rPr>
          <w:sz w:val="28"/>
        </w:rPr>
        <w:t>Учитель, претендующий на установление стимулирующей выплаты, осуществляет самооценку профессиональной деятельности в соответствии с утвержденными показателями и представляет в комиссию оценочный лист с приложением подтверждающих документов. По завершении работы документы возвращаются учителю.</w:t>
      </w:r>
    </w:p>
    <w:p w:rsidR="003F5B6A" w:rsidRDefault="000202FC">
      <w:pPr>
        <w:pStyle w:val="a4"/>
        <w:numPr>
          <w:ilvl w:val="1"/>
          <w:numId w:val="2"/>
        </w:numPr>
        <w:tabs>
          <w:tab w:val="left" w:pos="2501"/>
        </w:tabs>
        <w:ind w:left="1870" w:right="999" w:firstLine="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являются: единая процедура и технология оценивания;</w:t>
      </w:r>
    </w:p>
    <w:p w:rsidR="003F5B6A" w:rsidRDefault="000202FC">
      <w:pPr>
        <w:pStyle w:val="a3"/>
        <w:spacing w:line="321" w:lineRule="exact"/>
        <w:ind w:left="1870" w:firstLine="0"/>
      </w:pPr>
      <w:r>
        <w:t>достоверность</w:t>
      </w:r>
      <w:r>
        <w:rPr>
          <w:spacing w:val="-14"/>
        </w:rPr>
        <w:t xml:space="preserve"> </w:t>
      </w:r>
      <w:r>
        <w:t>используемых</w:t>
      </w:r>
      <w:r>
        <w:rPr>
          <w:spacing w:val="-9"/>
        </w:rPr>
        <w:t xml:space="preserve"> </w:t>
      </w:r>
      <w:r>
        <w:rPr>
          <w:spacing w:val="-2"/>
        </w:rPr>
        <w:t>данных;</w:t>
      </w:r>
    </w:p>
    <w:p w:rsidR="003F5B6A" w:rsidRDefault="000202FC">
      <w:pPr>
        <w:pStyle w:val="a3"/>
        <w:spacing w:before="2"/>
        <w:ind w:right="672"/>
      </w:pPr>
      <w:r>
        <w:t>соблюдение морально-этических норм при сборе и оценивании предоставляемой информации.</w:t>
      </w:r>
    </w:p>
    <w:p w:rsidR="003F5B6A" w:rsidRDefault="000202FC">
      <w:pPr>
        <w:pStyle w:val="a4"/>
        <w:numPr>
          <w:ilvl w:val="1"/>
          <w:numId w:val="2"/>
        </w:numPr>
        <w:tabs>
          <w:tab w:val="left" w:pos="2556"/>
        </w:tabs>
        <w:ind w:firstLine="707"/>
        <w:jc w:val="both"/>
        <w:rPr>
          <w:sz w:val="28"/>
        </w:rPr>
      </w:pPr>
      <w:r>
        <w:rPr>
          <w:sz w:val="28"/>
        </w:rPr>
        <w:t>Результаты оценки оформляются комиссией в оценочном листе учителя за отчетный период. Результаты оформляются в баллах за каждый показатель качества и результативности профессиональной деятельности учителя и сопровождаются (при необходимости) комментарием.</w:t>
      </w:r>
    </w:p>
    <w:p w:rsidR="003F5B6A" w:rsidRDefault="000202FC">
      <w:pPr>
        <w:pStyle w:val="a3"/>
        <w:ind w:right="670"/>
      </w:pPr>
      <w:r>
        <w:t>Оценочный лист, завершающийся итоговым баллом учителя, подписывается всеми членами комиссии, доводится для ознакомления под роспись учителю и передается в администрацию МБОУ "Покровская СОШ" .</w:t>
      </w:r>
    </w:p>
    <w:p w:rsidR="003F5B6A" w:rsidRDefault="000202FC">
      <w:pPr>
        <w:pStyle w:val="a4"/>
        <w:numPr>
          <w:ilvl w:val="1"/>
          <w:numId w:val="2"/>
        </w:numPr>
        <w:tabs>
          <w:tab w:val="left" w:pos="2532"/>
        </w:tabs>
        <w:ind w:right="664" w:firstLine="707"/>
        <w:jc w:val="both"/>
        <w:rPr>
          <w:sz w:val="28"/>
        </w:rPr>
      </w:pPr>
      <w:r>
        <w:rPr>
          <w:sz w:val="28"/>
        </w:rPr>
        <w:t>Размер стимулирующей выплаты за качество и результативность профессиональной деятельности конкретному учителю определяется исходя из количества баллов, полученных по результатам оценки деятельности учителя за отчетный период и стоимости одного балла, исчисленной путем деления выделенной на указанные цели части фонда заработной платы на общее количество баллов, полученное всеми учителями.</w:t>
      </w:r>
    </w:p>
    <w:p w:rsidR="003F5B6A" w:rsidRDefault="000202FC">
      <w:pPr>
        <w:pStyle w:val="a4"/>
        <w:numPr>
          <w:ilvl w:val="1"/>
          <w:numId w:val="2"/>
        </w:numPr>
        <w:tabs>
          <w:tab w:val="left" w:pos="2604"/>
        </w:tabs>
        <w:ind w:right="666" w:firstLine="707"/>
        <w:jc w:val="both"/>
        <w:rPr>
          <w:sz w:val="28"/>
        </w:rPr>
      </w:pPr>
      <w:r>
        <w:rPr>
          <w:sz w:val="28"/>
        </w:rPr>
        <w:t>Решение комиссии по установлению стимулирующих выплат оформляются протоколами, срок хранения которых – 5 лет. Протоколы хранятся администрацией образовательной организации.</w:t>
      </w:r>
    </w:p>
    <w:p w:rsidR="003F5B6A" w:rsidRDefault="003F5B6A">
      <w:pPr>
        <w:jc w:val="both"/>
        <w:rPr>
          <w:sz w:val="28"/>
        </w:rPr>
        <w:sectPr w:rsidR="003F5B6A">
          <w:pgSz w:w="11910" w:h="16840"/>
          <w:pgMar w:top="1040" w:right="180" w:bottom="1240" w:left="540" w:header="0" w:footer="1004" w:gutter="0"/>
          <w:cols w:space="720"/>
        </w:sectPr>
      </w:pPr>
    </w:p>
    <w:p w:rsidR="003F5B6A" w:rsidRDefault="000202FC">
      <w:pPr>
        <w:pStyle w:val="a4"/>
        <w:numPr>
          <w:ilvl w:val="0"/>
          <w:numId w:val="4"/>
        </w:numPr>
        <w:tabs>
          <w:tab w:val="left" w:pos="2021"/>
        </w:tabs>
        <w:spacing w:before="74" w:line="242" w:lineRule="auto"/>
        <w:ind w:left="4534" w:right="1248" w:hanging="2795"/>
        <w:jc w:val="both"/>
        <w:rPr>
          <w:sz w:val="28"/>
        </w:rPr>
      </w:pPr>
      <w:r>
        <w:rPr>
          <w:sz w:val="28"/>
        </w:rPr>
        <w:lastRenderedPageBreak/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 деятельности учителя</w:t>
      </w:r>
    </w:p>
    <w:p w:rsidR="003F5B6A" w:rsidRDefault="000202FC">
      <w:pPr>
        <w:pStyle w:val="a4"/>
        <w:numPr>
          <w:ilvl w:val="1"/>
          <w:numId w:val="4"/>
        </w:numPr>
        <w:tabs>
          <w:tab w:val="left" w:pos="2422"/>
        </w:tabs>
        <w:ind w:right="671" w:firstLine="707"/>
        <w:jc w:val="both"/>
        <w:rPr>
          <w:sz w:val="28"/>
        </w:rPr>
      </w:pPr>
      <w:r>
        <w:rPr>
          <w:sz w:val="28"/>
        </w:rPr>
        <w:t>Настоящим примерным положением утверждается минимальный обязательный набор критериев оценки качества и результативности профессиональной деятельности учителя (приложение).</w:t>
      </w:r>
    </w:p>
    <w:p w:rsidR="003F5B6A" w:rsidRDefault="000202FC">
      <w:pPr>
        <w:pStyle w:val="a4"/>
        <w:numPr>
          <w:ilvl w:val="1"/>
          <w:numId w:val="4"/>
        </w:numPr>
        <w:tabs>
          <w:tab w:val="left" w:pos="2638"/>
        </w:tabs>
        <w:ind w:right="668" w:firstLine="707"/>
        <w:jc w:val="both"/>
        <w:rPr>
          <w:sz w:val="28"/>
        </w:rPr>
      </w:pPr>
      <w:r>
        <w:rPr>
          <w:sz w:val="28"/>
        </w:rPr>
        <w:t>Форма оценочного листа качества и результативности профессиональной деятельности учителя разрабатывается и утверждается образовательной организацией самостоятельно.</w:t>
      </w:r>
    </w:p>
    <w:p w:rsidR="003F5B6A" w:rsidRDefault="003F5B6A">
      <w:pPr>
        <w:pStyle w:val="a3"/>
        <w:spacing w:before="7"/>
        <w:ind w:left="0" w:firstLine="0"/>
        <w:jc w:val="left"/>
        <w:rPr>
          <w:sz w:val="27"/>
        </w:rPr>
      </w:pPr>
    </w:p>
    <w:p w:rsidR="003F5B6A" w:rsidRDefault="000202FC">
      <w:pPr>
        <w:pStyle w:val="a4"/>
        <w:numPr>
          <w:ilvl w:val="0"/>
          <w:numId w:val="4"/>
        </w:numPr>
        <w:tabs>
          <w:tab w:val="left" w:pos="2499"/>
        </w:tabs>
        <w:ind w:left="4073" w:right="1728" w:hanging="1856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апелляций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 оценки деятельности учителя</w:t>
      </w:r>
    </w:p>
    <w:p w:rsidR="003F5B6A" w:rsidRDefault="000202FC">
      <w:pPr>
        <w:pStyle w:val="a4"/>
        <w:numPr>
          <w:ilvl w:val="1"/>
          <w:numId w:val="1"/>
        </w:numPr>
        <w:tabs>
          <w:tab w:val="left" w:pos="2628"/>
        </w:tabs>
        <w:ind w:firstLine="707"/>
        <w:jc w:val="both"/>
        <w:rPr>
          <w:sz w:val="28"/>
        </w:rPr>
      </w:pPr>
      <w:r>
        <w:rPr>
          <w:sz w:val="28"/>
        </w:rPr>
        <w:t>В случае несогласия учителя с оценкой качества и 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-5"/>
          <w:sz w:val="28"/>
        </w:rPr>
        <w:t xml:space="preserve"> </w:t>
      </w:r>
      <w:r>
        <w:rPr>
          <w:sz w:val="28"/>
        </w:rPr>
        <w:t>он вправе в трехдневной срок с момента ознакомления, подать в конфликтную комиссию МБОУ "Покровская СОШ" апелляцию.</w:t>
      </w:r>
    </w:p>
    <w:p w:rsidR="003F5B6A" w:rsidRDefault="000202FC">
      <w:pPr>
        <w:pStyle w:val="a4"/>
        <w:numPr>
          <w:ilvl w:val="1"/>
          <w:numId w:val="1"/>
        </w:numPr>
        <w:tabs>
          <w:tab w:val="left" w:pos="2465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Апелляция подается в письменном виде на имя председателя конфликтной комиссии с указанием конкретных критериев и баллов, по которым возникло разногласие.</w:t>
      </w:r>
    </w:p>
    <w:p w:rsidR="003F5B6A" w:rsidRDefault="000202FC">
      <w:pPr>
        <w:pStyle w:val="a4"/>
        <w:numPr>
          <w:ilvl w:val="1"/>
          <w:numId w:val="1"/>
        </w:numPr>
        <w:tabs>
          <w:tab w:val="left" w:pos="2410"/>
        </w:tabs>
        <w:ind w:right="673" w:firstLine="707"/>
        <w:jc w:val="both"/>
        <w:rPr>
          <w:sz w:val="28"/>
        </w:rPr>
      </w:pPr>
      <w:r>
        <w:rPr>
          <w:sz w:val="28"/>
        </w:rPr>
        <w:t>Апелляция не может содержать претензий к составу комиссии и процедуре оценки.</w:t>
      </w:r>
    </w:p>
    <w:p w:rsidR="003F5B6A" w:rsidRDefault="000202FC">
      <w:pPr>
        <w:pStyle w:val="a4"/>
        <w:numPr>
          <w:ilvl w:val="1"/>
          <w:numId w:val="1"/>
        </w:numPr>
        <w:tabs>
          <w:tab w:val="left" w:pos="2467"/>
        </w:tabs>
        <w:spacing w:before="1"/>
        <w:ind w:right="667" w:firstLine="707"/>
        <w:jc w:val="both"/>
        <w:rPr>
          <w:sz w:val="28"/>
        </w:rPr>
      </w:pPr>
      <w:r>
        <w:rPr>
          <w:sz w:val="28"/>
        </w:rPr>
        <w:t>На основании поданной апелляции председатель конфликтной комиссии в срок не позднее трех рабочих дней со дня подачи созывает для ее рассмотрения заседание конфликтной комиссии, на которое в обязательном порядке приглашаются члены комиссии и учитель, подавший апелляцию.</w:t>
      </w:r>
    </w:p>
    <w:p w:rsidR="003F5B6A" w:rsidRDefault="000202FC">
      <w:pPr>
        <w:pStyle w:val="a4"/>
        <w:numPr>
          <w:ilvl w:val="1"/>
          <w:numId w:val="1"/>
        </w:numPr>
        <w:tabs>
          <w:tab w:val="left" w:pos="2364"/>
        </w:tabs>
        <w:ind w:right="67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подавшего</w:t>
      </w:r>
      <w:r>
        <w:rPr>
          <w:spacing w:val="-4"/>
          <w:sz w:val="28"/>
        </w:rPr>
        <w:t xml:space="preserve"> </w:t>
      </w:r>
      <w:r>
        <w:rPr>
          <w:sz w:val="28"/>
        </w:rPr>
        <w:t>апелляцию,</w:t>
      </w:r>
      <w:r>
        <w:rPr>
          <w:spacing w:val="-4"/>
          <w:sz w:val="28"/>
        </w:rPr>
        <w:t xml:space="preserve"> </w:t>
      </w: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конфликтной комиссии проводят проверку правильности оценки, данной комиссией, по 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 подтверждают</w:t>
      </w:r>
      <w:r>
        <w:rPr>
          <w:spacing w:val="-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оценку,</w:t>
      </w:r>
      <w:r>
        <w:rPr>
          <w:spacing w:val="-3"/>
          <w:sz w:val="28"/>
        </w:rPr>
        <w:t xml:space="preserve"> </w:t>
      </w:r>
      <w:r>
        <w:rPr>
          <w:sz w:val="28"/>
        </w:rPr>
        <w:t>либо (если таковая признана недействительной) выносят свою оценку.</w:t>
      </w:r>
    </w:p>
    <w:p w:rsidR="003F5B6A" w:rsidRDefault="000202FC">
      <w:pPr>
        <w:pStyle w:val="a3"/>
        <w:ind w:right="672"/>
      </w:pPr>
      <w:r>
        <w:t>Оценка, данная конфликтной комиссией в ходе рассмотрения апелляции,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окончательной</w:t>
      </w:r>
      <w:r>
        <w:rPr>
          <w:spacing w:val="-3"/>
        </w:rPr>
        <w:t xml:space="preserve"> </w:t>
      </w:r>
      <w:r>
        <w:t>и утверждается протоколом её</w:t>
      </w:r>
      <w:r>
        <w:rPr>
          <w:spacing w:val="-1"/>
        </w:rPr>
        <w:t xml:space="preserve"> </w:t>
      </w:r>
      <w:r>
        <w:t>заседания.</w:t>
      </w:r>
    </w:p>
    <w:p w:rsidR="003F5B6A" w:rsidRDefault="003F5B6A">
      <w:pPr>
        <w:sectPr w:rsidR="003F5B6A">
          <w:pgSz w:w="11910" w:h="16840"/>
          <w:pgMar w:top="1040" w:right="180" w:bottom="1240" w:left="540" w:header="0" w:footer="1004" w:gutter="0"/>
          <w:cols w:space="720"/>
        </w:sectPr>
      </w:pPr>
    </w:p>
    <w:p w:rsidR="003F5B6A" w:rsidRDefault="000202FC">
      <w:pPr>
        <w:pStyle w:val="a3"/>
        <w:spacing w:before="71"/>
        <w:ind w:left="0" w:right="1070" w:firstLine="0"/>
        <w:jc w:val="right"/>
      </w:pPr>
      <w:r>
        <w:rPr>
          <w:spacing w:val="-2"/>
        </w:rPr>
        <w:t>Приложение</w:t>
      </w:r>
    </w:p>
    <w:p w:rsidR="003F5B6A" w:rsidRDefault="003F5B6A">
      <w:pPr>
        <w:pStyle w:val="a3"/>
        <w:ind w:left="0" w:firstLine="0"/>
        <w:jc w:val="left"/>
      </w:pPr>
    </w:p>
    <w:p w:rsidR="003F5B6A" w:rsidRDefault="000202FC">
      <w:pPr>
        <w:spacing w:line="242" w:lineRule="auto"/>
        <w:ind w:left="473" w:right="824"/>
        <w:jc w:val="center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результативности профессиональной деятельности учителя</w:t>
      </w:r>
    </w:p>
    <w:p w:rsidR="003F5B6A" w:rsidRDefault="003F5B6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F5B6A" w:rsidRDefault="000202FC">
      <w:pPr>
        <w:ind w:left="1997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показателей:</w:t>
      </w:r>
    </w:p>
    <w:p w:rsidR="003F5B6A" w:rsidRDefault="003F5B6A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3F5B6A" w:rsidRDefault="000202FC">
      <w:pPr>
        <w:pStyle w:val="a3"/>
        <w:tabs>
          <w:tab w:val="left" w:pos="3592"/>
          <w:tab w:val="left" w:pos="4440"/>
          <w:tab w:val="left" w:pos="6796"/>
          <w:tab w:val="left" w:pos="8633"/>
          <w:tab w:val="left" w:pos="9820"/>
        </w:tabs>
        <w:ind w:left="1147" w:right="1074" w:firstLine="849"/>
        <w:jc w:val="left"/>
      </w:pPr>
      <w:r>
        <w:rPr>
          <w:spacing w:val="-2"/>
        </w:rPr>
        <w:t>Показатель</w:t>
      </w:r>
      <w:r>
        <w:tab/>
      </w:r>
      <w:r>
        <w:rPr>
          <w:spacing w:val="-4"/>
        </w:rPr>
        <w:t>(П1):</w:t>
      </w:r>
      <w:r>
        <w:tab/>
      </w:r>
      <w:r>
        <w:rPr>
          <w:spacing w:val="-2"/>
        </w:rPr>
        <w:t>Результативность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6"/>
        </w:rPr>
        <w:t xml:space="preserve">по </w:t>
      </w:r>
      <w:r>
        <w:t>формированию учебных достижений обучающихся.</w:t>
      </w:r>
    </w:p>
    <w:p w:rsidR="003F5B6A" w:rsidRDefault="000202FC">
      <w:pPr>
        <w:pStyle w:val="a3"/>
        <w:tabs>
          <w:tab w:val="left" w:pos="3592"/>
          <w:tab w:val="left" w:pos="4440"/>
          <w:tab w:val="left" w:pos="6796"/>
          <w:tab w:val="left" w:pos="8633"/>
          <w:tab w:val="left" w:pos="9820"/>
        </w:tabs>
        <w:spacing w:before="1"/>
        <w:ind w:left="720" w:right="1074" w:firstLine="1276"/>
        <w:jc w:val="left"/>
      </w:pPr>
      <w:r>
        <w:rPr>
          <w:spacing w:val="-2"/>
        </w:rPr>
        <w:t>Показатель</w:t>
      </w:r>
      <w:r>
        <w:tab/>
      </w:r>
      <w:r>
        <w:rPr>
          <w:spacing w:val="-4"/>
        </w:rPr>
        <w:t>(П2):</w:t>
      </w:r>
      <w:r>
        <w:tab/>
      </w:r>
      <w:r>
        <w:rPr>
          <w:spacing w:val="-2"/>
        </w:rPr>
        <w:t>Результативность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6"/>
        </w:rPr>
        <w:t xml:space="preserve">по </w:t>
      </w:r>
      <w:r>
        <w:t>формированию внеучебных достижений обучающихся.</w:t>
      </w:r>
    </w:p>
    <w:p w:rsidR="003F5B6A" w:rsidRDefault="000202FC">
      <w:pPr>
        <w:pStyle w:val="a3"/>
        <w:tabs>
          <w:tab w:val="left" w:pos="3731"/>
          <w:tab w:val="left" w:pos="4719"/>
          <w:tab w:val="left" w:pos="6656"/>
          <w:tab w:val="left" w:pos="8730"/>
        </w:tabs>
        <w:ind w:left="720" w:right="1074" w:firstLine="1276"/>
        <w:jc w:val="left"/>
      </w:pPr>
      <w:r>
        <w:rPr>
          <w:spacing w:val="-2"/>
        </w:rPr>
        <w:t>Показатель</w:t>
      </w:r>
      <w:r>
        <w:tab/>
      </w:r>
      <w:r>
        <w:rPr>
          <w:spacing w:val="-4"/>
        </w:rPr>
        <w:t>(П3):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непрерывного</w:t>
      </w:r>
      <w:r>
        <w:tab/>
      </w:r>
      <w:r>
        <w:rPr>
          <w:spacing w:val="-2"/>
        </w:rPr>
        <w:t xml:space="preserve">повышения </w:t>
      </w:r>
      <w:r>
        <w:t>профессионального мастерства.</w:t>
      </w:r>
    </w:p>
    <w:p w:rsidR="003F5B6A" w:rsidRDefault="000202FC">
      <w:pPr>
        <w:pStyle w:val="a3"/>
        <w:tabs>
          <w:tab w:val="left" w:pos="3832"/>
          <w:tab w:val="left" w:pos="4920"/>
          <w:tab w:val="left" w:pos="7189"/>
          <w:tab w:val="left" w:pos="9169"/>
        </w:tabs>
        <w:ind w:left="720" w:right="1074" w:firstLine="1276"/>
        <w:jc w:val="left"/>
        <w:rPr>
          <w:b/>
        </w:rPr>
      </w:pPr>
      <w:r>
        <w:rPr>
          <w:spacing w:val="-2"/>
        </w:rPr>
        <w:t>Показатель</w:t>
      </w:r>
      <w:r>
        <w:tab/>
      </w:r>
      <w:r>
        <w:rPr>
          <w:spacing w:val="-4"/>
        </w:rPr>
        <w:t>(П4):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позитивного</w:t>
      </w:r>
      <w:r>
        <w:tab/>
      </w:r>
      <w:r>
        <w:rPr>
          <w:spacing w:val="-2"/>
        </w:rPr>
        <w:t xml:space="preserve">имиджа </w:t>
      </w:r>
      <w:r>
        <w:t>общеобразовательной организации</w:t>
      </w:r>
      <w:r>
        <w:rPr>
          <w:b/>
        </w:rPr>
        <w:t>.</w:t>
      </w:r>
    </w:p>
    <w:p w:rsidR="003F5B6A" w:rsidRDefault="000202FC">
      <w:pPr>
        <w:pStyle w:val="a3"/>
        <w:tabs>
          <w:tab w:val="left" w:pos="3693"/>
          <w:tab w:val="left" w:pos="4642"/>
          <w:tab w:val="left" w:pos="6542"/>
          <w:tab w:val="left" w:pos="8389"/>
        </w:tabs>
        <w:spacing w:line="242" w:lineRule="auto"/>
        <w:ind w:left="720" w:right="1073" w:firstLine="1276"/>
        <w:jc w:val="left"/>
      </w:pPr>
      <w:r>
        <w:rPr>
          <w:spacing w:val="-2"/>
        </w:rPr>
        <w:t>Показатель</w:t>
      </w:r>
      <w:r>
        <w:tab/>
      </w:r>
      <w:r>
        <w:rPr>
          <w:spacing w:val="-2"/>
        </w:rPr>
        <w:t>(П5):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доступности</w:t>
      </w:r>
      <w:r>
        <w:tab/>
      </w:r>
      <w:r>
        <w:rPr>
          <w:spacing w:val="-2"/>
        </w:rPr>
        <w:t>качественного образования.</w:t>
      </w:r>
    </w:p>
    <w:p w:rsidR="003F5B6A" w:rsidRDefault="003F5B6A">
      <w:pPr>
        <w:pStyle w:val="a3"/>
        <w:spacing w:before="3"/>
        <w:ind w:left="0" w:firstLine="0"/>
        <w:jc w:val="left"/>
        <w:rPr>
          <w:sz w:val="35"/>
        </w:rPr>
      </w:pPr>
    </w:p>
    <w:p w:rsidR="003F5B6A" w:rsidRDefault="000202FC">
      <w:pPr>
        <w:spacing w:line="360" w:lineRule="auto"/>
        <w:ind w:left="918" w:right="1272"/>
        <w:jc w:val="center"/>
        <w:rPr>
          <w:b/>
          <w:sz w:val="24"/>
        </w:rPr>
      </w:pPr>
      <w:r>
        <w:rPr>
          <w:b/>
          <w:sz w:val="24"/>
        </w:rPr>
        <w:t>Оценочный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учителей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«Покровская </w:t>
      </w:r>
      <w:r>
        <w:rPr>
          <w:b/>
          <w:spacing w:val="-4"/>
          <w:sz w:val="24"/>
        </w:rPr>
        <w:t>СОШ»</w:t>
      </w:r>
    </w:p>
    <w:p w:rsidR="003F5B6A" w:rsidRDefault="000202FC">
      <w:pPr>
        <w:tabs>
          <w:tab w:val="left" w:pos="9338"/>
        </w:tabs>
        <w:ind w:right="405"/>
        <w:jc w:val="center"/>
        <w:rPr>
          <w:sz w:val="24"/>
        </w:rPr>
      </w:pPr>
      <w:r>
        <w:rPr>
          <w:b/>
          <w:spacing w:val="-2"/>
          <w:sz w:val="24"/>
        </w:rPr>
        <w:t>Ф.И.О.</w:t>
      </w:r>
      <w:r>
        <w:rPr>
          <w:sz w:val="24"/>
          <w:u w:val="single"/>
        </w:rPr>
        <w:tab/>
      </w:r>
    </w:p>
    <w:p w:rsidR="003F5B6A" w:rsidRDefault="000202FC">
      <w:pPr>
        <w:tabs>
          <w:tab w:val="left" w:pos="10014"/>
          <w:tab w:val="left" w:pos="10101"/>
        </w:tabs>
        <w:spacing w:before="140" w:line="360" w:lineRule="auto"/>
        <w:ind w:left="720" w:right="1082"/>
        <w:rPr>
          <w:sz w:val="24"/>
        </w:rPr>
      </w:pPr>
      <w:r>
        <w:rPr>
          <w:b/>
          <w:spacing w:val="-2"/>
          <w:sz w:val="24"/>
        </w:rPr>
        <w:t>Должность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Период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Стаж работы в ОУ</w:t>
      </w:r>
      <w:r>
        <w:rPr>
          <w:sz w:val="24"/>
          <w:u w:val="single"/>
        </w:rPr>
        <w:tab/>
      </w:r>
      <w:r>
        <w:rPr>
          <w:spacing w:val="-42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b/>
          <w:sz w:val="24"/>
        </w:rPr>
        <w:t>Количество обучающихся по предмету</w:t>
      </w:r>
      <w:r>
        <w:rPr>
          <w:sz w:val="24"/>
          <w:u w:val="single"/>
        </w:rPr>
        <w:tab/>
      </w:r>
      <w:r>
        <w:rPr>
          <w:spacing w:val="40"/>
          <w:sz w:val="24"/>
          <w:u w:val="single"/>
        </w:rPr>
        <w:t xml:space="preserve"> </w:t>
      </w:r>
    </w:p>
    <w:p w:rsidR="003F5B6A" w:rsidRDefault="003F5B6A">
      <w:pPr>
        <w:pStyle w:val="a3"/>
        <w:spacing w:after="1"/>
        <w:ind w:left="0" w:firstLine="0"/>
        <w:jc w:val="left"/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1"/>
        <w:gridCol w:w="2570"/>
        <w:gridCol w:w="293"/>
        <w:gridCol w:w="2979"/>
        <w:gridCol w:w="1416"/>
        <w:gridCol w:w="845"/>
      </w:tblGrid>
      <w:tr w:rsidR="003F5B6A">
        <w:trPr>
          <w:trHeight w:val="964"/>
        </w:trPr>
        <w:tc>
          <w:tcPr>
            <w:tcW w:w="2351" w:type="dxa"/>
          </w:tcPr>
          <w:p w:rsidR="003F5B6A" w:rsidRDefault="000202FC">
            <w:pPr>
              <w:pStyle w:val="TableParagraph"/>
              <w:ind w:left="360"/>
              <w:rPr>
                <w:sz w:val="28"/>
              </w:rPr>
            </w:pPr>
            <w:r>
              <w:rPr>
                <w:sz w:val="28"/>
              </w:rPr>
              <w:t>Критерий</w:t>
            </w:r>
            <w:r>
              <w:rPr>
                <w:spacing w:val="-5"/>
                <w:sz w:val="28"/>
              </w:rPr>
              <w:t xml:space="preserve"> (К)</w:t>
            </w:r>
          </w:p>
        </w:tc>
        <w:tc>
          <w:tcPr>
            <w:tcW w:w="2570" w:type="dxa"/>
          </w:tcPr>
          <w:p w:rsidR="003F5B6A" w:rsidRDefault="000202FC">
            <w:pPr>
              <w:pStyle w:val="TableParagraph"/>
              <w:ind w:left="383" w:right="392"/>
              <w:jc w:val="center"/>
              <w:rPr>
                <w:sz w:val="28"/>
              </w:rPr>
            </w:pPr>
            <w:r>
              <w:rPr>
                <w:sz w:val="28"/>
              </w:rPr>
              <w:t>Индикатор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(И)</w:t>
            </w:r>
          </w:p>
        </w:tc>
        <w:tc>
          <w:tcPr>
            <w:tcW w:w="3272" w:type="dxa"/>
            <w:gridSpan w:val="2"/>
          </w:tcPr>
          <w:p w:rsidR="003F5B6A" w:rsidRDefault="000202FC">
            <w:pPr>
              <w:pStyle w:val="TableParagraph"/>
              <w:ind w:left="775"/>
              <w:rPr>
                <w:sz w:val="28"/>
              </w:rPr>
            </w:pPr>
            <w:r>
              <w:rPr>
                <w:sz w:val="28"/>
              </w:rPr>
              <w:t>Схема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расчета</w:t>
            </w:r>
          </w:p>
        </w:tc>
        <w:tc>
          <w:tcPr>
            <w:tcW w:w="1416" w:type="dxa"/>
          </w:tcPr>
          <w:p w:rsidR="003F5B6A" w:rsidRDefault="000202FC">
            <w:pPr>
              <w:pStyle w:val="TableParagraph"/>
              <w:ind w:left="331"/>
              <w:rPr>
                <w:sz w:val="28"/>
              </w:rPr>
            </w:pPr>
            <w:r>
              <w:rPr>
                <w:spacing w:val="-2"/>
                <w:sz w:val="28"/>
              </w:rPr>
              <w:t>Баллы</w:t>
            </w:r>
          </w:p>
        </w:tc>
        <w:tc>
          <w:tcPr>
            <w:tcW w:w="845" w:type="dxa"/>
          </w:tcPr>
          <w:p w:rsidR="003F5B6A" w:rsidRDefault="000202FC">
            <w:pPr>
              <w:pStyle w:val="TableParagraph"/>
              <w:spacing w:line="322" w:lineRule="exact"/>
              <w:ind w:left="141" w:right="94" w:hanging="34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Само оцен </w:t>
            </w:r>
            <w:r>
              <w:rPr>
                <w:spacing w:val="-6"/>
                <w:sz w:val="28"/>
              </w:rPr>
              <w:t>ка</w:t>
            </w:r>
          </w:p>
        </w:tc>
      </w:tr>
      <w:tr w:rsidR="003F5B6A">
        <w:trPr>
          <w:trHeight w:val="321"/>
        </w:trPr>
        <w:tc>
          <w:tcPr>
            <w:tcW w:w="2351" w:type="dxa"/>
          </w:tcPr>
          <w:p w:rsidR="003F5B6A" w:rsidRDefault="000202FC">
            <w:pPr>
              <w:pStyle w:val="TableParagraph"/>
              <w:spacing w:line="301" w:lineRule="exact"/>
              <w:ind w:left="0" w:righ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70" w:type="dxa"/>
          </w:tcPr>
          <w:p w:rsidR="003F5B6A" w:rsidRDefault="000202FC"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72" w:type="dxa"/>
            <w:gridSpan w:val="2"/>
          </w:tcPr>
          <w:p w:rsidR="003F5B6A" w:rsidRDefault="000202FC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6" w:type="dxa"/>
          </w:tcPr>
          <w:p w:rsidR="003F5B6A" w:rsidRDefault="000202FC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5" w:type="dxa"/>
          </w:tcPr>
          <w:p w:rsidR="003F5B6A" w:rsidRDefault="000202FC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F5B6A">
        <w:trPr>
          <w:trHeight w:val="965"/>
        </w:trPr>
        <w:tc>
          <w:tcPr>
            <w:tcW w:w="10454" w:type="dxa"/>
            <w:gridSpan w:val="6"/>
          </w:tcPr>
          <w:p w:rsidR="003F5B6A" w:rsidRDefault="000202FC">
            <w:pPr>
              <w:pStyle w:val="TableParagraph"/>
              <w:ind w:left="2950" w:hanging="2641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(П1):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Результативность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формированию учебных достижений обучающихся.</w:t>
            </w:r>
          </w:p>
        </w:tc>
      </w:tr>
      <w:tr w:rsidR="003F5B6A">
        <w:trPr>
          <w:trHeight w:val="324"/>
        </w:trPr>
        <w:tc>
          <w:tcPr>
            <w:tcW w:w="2351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before="2"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Результативность</w:t>
            </w:r>
          </w:p>
        </w:tc>
        <w:tc>
          <w:tcPr>
            <w:tcW w:w="2863" w:type="dxa"/>
            <w:gridSpan w:val="2"/>
            <w:tcBorders>
              <w:bottom w:val="nil"/>
            </w:tcBorders>
          </w:tcPr>
          <w:p w:rsidR="003F5B6A" w:rsidRDefault="000202FC">
            <w:pPr>
              <w:pStyle w:val="TableParagraph"/>
              <w:tabs>
                <w:tab w:val="left" w:pos="1176"/>
              </w:tabs>
              <w:spacing w:before="2" w:line="302" w:lineRule="exact"/>
              <w:ind w:left="133"/>
              <w:rPr>
                <w:sz w:val="28"/>
              </w:rPr>
            </w:pPr>
            <w:r>
              <w:rPr>
                <w:spacing w:val="-4"/>
                <w:sz w:val="28"/>
              </w:rPr>
              <w:t>Доля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выпускников</w:t>
            </w:r>
          </w:p>
        </w:tc>
        <w:tc>
          <w:tcPr>
            <w:tcW w:w="2979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before="2"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</w:tc>
        <w:tc>
          <w:tcPr>
            <w:tcW w:w="1416" w:type="dxa"/>
            <w:tcBorders>
              <w:bottom w:val="nil"/>
            </w:tcBorders>
          </w:tcPr>
          <w:p w:rsidR="003F5B6A" w:rsidRDefault="000202FC">
            <w:pPr>
              <w:pStyle w:val="TableParagraph"/>
              <w:tabs>
                <w:tab w:val="left" w:pos="659"/>
                <w:tab w:val="left" w:pos="1023"/>
              </w:tabs>
              <w:spacing w:before="2"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до</w:t>
            </w:r>
          </w:p>
        </w:tc>
        <w:tc>
          <w:tcPr>
            <w:tcW w:w="845" w:type="dxa"/>
            <w:vMerge w:val="restart"/>
          </w:tcPr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</w:tc>
      </w:tr>
      <w:tr w:rsidR="003F5B6A">
        <w:trPr>
          <w:trHeight w:val="311"/>
        </w:trPr>
        <w:tc>
          <w:tcPr>
            <w:tcW w:w="2351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</w:p>
        </w:tc>
        <w:tc>
          <w:tcPr>
            <w:tcW w:w="286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ind w:left="133"/>
              <w:rPr>
                <w:sz w:val="28"/>
              </w:rPr>
            </w:pPr>
            <w:r>
              <w:rPr>
                <w:sz w:val="28"/>
              </w:rPr>
              <w:t>начальной,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основной,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выпускников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0,7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51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86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tabs>
                <w:tab w:val="left" w:pos="1670"/>
              </w:tabs>
              <w:spacing w:line="292" w:lineRule="exact"/>
              <w:ind w:left="133"/>
              <w:rPr>
                <w:sz w:val="28"/>
              </w:rPr>
            </w:pPr>
            <w:r>
              <w:rPr>
                <w:spacing w:val="-2"/>
                <w:sz w:val="28"/>
              </w:rPr>
              <w:t>средней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ступеней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tabs>
                <w:tab w:val="left" w:pos="1674"/>
              </w:tabs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начальной,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основной,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tabs>
                <w:tab w:val="left" w:pos="817"/>
              </w:tabs>
              <w:spacing w:line="29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0,69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51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tabs>
                <w:tab w:val="left" w:pos="1979"/>
              </w:tabs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286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tabs>
                <w:tab w:val="left" w:pos="2619"/>
              </w:tabs>
              <w:spacing w:line="292" w:lineRule="exact"/>
              <w:ind w:left="133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tabs>
                <w:tab w:val="left" w:pos="1787"/>
              </w:tabs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средней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ступеней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0,58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51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независимой</w:t>
            </w:r>
          </w:p>
        </w:tc>
        <w:tc>
          <w:tcPr>
            <w:tcW w:w="286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tabs>
                <w:tab w:val="left" w:pos="1793"/>
              </w:tabs>
              <w:spacing w:line="292" w:lineRule="exact"/>
              <w:ind w:left="133"/>
              <w:rPr>
                <w:sz w:val="28"/>
              </w:rPr>
            </w:pPr>
            <w:r>
              <w:rPr>
                <w:spacing w:val="-2"/>
                <w:sz w:val="28"/>
              </w:rPr>
              <w:t>классах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данного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классах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51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tabs>
                <w:tab w:val="left" w:pos="1444"/>
              </w:tabs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внешней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оценке</w:t>
            </w:r>
          </w:p>
        </w:tc>
        <w:tc>
          <w:tcPr>
            <w:tcW w:w="286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ind w:left="133"/>
              <w:rPr>
                <w:sz w:val="28"/>
              </w:rPr>
            </w:pPr>
            <w:r>
              <w:rPr>
                <w:sz w:val="28"/>
              </w:rPr>
              <w:t>учителя,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получивших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tabs>
                <w:tab w:val="left" w:pos="1853"/>
              </w:tabs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данного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учителя,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tabs>
                <w:tab w:val="left" w:pos="817"/>
              </w:tabs>
              <w:spacing w:line="29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0,57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51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выпускников</w:t>
            </w:r>
          </w:p>
        </w:tc>
        <w:tc>
          <w:tcPr>
            <w:tcW w:w="286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ind w:left="1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ЕГЭ,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ОГЭ,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ВПР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получивших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ЕГЭ,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0,46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51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начальной,</w:t>
            </w:r>
          </w:p>
        </w:tc>
        <w:tc>
          <w:tcPr>
            <w:tcW w:w="286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tabs>
                <w:tab w:val="left" w:pos="2165"/>
              </w:tabs>
              <w:spacing w:line="292" w:lineRule="exact"/>
              <w:ind w:left="133"/>
              <w:rPr>
                <w:sz w:val="28"/>
              </w:rPr>
            </w:pPr>
            <w:r>
              <w:rPr>
                <w:spacing w:val="-5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иной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tabs>
                <w:tab w:val="left" w:pos="1259"/>
                <w:tab w:val="left" w:pos="2281"/>
              </w:tabs>
              <w:spacing w:line="29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ГИА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иной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0"/>
        </w:trPr>
        <w:tc>
          <w:tcPr>
            <w:tcW w:w="2351" w:type="dxa"/>
            <w:tcBorders>
              <w:top w:val="nil"/>
            </w:tcBorders>
          </w:tcPr>
          <w:p w:rsidR="003F5B6A" w:rsidRDefault="000202FC">
            <w:pPr>
              <w:pStyle w:val="TableParagraph"/>
              <w:tabs>
                <w:tab w:val="left" w:pos="2117"/>
              </w:tabs>
              <w:spacing w:line="29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основной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863" w:type="dxa"/>
            <w:gridSpan w:val="2"/>
            <w:tcBorders>
              <w:top w:val="nil"/>
            </w:tcBorders>
          </w:tcPr>
          <w:p w:rsidR="003F5B6A" w:rsidRDefault="000202FC">
            <w:pPr>
              <w:pStyle w:val="TableParagraph"/>
              <w:spacing w:line="290" w:lineRule="exact"/>
              <w:ind w:left="133"/>
              <w:rPr>
                <w:sz w:val="28"/>
              </w:rPr>
            </w:pPr>
            <w:r>
              <w:rPr>
                <w:spacing w:val="-2"/>
                <w:sz w:val="28"/>
              </w:rPr>
              <w:t>независимой</w:t>
            </w:r>
          </w:p>
        </w:tc>
        <w:tc>
          <w:tcPr>
            <w:tcW w:w="2979" w:type="dxa"/>
            <w:tcBorders>
              <w:top w:val="nil"/>
            </w:tcBorders>
          </w:tcPr>
          <w:p w:rsidR="003F5B6A" w:rsidRDefault="000202FC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независимой</w:t>
            </w:r>
          </w:p>
        </w:tc>
        <w:tc>
          <w:tcPr>
            <w:tcW w:w="1416" w:type="dxa"/>
            <w:tcBorders>
              <w:top w:val="nil"/>
            </w:tcBorders>
          </w:tcPr>
          <w:p w:rsidR="003F5B6A" w:rsidRDefault="000202FC">
            <w:pPr>
              <w:pStyle w:val="TableParagraph"/>
              <w:tabs>
                <w:tab w:val="left" w:pos="817"/>
              </w:tabs>
              <w:spacing w:line="29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0,45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</w:tbl>
    <w:p w:rsidR="003F5B6A" w:rsidRDefault="003F5B6A">
      <w:pPr>
        <w:rPr>
          <w:sz w:val="2"/>
          <w:szCs w:val="2"/>
        </w:rPr>
        <w:sectPr w:rsidR="003F5B6A">
          <w:pgSz w:w="11910" w:h="16840"/>
          <w:pgMar w:top="1000" w:right="180" w:bottom="1240" w:left="540" w:header="0" w:footer="1004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37"/>
        <w:gridCol w:w="2978"/>
        <w:gridCol w:w="1415"/>
        <w:gridCol w:w="844"/>
      </w:tblGrid>
      <w:tr w:rsidR="003F5B6A">
        <w:trPr>
          <w:trHeight w:val="3542"/>
        </w:trPr>
        <w:tc>
          <w:tcPr>
            <w:tcW w:w="2376" w:type="dxa"/>
          </w:tcPr>
          <w:p w:rsidR="003F5B6A" w:rsidRDefault="000202FC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средней ступеней образования (4-е, 9-е, 11-е классы) (К 1)</w:t>
            </w:r>
          </w:p>
        </w:tc>
        <w:tc>
          <w:tcPr>
            <w:tcW w:w="2837" w:type="dxa"/>
          </w:tcPr>
          <w:p w:rsidR="003F5B6A" w:rsidRDefault="000202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аттестации</w:t>
            </w:r>
          </w:p>
          <w:p w:rsidR="003F5B6A" w:rsidRDefault="000202FC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баллах) выше средних по району(краю) (И 1)</w:t>
            </w:r>
          </w:p>
        </w:tc>
        <w:tc>
          <w:tcPr>
            <w:tcW w:w="2978" w:type="dxa"/>
          </w:tcPr>
          <w:p w:rsidR="003F5B6A" w:rsidRDefault="000202FC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аттестации результаты ( в баллах) выше средних по району (краю)/ количество </w:t>
            </w:r>
            <w:r>
              <w:rPr>
                <w:spacing w:val="-2"/>
                <w:sz w:val="28"/>
              </w:rPr>
              <w:t>обучающихся</w:t>
            </w:r>
          </w:p>
          <w:p w:rsidR="003F5B6A" w:rsidRDefault="000202FC">
            <w:pPr>
              <w:pStyle w:val="TableParagraph"/>
              <w:tabs>
                <w:tab w:val="left" w:pos="2738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участвующих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3F5B6A" w:rsidRDefault="000202FC">
            <w:pPr>
              <w:pStyle w:val="TableParagraph"/>
              <w:tabs>
                <w:tab w:val="left" w:pos="2580"/>
              </w:tabs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аттестации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 xml:space="preserve">данному предмету у данного учителя на определенной ступени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1415" w:type="dxa"/>
          </w:tcPr>
          <w:p w:rsidR="003F5B6A" w:rsidRDefault="000202F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0,3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:rsidR="003F5B6A" w:rsidRDefault="000202FC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б.</w:t>
            </w:r>
          </w:p>
          <w:p w:rsidR="003F5B6A" w:rsidRDefault="000202FC">
            <w:pPr>
              <w:pStyle w:val="TableParagraph"/>
              <w:tabs>
                <w:tab w:val="left" w:pos="819"/>
              </w:tabs>
              <w:spacing w:line="32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0,29</w:t>
            </w:r>
          </w:p>
          <w:p w:rsidR="003F5B6A" w:rsidRDefault="000202FC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0,2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3F5B6A" w:rsidRDefault="000202FC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б.</w:t>
            </w:r>
          </w:p>
          <w:p w:rsidR="003F5B6A" w:rsidRDefault="000202F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0,2</w:t>
            </w:r>
          </w:p>
          <w:p w:rsidR="003F5B6A" w:rsidRDefault="000202F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– 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844" w:type="dxa"/>
          </w:tcPr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</w:tc>
      </w:tr>
      <w:tr w:rsidR="003F5B6A">
        <w:trPr>
          <w:trHeight w:val="3312"/>
        </w:trPr>
        <w:tc>
          <w:tcPr>
            <w:tcW w:w="2376" w:type="dxa"/>
            <w:vMerge w:val="restart"/>
          </w:tcPr>
          <w:p w:rsidR="003F5B6A" w:rsidRDefault="000202FC">
            <w:pPr>
              <w:pStyle w:val="TableParagraph"/>
              <w:ind w:right="1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Достижения </w:t>
            </w:r>
            <w:r>
              <w:rPr>
                <w:sz w:val="28"/>
              </w:rPr>
              <w:t>обучающихся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 </w:t>
            </w:r>
            <w:r>
              <w:rPr>
                <w:spacing w:val="-2"/>
                <w:sz w:val="28"/>
              </w:rPr>
              <w:t xml:space="preserve">Всероссийской олимпиаде </w:t>
            </w:r>
            <w:r>
              <w:rPr>
                <w:sz w:val="28"/>
              </w:rPr>
              <w:t>школьников и</w:t>
            </w:r>
          </w:p>
          <w:p w:rsidR="003F5B6A" w:rsidRDefault="000202FC">
            <w:pPr>
              <w:pStyle w:val="TableParagraph"/>
              <w:ind w:right="1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международной </w:t>
            </w:r>
            <w:r>
              <w:rPr>
                <w:sz w:val="28"/>
              </w:rPr>
              <w:t xml:space="preserve">олимпиаде по </w:t>
            </w:r>
            <w:r>
              <w:rPr>
                <w:spacing w:val="-2"/>
                <w:sz w:val="28"/>
              </w:rPr>
              <w:t xml:space="preserve">учебному </w:t>
            </w:r>
            <w:r>
              <w:rPr>
                <w:sz w:val="28"/>
              </w:rPr>
              <w:t>предмету (К2)</w:t>
            </w:r>
          </w:p>
        </w:tc>
        <w:tc>
          <w:tcPr>
            <w:tcW w:w="2837" w:type="dxa"/>
          </w:tcPr>
          <w:p w:rsidR="003F5B6A" w:rsidRDefault="000202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</w:p>
          <w:p w:rsidR="003F5B6A" w:rsidRDefault="000202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обучающихся,</w:t>
            </w:r>
          </w:p>
          <w:p w:rsidR="003F5B6A" w:rsidRDefault="000202FC">
            <w:pPr>
              <w:pStyle w:val="TableParagraph"/>
              <w:tabs>
                <w:tab w:val="left" w:pos="2456"/>
                <w:tab w:val="left" w:pos="2577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участвовавших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во </w:t>
            </w:r>
            <w:r>
              <w:rPr>
                <w:spacing w:val="-2"/>
                <w:sz w:val="28"/>
              </w:rPr>
              <w:t>Всероссийской олимпиаде школьников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международной</w:t>
            </w:r>
          </w:p>
          <w:p w:rsidR="003F5B6A" w:rsidRDefault="000202FC">
            <w:pPr>
              <w:pStyle w:val="TableParagraph"/>
              <w:tabs>
                <w:tab w:val="left" w:pos="2437"/>
              </w:tabs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олимпиаде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 xml:space="preserve">учебному предмету </w:t>
            </w:r>
            <w:r>
              <w:rPr>
                <w:spacing w:val="-4"/>
                <w:sz w:val="28"/>
              </w:rPr>
              <w:t>(И2)</w:t>
            </w:r>
          </w:p>
        </w:tc>
        <w:tc>
          <w:tcPr>
            <w:tcW w:w="2978" w:type="dxa"/>
          </w:tcPr>
          <w:p w:rsidR="003F5B6A" w:rsidRDefault="000202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3F5B6A" w:rsidRDefault="000202FC">
            <w:pPr>
              <w:pStyle w:val="TableParagraph"/>
              <w:ind w:right="519"/>
              <w:rPr>
                <w:sz w:val="28"/>
              </w:rPr>
            </w:pPr>
            <w:r>
              <w:rPr>
                <w:sz w:val="28"/>
              </w:rPr>
              <w:t>обучающихся (за исключением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И2), участвовавших в </w:t>
            </w:r>
            <w:r>
              <w:rPr>
                <w:spacing w:val="-2"/>
                <w:sz w:val="28"/>
              </w:rPr>
              <w:t xml:space="preserve">предметной </w:t>
            </w:r>
            <w:r>
              <w:rPr>
                <w:sz w:val="28"/>
              </w:rPr>
              <w:t xml:space="preserve">олимпиаде по </w:t>
            </w:r>
            <w:r>
              <w:rPr>
                <w:spacing w:val="-2"/>
                <w:sz w:val="28"/>
              </w:rPr>
              <w:t>уровням:</w:t>
            </w:r>
          </w:p>
          <w:p w:rsidR="003F5B6A" w:rsidRDefault="000202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краевая;</w:t>
            </w:r>
          </w:p>
          <w:p w:rsidR="003F5B6A" w:rsidRDefault="000202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федеральная;</w:t>
            </w:r>
          </w:p>
          <w:p w:rsidR="003F5B6A" w:rsidRDefault="000202F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международная</w:t>
            </w:r>
          </w:p>
        </w:tc>
        <w:tc>
          <w:tcPr>
            <w:tcW w:w="1415" w:type="dxa"/>
          </w:tcPr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3F5B6A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:rsidR="003F5B6A" w:rsidRDefault="000202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б.</w:t>
            </w:r>
          </w:p>
          <w:p w:rsidR="003F5B6A" w:rsidRDefault="000202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б.</w:t>
            </w:r>
          </w:p>
          <w:p w:rsidR="003F5B6A" w:rsidRDefault="000202F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5"/>
                <w:sz w:val="24"/>
              </w:rPr>
              <w:t>б.</w:t>
            </w:r>
          </w:p>
        </w:tc>
        <w:tc>
          <w:tcPr>
            <w:tcW w:w="844" w:type="dxa"/>
          </w:tcPr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</w:tc>
      </w:tr>
      <w:tr w:rsidR="003F5B6A">
        <w:trPr>
          <w:trHeight w:val="3863"/>
        </w:trPr>
        <w:tc>
          <w:tcPr>
            <w:tcW w:w="2376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3F5B6A" w:rsidRDefault="000202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</w:p>
          <w:p w:rsidR="003F5B6A" w:rsidRDefault="000202FC">
            <w:pPr>
              <w:pStyle w:val="TableParagraph"/>
              <w:tabs>
                <w:tab w:val="left" w:pos="1594"/>
                <w:tab w:val="left" w:pos="2455"/>
              </w:tabs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обучающихся, занявших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призовые места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  <w:p w:rsidR="003F5B6A" w:rsidRDefault="000202FC">
            <w:pPr>
              <w:pStyle w:val="TableParagraph"/>
              <w:tabs>
                <w:tab w:val="left" w:pos="2576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Всероссийской олимпиаде школьников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международной</w:t>
            </w:r>
          </w:p>
          <w:p w:rsidR="003F5B6A" w:rsidRDefault="000202FC">
            <w:pPr>
              <w:pStyle w:val="TableParagraph"/>
              <w:tabs>
                <w:tab w:val="left" w:pos="2437"/>
              </w:tabs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олимпиаде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 xml:space="preserve">учебному предмету </w:t>
            </w:r>
            <w:r>
              <w:rPr>
                <w:spacing w:val="-4"/>
                <w:sz w:val="28"/>
              </w:rPr>
              <w:t>(И3)</w:t>
            </w:r>
          </w:p>
        </w:tc>
        <w:tc>
          <w:tcPr>
            <w:tcW w:w="2978" w:type="dxa"/>
          </w:tcPr>
          <w:p w:rsidR="003F5B6A" w:rsidRDefault="000202FC">
            <w:pPr>
              <w:pStyle w:val="TableParagraph"/>
              <w:ind w:right="5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победителей предметной </w:t>
            </w:r>
            <w:r>
              <w:rPr>
                <w:sz w:val="28"/>
              </w:rPr>
              <w:t>олимпиады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уровням:</w:t>
            </w:r>
          </w:p>
          <w:p w:rsidR="003F5B6A" w:rsidRDefault="000202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районная/городская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(3,</w:t>
            </w:r>
          </w:p>
          <w:p w:rsidR="003F5B6A" w:rsidRDefault="000202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место);</w:t>
            </w:r>
          </w:p>
          <w:p w:rsidR="003F5B6A" w:rsidRDefault="000202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краевая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место);</w:t>
            </w:r>
          </w:p>
          <w:p w:rsidR="003F5B6A" w:rsidRDefault="000202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федеральная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(3,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место);</w:t>
            </w:r>
          </w:p>
          <w:p w:rsidR="003F5B6A" w:rsidRDefault="000202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(3,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место)</w:t>
            </w:r>
          </w:p>
        </w:tc>
        <w:tc>
          <w:tcPr>
            <w:tcW w:w="1415" w:type="dxa"/>
          </w:tcPr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0202FC">
            <w:pPr>
              <w:pStyle w:val="TableParagraph"/>
              <w:spacing w:before="15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6, 8, 10 </w:t>
            </w:r>
            <w:r>
              <w:rPr>
                <w:spacing w:val="-5"/>
                <w:sz w:val="24"/>
              </w:rPr>
              <w:t>б.</w:t>
            </w:r>
          </w:p>
          <w:p w:rsidR="003F5B6A" w:rsidRDefault="003F5B6A">
            <w:pPr>
              <w:pStyle w:val="TableParagraph"/>
              <w:ind w:left="0"/>
              <w:rPr>
                <w:sz w:val="24"/>
              </w:rPr>
            </w:pPr>
          </w:p>
          <w:p w:rsidR="003F5B6A" w:rsidRDefault="000202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10, 15, </w:t>
            </w:r>
            <w:r>
              <w:rPr>
                <w:spacing w:val="-5"/>
                <w:sz w:val="24"/>
              </w:rPr>
              <w:t>20</w:t>
            </w:r>
          </w:p>
          <w:p w:rsidR="003F5B6A" w:rsidRDefault="000202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б.</w:t>
            </w:r>
          </w:p>
          <w:p w:rsidR="003F5B6A" w:rsidRDefault="000202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30, 40, </w:t>
            </w:r>
            <w:r>
              <w:rPr>
                <w:spacing w:val="-5"/>
                <w:sz w:val="24"/>
              </w:rPr>
              <w:t>50</w:t>
            </w:r>
          </w:p>
          <w:p w:rsidR="003F5B6A" w:rsidRDefault="000202F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б.</w:t>
            </w:r>
          </w:p>
          <w:p w:rsidR="003F5B6A" w:rsidRDefault="000202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60, 80, </w:t>
            </w:r>
            <w:r>
              <w:rPr>
                <w:spacing w:val="-5"/>
                <w:sz w:val="24"/>
              </w:rPr>
              <w:t>100</w:t>
            </w:r>
          </w:p>
          <w:p w:rsidR="003F5B6A" w:rsidRDefault="000202F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б.</w:t>
            </w:r>
          </w:p>
        </w:tc>
        <w:tc>
          <w:tcPr>
            <w:tcW w:w="844" w:type="dxa"/>
          </w:tcPr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</w:tc>
      </w:tr>
      <w:tr w:rsidR="003F5B6A">
        <w:trPr>
          <w:trHeight w:val="3590"/>
        </w:trPr>
        <w:tc>
          <w:tcPr>
            <w:tcW w:w="2376" w:type="dxa"/>
          </w:tcPr>
          <w:p w:rsidR="003F5B6A" w:rsidRDefault="000202FC">
            <w:pPr>
              <w:pStyle w:val="TableParagraph"/>
              <w:ind w:right="1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Достижения </w:t>
            </w:r>
            <w:r>
              <w:rPr>
                <w:sz w:val="28"/>
              </w:rPr>
              <w:t>обучающихся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очных олимпиадах,</w:t>
            </w:r>
          </w:p>
          <w:p w:rsidR="003F5B6A" w:rsidRDefault="000202FC">
            <w:pPr>
              <w:pStyle w:val="TableParagraph"/>
              <w:ind w:right="181"/>
              <w:rPr>
                <w:sz w:val="28"/>
              </w:rPr>
            </w:pPr>
            <w:r>
              <w:rPr>
                <w:spacing w:val="-2"/>
                <w:sz w:val="28"/>
              </w:rPr>
              <w:t>научно-практи- ческих</w:t>
            </w:r>
          </w:p>
          <w:p w:rsidR="003F5B6A" w:rsidRDefault="000202FC">
            <w:pPr>
              <w:pStyle w:val="TableParagraph"/>
              <w:ind w:right="181"/>
              <w:rPr>
                <w:sz w:val="28"/>
              </w:rPr>
            </w:pPr>
            <w:r>
              <w:rPr>
                <w:sz w:val="28"/>
              </w:rPr>
              <w:t>конференциях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учебному</w:t>
            </w:r>
          </w:p>
          <w:p w:rsidR="003F5B6A" w:rsidRDefault="000202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предмету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(К3)</w:t>
            </w:r>
          </w:p>
        </w:tc>
        <w:tc>
          <w:tcPr>
            <w:tcW w:w="2837" w:type="dxa"/>
          </w:tcPr>
          <w:p w:rsidR="003F5B6A" w:rsidRDefault="000202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</w:p>
          <w:p w:rsidR="003F5B6A" w:rsidRDefault="000202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обучающихся,</w:t>
            </w:r>
          </w:p>
          <w:p w:rsidR="003F5B6A" w:rsidRDefault="000202FC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участвовавших в очных олимпиадах, </w:t>
            </w:r>
            <w:r>
              <w:rPr>
                <w:spacing w:val="-2"/>
                <w:sz w:val="28"/>
              </w:rPr>
              <w:t>научно-прак-</w:t>
            </w:r>
          </w:p>
          <w:p w:rsidR="003F5B6A" w:rsidRDefault="000202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тических</w:t>
            </w:r>
          </w:p>
          <w:p w:rsidR="003F5B6A" w:rsidRDefault="000202FC">
            <w:pPr>
              <w:pStyle w:val="TableParagraph"/>
              <w:spacing w:before="2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конференциях по учебному предмету </w:t>
            </w:r>
            <w:r>
              <w:rPr>
                <w:spacing w:val="-4"/>
                <w:sz w:val="28"/>
              </w:rPr>
              <w:t>(И4)</w:t>
            </w:r>
          </w:p>
        </w:tc>
        <w:tc>
          <w:tcPr>
            <w:tcW w:w="2978" w:type="dxa"/>
          </w:tcPr>
          <w:p w:rsidR="003F5B6A" w:rsidRDefault="000202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3F5B6A" w:rsidRDefault="000202FC">
            <w:pPr>
              <w:pStyle w:val="TableParagraph"/>
              <w:ind w:right="519"/>
              <w:rPr>
                <w:sz w:val="28"/>
              </w:rPr>
            </w:pPr>
            <w:r>
              <w:rPr>
                <w:sz w:val="28"/>
              </w:rPr>
              <w:t>обучающихся (за исключением И4), участвовавших в очных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олимпиадах,</w:t>
            </w:r>
          </w:p>
          <w:p w:rsidR="003F5B6A" w:rsidRDefault="000202F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научно-практических </w:t>
            </w:r>
            <w:r>
              <w:rPr>
                <w:sz w:val="28"/>
              </w:rPr>
              <w:t xml:space="preserve">конференциях по </w:t>
            </w:r>
            <w:r>
              <w:rPr>
                <w:spacing w:val="-2"/>
                <w:sz w:val="28"/>
              </w:rPr>
              <w:t>уровням:</w:t>
            </w:r>
          </w:p>
          <w:p w:rsidR="003F5B6A" w:rsidRDefault="000202F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районная/городская краевая;</w:t>
            </w:r>
          </w:p>
          <w:p w:rsidR="003F5B6A" w:rsidRDefault="000202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федеральная;</w:t>
            </w:r>
          </w:p>
        </w:tc>
        <w:tc>
          <w:tcPr>
            <w:tcW w:w="1415" w:type="dxa"/>
          </w:tcPr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3F5B6A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3F5B6A" w:rsidRDefault="000202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б.</w:t>
            </w:r>
          </w:p>
          <w:p w:rsidR="003F5B6A" w:rsidRDefault="000202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б.</w:t>
            </w:r>
          </w:p>
          <w:p w:rsidR="003F5B6A" w:rsidRDefault="000202F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б.</w:t>
            </w:r>
          </w:p>
        </w:tc>
        <w:tc>
          <w:tcPr>
            <w:tcW w:w="844" w:type="dxa"/>
          </w:tcPr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F5B6A" w:rsidRDefault="003F5B6A">
      <w:pPr>
        <w:rPr>
          <w:sz w:val="26"/>
        </w:rPr>
        <w:sectPr w:rsidR="003F5B6A">
          <w:type w:val="continuous"/>
          <w:pgSz w:w="11910" w:h="16840"/>
          <w:pgMar w:top="1120" w:right="180" w:bottom="1240" w:left="540" w:header="0" w:footer="1004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37"/>
        <w:gridCol w:w="2978"/>
        <w:gridCol w:w="1415"/>
        <w:gridCol w:w="844"/>
      </w:tblGrid>
      <w:tr w:rsidR="003F5B6A">
        <w:trPr>
          <w:trHeight w:val="2450"/>
        </w:trPr>
        <w:tc>
          <w:tcPr>
            <w:tcW w:w="2376" w:type="dxa"/>
            <w:vMerge w:val="restart"/>
          </w:tcPr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8" w:type="dxa"/>
          </w:tcPr>
          <w:p w:rsidR="003F5B6A" w:rsidRDefault="000202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международная</w:t>
            </w:r>
          </w:p>
        </w:tc>
        <w:tc>
          <w:tcPr>
            <w:tcW w:w="1415" w:type="dxa"/>
          </w:tcPr>
          <w:p w:rsidR="003F5B6A" w:rsidRDefault="000202F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б.</w:t>
            </w:r>
          </w:p>
        </w:tc>
        <w:tc>
          <w:tcPr>
            <w:tcW w:w="844" w:type="dxa"/>
          </w:tcPr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</w:tc>
      </w:tr>
      <w:tr w:rsidR="003F5B6A">
        <w:trPr>
          <w:trHeight w:val="4188"/>
        </w:trPr>
        <w:tc>
          <w:tcPr>
            <w:tcW w:w="2376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3F5B6A" w:rsidRDefault="000202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</w:p>
          <w:p w:rsidR="003F5B6A" w:rsidRDefault="000202FC">
            <w:pPr>
              <w:pStyle w:val="TableParagraph"/>
              <w:tabs>
                <w:tab w:val="left" w:pos="1487"/>
                <w:tab w:val="left" w:pos="1594"/>
                <w:tab w:val="left" w:pos="1969"/>
              </w:tabs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обучающихся, занявших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призовые места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очных </w:t>
            </w:r>
            <w:r>
              <w:rPr>
                <w:sz w:val="28"/>
              </w:rPr>
              <w:t>олимпиадах,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научно- </w:t>
            </w:r>
            <w:r>
              <w:rPr>
                <w:spacing w:val="-2"/>
                <w:sz w:val="28"/>
              </w:rPr>
              <w:t>практических</w:t>
            </w:r>
          </w:p>
          <w:p w:rsidR="003F5B6A" w:rsidRDefault="000202FC">
            <w:pPr>
              <w:pStyle w:val="TableParagraph"/>
              <w:spacing w:before="1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конференциях по учебному предмету </w:t>
            </w:r>
            <w:r>
              <w:rPr>
                <w:spacing w:val="-4"/>
                <w:sz w:val="28"/>
              </w:rPr>
              <w:t>(И5)</w:t>
            </w:r>
          </w:p>
        </w:tc>
        <w:tc>
          <w:tcPr>
            <w:tcW w:w="2978" w:type="dxa"/>
          </w:tcPr>
          <w:p w:rsidR="003F5B6A" w:rsidRDefault="000202FC">
            <w:pPr>
              <w:pStyle w:val="TableParagraph"/>
              <w:ind w:right="5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z w:val="28"/>
              </w:rPr>
              <w:t>победителей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очных олимпиад, научно- </w:t>
            </w:r>
            <w:r>
              <w:rPr>
                <w:spacing w:val="-2"/>
                <w:sz w:val="28"/>
              </w:rPr>
              <w:t>практических</w:t>
            </w:r>
          </w:p>
          <w:p w:rsidR="003F5B6A" w:rsidRDefault="000202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конференций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уровням:</w:t>
            </w:r>
          </w:p>
          <w:p w:rsidR="003F5B6A" w:rsidRDefault="000202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районная/городская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(3,</w:t>
            </w:r>
          </w:p>
          <w:p w:rsidR="003F5B6A" w:rsidRDefault="000202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место);</w:t>
            </w:r>
          </w:p>
          <w:p w:rsidR="003F5B6A" w:rsidRDefault="000202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краевая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место);</w:t>
            </w:r>
          </w:p>
          <w:p w:rsidR="003F5B6A" w:rsidRDefault="000202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федеральная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(3,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место);</w:t>
            </w:r>
          </w:p>
          <w:p w:rsidR="003F5B6A" w:rsidRDefault="000202FC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(3,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место)</w:t>
            </w:r>
          </w:p>
        </w:tc>
        <w:tc>
          <w:tcPr>
            <w:tcW w:w="1415" w:type="dxa"/>
          </w:tcPr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  <w:p w:rsidR="003F5B6A" w:rsidRDefault="003F5B6A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3F5B6A" w:rsidRDefault="000202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5, 6, 7 </w:t>
            </w:r>
            <w:r>
              <w:rPr>
                <w:spacing w:val="-5"/>
                <w:sz w:val="24"/>
              </w:rPr>
              <w:t>б.</w:t>
            </w:r>
          </w:p>
          <w:p w:rsidR="003F5B6A" w:rsidRDefault="003F5B6A">
            <w:pPr>
              <w:pStyle w:val="TableParagraph"/>
              <w:ind w:left="0"/>
              <w:rPr>
                <w:sz w:val="24"/>
              </w:rPr>
            </w:pPr>
          </w:p>
          <w:p w:rsidR="003F5B6A" w:rsidRDefault="000202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10, 12, </w:t>
            </w:r>
            <w:r>
              <w:rPr>
                <w:spacing w:val="-5"/>
                <w:sz w:val="24"/>
              </w:rPr>
              <w:t>14</w:t>
            </w:r>
          </w:p>
          <w:p w:rsidR="003F5B6A" w:rsidRDefault="000202F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б.</w:t>
            </w:r>
          </w:p>
          <w:p w:rsidR="003F5B6A" w:rsidRDefault="000202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15, 17, </w:t>
            </w:r>
            <w:r>
              <w:rPr>
                <w:spacing w:val="-5"/>
                <w:sz w:val="24"/>
              </w:rPr>
              <w:t>20</w:t>
            </w:r>
          </w:p>
          <w:p w:rsidR="003F5B6A" w:rsidRDefault="000202F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б.</w:t>
            </w:r>
          </w:p>
          <w:p w:rsidR="003F5B6A" w:rsidRDefault="000202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25, 30, </w:t>
            </w:r>
            <w:r>
              <w:rPr>
                <w:spacing w:val="-5"/>
                <w:sz w:val="24"/>
              </w:rPr>
              <w:t>40</w:t>
            </w:r>
          </w:p>
          <w:p w:rsidR="003F5B6A" w:rsidRDefault="000202F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б.</w:t>
            </w:r>
          </w:p>
        </w:tc>
        <w:tc>
          <w:tcPr>
            <w:tcW w:w="844" w:type="dxa"/>
          </w:tcPr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</w:tc>
      </w:tr>
      <w:tr w:rsidR="003F5B6A">
        <w:trPr>
          <w:trHeight w:val="2895"/>
        </w:trPr>
        <w:tc>
          <w:tcPr>
            <w:tcW w:w="2376" w:type="dxa"/>
          </w:tcPr>
          <w:p w:rsidR="003F5B6A" w:rsidRDefault="000202FC">
            <w:pPr>
              <w:pStyle w:val="TableParagraph"/>
              <w:ind w:right="1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Достижения </w:t>
            </w:r>
            <w:r>
              <w:rPr>
                <w:sz w:val="28"/>
              </w:rPr>
              <w:t>обучающихся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заочных олимпиадах,</w:t>
            </w:r>
          </w:p>
          <w:p w:rsidR="003F5B6A" w:rsidRDefault="000202FC">
            <w:pPr>
              <w:pStyle w:val="TableParagraph"/>
              <w:spacing w:line="242" w:lineRule="auto"/>
              <w:ind w:right="181"/>
              <w:rPr>
                <w:sz w:val="28"/>
              </w:rPr>
            </w:pPr>
            <w:r>
              <w:rPr>
                <w:spacing w:val="-2"/>
                <w:sz w:val="28"/>
              </w:rPr>
              <w:t>научно-прак- тических</w:t>
            </w:r>
          </w:p>
          <w:p w:rsidR="003F5B6A" w:rsidRDefault="000202FC">
            <w:pPr>
              <w:pStyle w:val="TableParagraph"/>
              <w:ind w:right="181"/>
              <w:rPr>
                <w:sz w:val="28"/>
              </w:rPr>
            </w:pPr>
            <w:r>
              <w:rPr>
                <w:sz w:val="28"/>
              </w:rPr>
              <w:t>конференциях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учебному</w:t>
            </w:r>
          </w:p>
          <w:p w:rsidR="003F5B6A" w:rsidRDefault="000202F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предмету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(К4)</w:t>
            </w:r>
          </w:p>
        </w:tc>
        <w:tc>
          <w:tcPr>
            <w:tcW w:w="2837" w:type="dxa"/>
          </w:tcPr>
          <w:p w:rsidR="003F5B6A" w:rsidRDefault="000202F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</w:p>
          <w:p w:rsidR="003F5B6A" w:rsidRDefault="000202FC">
            <w:pPr>
              <w:pStyle w:val="TableParagraph"/>
              <w:tabs>
                <w:tab w:val="left" w:pos="1192"/>
                <w:tab w:val="left" w:pos="1594"/>
                <w:tab w:val="left" w:pos="1735"/>
              </w:tabs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обучающихся, занявших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призовые места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заочных </w:t>
            </w:r>
            <w:r>
              <w:rPr>
                <w:sz w:val="28"/>
              </w:rPr>
              <w:t>олимпиадах,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научно- </w:t>
            </w:r>
            <w:r>
              <w:rPr>
                <w:spacing w:val="-2"/>
                <w:sz w:val="28"/>
              </w:rPr>
              <w:t>практических</w:t>
            </w:r>
          </w:p>
          <w:p w:rsidR="003F5B6A" w:rsidRDefault="000202FC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конференциях по учебному предмету </w:t>
            </w:r>
            <w:r>
              <w:rPr>
                <w:spacing w:val="-4"/>
                <w:sz w:val="28"/>
              </w:rPr>
              <w:t>(И6)</w:t>
            </w:r>
          </w:p>
        </w:tc>
        <w:tc>
          <w:tcPr>
            <w:tcW w:w="2978" w:type="dxa"/>
          </w:tcPr>
          <w:p w:rsidR="003F5B6A" w:rsidRDefault="000202FC">
            <w:pPr>
              <w:pStyle w:val="TableParagraph"/>
              <w:ind w:right="519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победителей, лауреатов,</w:t>
            </w:r>
          </w:p>
          <w:p w:rsidR="003F5B6A" w:rsidRDefault="000202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дипломантов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заочных олимпиад, научно- </w:t>
            </w:r>
            <w:r>
              <w:rPr>
                <w:spacing w:val="-2"/>
                <w:sz w:val="28"/>
              </w:rPr>
              <w:t>практических</w:t>
            </w:r>
          </w:p>
          <w:p w:rsidR="003F5B6A" w:rsidRDefault="000202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конференций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предмету</w:t>
            </w:r>
          </w:p>
        </w:tc>
        <w:tc>
          <w:tcPr>
            <w:tcW w:w="1415" w:type="dxa"/>
          </w:tcPr>
          <w:p w:rsidR="003F5B6A" w:rsidRDefault="000202FC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 xml:space="preserve">0,5 б. за </w:t>
            </w:r>
            <w:r>
              <w:rPr>
                <w:spacing w:val="-2"/>
                <w:sz w:val="24"/>
              </w:rPr>
              <w:t xml:space="preserve">каждого обучающег </w:t>
            </w:r>
            <w:r>
              <w:rPr>
                <w:sz w:val="24"/>
              </w:rPr>
              <w:t xml:space="preserve">ося, но не </w:t>
            </w:r>
            <w:r>
              <w:rPr>
                <w:spacing w:val="-2"/>
                <w:sz w:val="24"/>
              </w:rPr>
              <w:t>более</w:t>
            </w:r>
          </w:p>
          <w:p w:rsidR="003F5B6A" w:rsidRDefault="000202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б.</w:t>
            </w:r>
          </w:p>
        </w:tc>
        <w:tc>
          <w:tcPr>
            <w:tcW w:w="844" w:type="dxa"/>
          </w:tcPr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</w:tc>
      </w:tr>
      <w:tr w:rsidR="003F5B6A">
        <w:trPr>
          <w:trHeight w:val="2899"/>
        </w:trPr>
        <w:tc>
          <w:tcPr>
            <w:tcW w:w="2376" w:type="dxa"/>
          </w:tcPr>
          <w:p w:rsidR="003F5B6A" w:rsidRDefault="000202FC">
            <w:pPr>
              <w:pStyle w:val="TableParagraph"/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педагога в организации</w:t>
            </w:r>
          </w:p>
          <w:p w:rsidR="003F5B6A" w:rsidRDefault="000202FC">
            <w:pPr>
              <w:pStyle w:val="TableParagraph"/>
              <w:ind w:right="181"/>
              <w:rPr>
                <w:sz w:val="28"/>
              </w:rPr>
            </w:pPr>
            <w:r>
              <w:rPr>
                <w:sz w:val="28"/>
              </w:rPr>
              <w:t>конкурсов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олимпиад различного</w:t>
            </w:r>
          </w:p>
          <w:p w:rsidR="003F5B6A" w:rsidRDefault="000202FC">
            <w:pPr>
              <w:pStyle w:val="TableParagraph"/>
              <w:ind w:right="181"/>
              <w:rPr>
                <w:sz w:val="28"/>
              </w:rPr>
            </w:pPr>
            <w:r>
              <w:rPr>
                <w:sz w:val="28"/>
              </w:rPr>
              <w:t>уровня,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</w:t>
            </w:r>
          </w:p>
          <w:p w:rsidR="003F5B6A" w:rsidRDefault="000202FC">
            <w:pPr>
              <w:pStyle w:val="TableParagraph"/>
              <w:spacing w:line="322" w:lineRule="exact"/>
              <w:ind w:right="1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дистанционных </w:t>
            </w:r>
            <w:r>
              <w:rPr>
                <w:spacing w:val="-4"/>
                <w:sz w:val="28"/>
              </w:rPr>
              <w:t>(К5)</w:t>
            </w:r>
          </w:p>
        </w:tc>
        <w:tc>
          <w:tcPr>
            <w:tcW w:w="2837" w:type="dxa"/>
          </w:tcPr>
          <w:p w:rsidR="003F5B6A" w:rsidRDefault="000202F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</w:p>
          <w:p w:rsidR="003F5B6A" w:rsidRDefault="000202FC">
            <w:pPr>
              <w:pStyle w:val="TableParagraph"/>
              <w:tabs>
                <w:tab w:val="left" w:pos="1192"/>
                <w:tab w:val="left" w:pos="1594"/>
                <w:tab w:val="left" w:pos="1735"/>
              </w:tabs>
              <w:spacing w:before="2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обучающихся, занявших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призовые места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заочных </w:t>
            </w:r>
            <w:r>
              <w:rPr>
                <w:sz w:val="28"/>
              </w:rPr>
              <w:t>олимпиадах,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научно- </w:t>
            </w:r>
            <w:r>
              <w:rPr>
                <w:spacing w:val="-2"/>
                <w:sz w:val="28"/>
              </w:rPr>
              <w:t>практических</w:t>
            </w:r>
          </w:p>
          <w:p w:rsidR="003F5B6A" w:rsidRDefault="000202FC">
            <w:pPr>
              <w:pStyle w:val="TableParagraph"/>
              <w:tabs>
                <w:tab w:val="left" w:pos="2437"/>
              </w:tabs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конференциях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 w:rsidR="003F5B6A" w:rsidRDefault="000202FC">
            <w:pPr>
              <w:pStyle w:val="TableParagraph"/>
              <w:tabs>
                <w:tab w:val="left" w:pos="1608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учебному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предмету </w:t>
            </w:r>
            <w:r>
              <w:rPr>
                <w:spacing w:val="-4"/>
                <w:sz w:val="28"/>
              </w:rPr>
              <w:t>(И7)</w:t>
            </w:r>
          </w:p>
        </w:tc>
        <w:tc>
          <w:tcPr>
            <w:tcW w:w="2978" w:type="dxa"/>
          </w:tcPr>
          <w:p w:rsidR="003F5B6A" w:rsidRDefault="000202FC">
            <w:pPr>
              <w:pStyle w:val="TableParagraph"/>
              <w:ind w:right="519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победителей, лауреатов,</w:t>
            </w:r>
          </w:p>
          <w:p w:rsidR="003F5B6A" w:rsidRDefault="000202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дипломантов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заочных олимпиад, научно- </w:t>
            </w:r>
            <w:r>
              <w:rPr>
                <w:spacing w:val="-2"/>
                <w:sz w:val="28"/>
              </w:rPr>
              <w:t>практических</w:t>
            </w:r>
          </w:p>
          <w:p w:rsidR="003F5B6A" w:rsidRDefault="000202F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конференций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предмету</w:t>
            </w:r>
          </w:p>
        </w:tc>
        <w:tc>
          <w:tcPr>
            <w:tcW w:w="1415" w:type="dxa"/>
          </w:tcPr>
          <w:p w:rsidR="003F5B6A" w:rsidRDefault="000202FC">
            <w:pPr>
              <w:pStyle w:val="TableParagraph"/>
              <w:ind w:left="110" w:right="4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б за </w:t>
            </w:r>
            <w:r>
              <w:rPr>
                <w:spacing w:val="-2"/>
                <w:sz w:val="24"/>
              </w:rPr>
              <w:t>каждый</w:t>
            </w:r>
          </w:p>
          <w:p w:rsidR="003F5B6A" w:rsidRDefault="000202FC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6"/>
                <w:sz w:val="24"/>
              </w:rPr>
              <w:t>б.</w:t>
            </w:r>
          </w:p>
        </w:tc>
        <w:tc>
          <w:tcPr>
            <w:tcW w:w="844" w:type="dxa"/>
          </w:tcPr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</w:tc>
      </w:tr>
      <w:tr w:rsidR="003F5B6A">
        <w:trPr>
          <w:trHeight w:val="1926"/>
        </w:trPr>
        <w:tc>
          <w:tcPr>
            <w:tcW w:w="2376" w:type="dxa"/>
          </w:tcPr>
          <w:p w:rsidR="003F5B6A" w:rsidRDefault="000202FC">
            <w:pPr>
              <w:pStyle w:val="TableParagraph"/>
              <w:ind w:right="1159"/>
              <w:rPr>
                <w:sz w:val="28"/>
              </w:rPr>
            </w:pPr>
            <w:r>
              <w:rPr>
                <w:spacing w:val="-2"/>
                <w:sz w:val="28"/>
              </w:rPr>
              <w:t>Качество освоения</w:t>
            </w:r>
          </w:p>
          <w:p w:rsidR="003F5B6A" w:rsidRDefault="000202F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обучающимися учебных</w:t>
            </w:r>
          </w:p>
          <w:p w:rsidR="003F5B6A" w:rsidRDefault="000202FC">
            <w:pPr>
              <w:pStyle w:val="TableParagraph"/>
              <w:tabs>
                <w:tab w:val="left" w:pos="1321"/>
                <w:tab w:val="left" w:pos="1508"/>
                <w:tab w:val="left" w:pos="2034"/>
              </w:tabs>
              <w:spacing w:line="322" w:lineRule="exact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программ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5- </w:t>
            </w:r>
            <w:r>
              <w:rPr>
                <w:spacing w:val="-2"/>
                <w:sz w:val="28"/>
              </w:rPr>
              <w:t>бальной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системе</w:t>
            </w:r>
          </w:p>
        </w:tc>
        <w:tc>
          <w:tcPr>
            <w:tcW w:w="2837" w:type="dxa"/>
          </w:tcPr>
          <w:p w:rsidR="003F5B6A" w:rsidRDefault="000202FC">
            <w:pPr>
              <w:pStyle w:val="TableParagraph"/>
              <w:tabs>
                <w:tab w:val="left" w:pos="2436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Доля обучающихся, </w:t>
            </w:r>
            <w:r>
              <w:rPr>
                <w:spacing w:val="-2"/>
                <w:sz w:val="28"/>
              </w:rPr>
              <w:t>получивших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предмету за период оценки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«4»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«5»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(И</w:t>
            </w:r>
          </w:p>
          <w:p w:rsidR="003F5B6A" w:rsidRDefault="000202FC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8)</w:t>
            </w:r>
          </w:p>
        </w:tc>
        <w:tc>
          <w:tcPr>
            <w:tcW w:w="2978" w:type="dxa"/>
          </w:tcPr>
          <w:p w:rsidR="003F5B6A" w:rsidRDefault="000202FC">
            <w:pPr>
              <w:pStyle w:val="TableParagraph"/>
              <w:tabs>
                <w:tab w:val="left" w:pos="2019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учащихся, </w:t>
            </w:r>
            <w:r>
              <w:rPr>
                <w:spacing w:val="-2"/>
                <w:sz w:val="28"/>
              </w:rPr>
              <w:t>получивших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оценки</w:t>
            </w:r>
          </w:p>
          <w:p w:rsidR="003F5B6A" w:rsidRDefault="000202FC">
            <w:pPr>
              <w:pStyle w:val="TableParagraph"/>
              <w:tabs>
                <w:tab w:val="left" w:pos="2792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«4»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«5»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итогам </w:t>
            </w:r>
            <w:r>
              <w:rPr>
                <w:spacing w:val="-2"/>
                <w:sz w:val="28"/>
              </w:rPr>
              <w:t>четверти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/</w:t>
            </w:r>
          </w:p>
          <w:p w:rsidR="003F5B6A" w:rsidRDefault="000202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 обучающихся</w:t>
            </w:r>
          </w:p>
        </w:tc>
        <w:tc>
          <w:tcPr>
            <w:tcW w:w="1415" w:type="dxa"/>
          </w:tcPr>
          <w:p w:rsidR="003F5B6A" w:rsidRDefault="000202FC">
            <w:pPr>
              <w:pStyle w:val="TableParagraph"/>
              <w:tabs>
                <w:tab w:val="left" w:pos="661"/>
                <w:tab w:val="left" w:pos="1025"/>
              </w:tabs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до</w:t>
            </w:r>
          </w:p>
          <w:p w:rsidR="003F5B6A" w:rsidRDefault="000202FC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0,7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1,5</w:t>
            </w:r>
          </w:p>
          <w:p w:rsidR="003F5B6A" w:rsidRDefault="000202FC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б.</w:t>
            </w:r>
          </w:p>
          <w:p w:rsidR="003F5B6A" w:rsidRDefault="000202FC">
            <w:pPr>
              <w:pStyle w:val="TableParagraph"/>
              <w:tabs>
                <w:tab w:val="left" w:pos="819"/>
              </w:tabs>
              <w:spacing w:line="32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0,69</w:t>
            </w:r>
          </w:p>
          <w:p w:rsidR="003F5B6A" w:rsidRDefault="000202FC">
            <w:pPr>
              <w:pStyle w:val="TableParagraph"/>
              <w:tabs>
                <w:tab w:val="left" w:pos="725"/>
              </w:tabs>
              <w:spacing w:before="2" w:line="32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0,4-</w:t>
            </w:r>
            <w:r>
              <w:rPr>
                <w:spacing w:val="-10"/>
                <w:sz w:val="28"/>
              </w:rPr>
              <w:t>1</w:t>
            </w:r>
          </w:p>
          <w:p w:rsidR="003F5B6A" w:rsidRDefault="000202F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844" w:type="dxa"/>
          </w:tcPr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F5B6A" w:rsidRDefault="003F5B6A">
      <w:pPr>
        <w:rPr>
          <w:sz w:val="26"/>
        </w:rPr>
        <w:sectPr w:rsidR="003F5B6A">
          <w:type w:val="continuous"/>
          <w:pgSz w:w="11910" w:h="16840"/>
          <w:pgMar w:top="1120" w:right="180" w:bottom="1200" w:left="540" w:header="0" w:footer="1004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4"/>
        <w:gridCol w:w="283"/>
        <w:gridCol w:w="2410"/>
        <w:gridCol w:w="569"/>
        <w:gridCol w:w="1416"/>
        <w:gridCol w:w="845"/>
      </w:tblGrid>
      <w:tr w:rsidR="003F5B6A">
        <w:trPr>
          <w:trHeight w:val="2255"/>
        </w:trPr>
        <w:tc>
          <w:tcPr>
            <w:tcW w:w="2376" w:type="dxa"/>
          </w:tcPr>
          <w:p w:rsidR="003F5B6A" w:rsidRDefault="000202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 xml:space="preserve">(К </w:t>
            </w:r>
            <w:r>
              <w:rPr>
                <w:spacing w:val="-5"/>
                <w:sz w:val="28"/>
              </w:rPr>
              <w:t>6)</w:t>
            </w:r>
          </w:p>
        </w:tc>
        <w:tc>
          <w:tcPr>
            <w:tcW w:w="2837" w:type="dxa"/>
            <w:gridSpan w:val="2"/>
          </w:tcPr>
          <w:p w:rsidR="003F5B6A" w:rsidRDefault="003F5B6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9" w:type="dxa"/>
            <w:gridSpan w:val="2"/>
          </w:tcPr>
          <w:p w:rsidR="003F5B6A" w:rsidRDefault="003F5B6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 w:rsidR="003F5B6A" w:rsidRDefault="000202FC">
            <w:pPr>
              <w:pStyle w:val="TableParagraph"/>
              <w:tabs>
                <w:tab w:val="left" w:pos="818"/>
              </w:tabs>
              <w:spacing w:line="319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0,39</w:t>
            </w:r>
          </w:p>
          <w:p w:rsidR="003F5B6A" w:rsidRDefault="000202FC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0,28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3F5B6A" w:rsidRDefault="000202FC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0,7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  <w:p w:rsidR="003F5B6A" w:rsidRDefault="000202FC">
            <w:pPr>
              <w:pStyle w:val="TableParagraph"/>
              <w:tabs>
                <w:tab w:val="left" w:pos="724"/>
              </w:tabs>
              <w:spacing w:line="322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0,27-</w:t>
            </w:r>
          </w:p>
          <w:p w:rsidR="003F5B6A" w:rsidRDefault="000202FC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0,1-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0,5</w:t>
            </w:r>
          </w:p>
          <w:p w:rsidR="003F5B6A" w:rsidRDefault="000202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0,1</w:t>
            </w:r>
          </w:p>
          <w:p w:rsidR="003F5B6A" w:rsidRDefault="000202FC">
            <w:pPr>
              <w:pStyle w:val="TableParagraph"/>
              <w:spacing w:before="2"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– 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845" w:type="dxa"/>
          </w:tcPr>
          <w:p w:rsidR="003F5B6A" w:rsidRDefault="003F5B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F5B6A">
        <w:trPr>
          <w:trHeight w:val="964"/>
        </w:trPr>
        <w:tc>
          <w:tcPr>
            <w:tcW w:w="10453" w:type="dxa"/>
            <w:gridSpan w:val="7"/>
          </w:tcPr>
          <w:p w:rsidR="003F5B6A" w:rsidRDefault="000202FC">
            <w:pPr>
              <w:pStyle w:val="TableParagraph"/>
              <w:ind w:left="2450" w:hanging="2141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(П2):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Результативность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формированию метапредметных достижений обучающихся</w:t>
            </w:r>
          </w:p>
        </w:tc>
      </w:tr>
      <w:tr w:rsidR="003F5B6A">
        <w:trPr>
          <w:trHeight w:val="324"/>
        </w:trPr>
        <w:tc>
          <w:tcPr>
            <w:tcW w:w="2376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</w:t>
            </w:r>
          </w:p>
        </w:tc>
        <w:tc>
          <w:tcPr>
            <w:tcW w:w="2554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очных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каждое</w:t>
            </w:r>
          </w:p>
        </w:tc>
        <w:tc>
          <w:tcPr>
            <w:tcW w:w="845" w:type="dxa"/>
            <w:vMerge w:val="restart"/>
          </w:tcPr>
          <w:p w:rsidR="003F5B6A" w:rsidRDefault="003F5B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конкурсов,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конкурсов,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смотров,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конкурсах,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смотров,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спартакиад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(за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смотрах,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спартакиад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т.д.,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исключением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И7)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спартакиадах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tabs>
                <w:tab w:val="left" w:pos="1436"/>
              </w:tabs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которых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приняли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районного/городско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т.д.</w:t>
            </w:r>
            <w:r>
              <w:rPr>
                <w:spacing w:val="-2"/>
                <w:sz w:val="28"/>
              </w:rPr>
              <w:t xml:space="preserve"> (предметные,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краевого,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обучающиеся/кома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федерального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нды</w:t>
            </w:r>
            <w:r>
              <w:rPr>
                <w:spacing w:val="-4"/>
                <w:sz w:val="28"/>
              </w:rPr>
              <w:t xml:space="preserve"> (И9)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международного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команды,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уровней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0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профильные</w:t>
            </w:r>
          </w:p>
        </w:tc>
        <w:tc>
          <w:tcPr>
            <w:tcW w:w="2554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2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отряды)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(К7)</w:t>
            </w:r>
          </w:p>
        </w:tc>
        <w:tc>
          <w:tcPr>
            <w:tcW w:w="2554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3F5B6A" w:rsidRDefault="003F5B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5" w:type="dxa"/>
            <w:vMerge w:val="restart"/>
          </w:tcPr>
          <w:p w:rsidR="003F5B6A" w:rsidRDefault="003F5B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обучающихся/кома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победителей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tabs>
                <w:tab w:val="left" w:pos="1295"/>
              </w:tabs>
              <w:spacing w:line="29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нд,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занявших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конкурсов,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смотров,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призовые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z w:val="28"/>
              </w:rPr>
              <w:t>места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спартакиад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конкурсах,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уровням: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смотрах,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районый/городской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спартакиадах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т.д.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(3,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место);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(И10)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краевой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ind w:left="109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место);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(3,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12,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место);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(3,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15,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0"/>
        </w:trPr>
        <w:tc>
          <w:tcPr>
            <w:tcW w:w="2376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3F5B6A" w:rsidRDefault="000202FC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место)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23"/>
        </w:trPr>
        <w:tc>
          <w:tcPr>
            <w:tcW w:w="2376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2554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Отсутствие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случаев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3F5B6A" w:rsidRDefault="003F5B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5" w:type="dxa"/>
            <w:vMerge w:val="restart"/>
          </w:tcPr>
          <w:p w:rsidR="003F5B6A" w:rsidRDefault="003F5B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F5B6A">
        <w:trPr>
          <w:trHeight w:val="313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образовательного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травматизма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травматизма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(К8)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(И11)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2"/>
                <w:sz w:val="28"/>
              </w:rPr>
              <w:t xml:space="preserve"> (учителя-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0"/>
        </w:trPr>
        <w:tc>
          <w:tcPr>
            <w:tcW w:w="2376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3F5B6A" w:rsidRDefault="000202FC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предметники)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3F5B6A" w:rsidRDefault="000202FC">
            <w:pPr>
              <w:pStyle w:val="TableParagraph"/>
              <w:spacing w:line="290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966"/>
        </w:trPr>
        <w:tc>
          <w:tcPr>
            <w:tcW w:w="10453" w:type="dxa"/>
            <w:gridSpan w:val="7"/>
          </w:tcPr>
          <w:p w:rsidR="003F5B6A" w:rsidRDefault="000202FC">
            <w:pPr>
              <w:pStyle w:val="TableParagraph"/>
              <w:spacing w:line="242" w:lineRule="auto"/>
              <w:ind w:left="3226" w:hanging="1674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(П3):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непрерывного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повышения профессионального мастерства</w:t>
            </w:r>
          </w:p>
        </w:tc>
      </w:tr>
      <w:tr w:rsidR="003F5B6A">
        <w:trPr>
          <w:trHeight w:val="966"/>
        </w:trPr>
        <w:tc>
          <w:tcPr>
            <w:tcW w:w="2376" w:type="dxa"/>
          </w:tcPr>
          <w:p w:rsidR="003F5B6A" w:rsidRDefault="000202F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Качество </w:t>
            </w:r>
            <w:r>
              <w:rPr>
                <w:sz w:val="28"/>
              </w:rPr>
              <w:t>инновационной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F5B6A" w:rsidRDefault="000202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научно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554" w:type="dxa"/>
          </w:tcPr>
          <w:p w:rsidR="003F5B6A" w:rsidRDefault="000202F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очных</w:t>
            </w:r>
          </w:p>
          <w:p w:rsidR="003F5B6A" w:rsidRDefault="000202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семинарах,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мастер- </w:t>
            </w:r>
            <w:r>
              <w:rPr>
                <w:spacing w:val="-2"/>
                <w:sz w:val="28"/>
              </w:rPr>
              <w:t>классах,</w:t>
            </w:r>
          </w:p>
        </w:tc>
        <w:tc>
          <w:tcPr>
            <w:tcW w:w="2693" w:type="dxa"/>
            <w:gridSpan w:val="2"/>
          </w:tcPr>
          <w:p w:rsidR="003F5B6A" w:rsidRDefault="000202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 очных семинаров,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мастер-</w:t>
            </w:r>
          </w:p>
          <w:p w:rsidR="003F5B6A" w:rsidRDefault="000202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классов,</w:t>
            </w:r>
          </w:p>
        </w:tc>
        <w:tc>
          <w:tcPr>
            <w:tcW w:w="1985" w:type="dxa"/>
            <w:gridSpan w:val="2"/>
          </w:tcPr>
          <w:p w:rsidR="003F5B6A" w:rsidRDefault="003F5B6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45" w:type="dxa"/>
          </w:tcPr>
          <w:p w:rsidR="003F5B6A" w:rsidRDefault="003F5B6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F5B6A" w:rsidRDefault="003F5B6A">
      <w:pPr>
        <w:rPr>
          <w:sz w:val="28"/>
        </w:rPr>
        <w:sectPr w:rsidR="003F5B6A">
          <w:type w:val="continuous"/>
          <w:pgSz w:w="11910" w:h="16840"/>
          <w:pgMar w:top="1120" w:right="180" w:bottom="1240" w:left="540" w:header="0" w:footer="1004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4"/>
        <w:gridCol w:w="2694"/>
        <w:gridCol w:w="1985"/>
        <w:gridCol w:w="845"/>
      </w:tblGrid>
      <w:tr w:rsidR="003F5B6A">
        <w:trPr>
          <w:trHeight w:val="325"/>
        </w:trPr>
        <w:tc>
          <w:tcPr>
            <w:tcW w:w="2376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методической</w:t>
            </w:r>
          </w:p>
        </w:tc>
        <w:tc>
          <w:tcPr>
            <w:tcW w:w="2554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конференциях,</w:t>
            </w:r>
          </w:p>
        </w:tc>
        <w:tc>
          <w:tcPr>
            <w:tcW w:w="2694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конференций,</w:t>
            </w:r>
          </w:p>
        </w:tc>
        <w:tc>
          <w:tcPr>
            <w:tcW w:w="1985" w:type="dxa"/>
            <w:tcBorders>
              <w:bottom w:val="nil"/>
            </w:tcBorders>
          </w:tcPr>
          <w:p w:rsidR="003F5B6A" w:rsidRDefault="003F5B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5" w:type="dxa"/>
            <w:vMerge w:val="restart"/>
          </w:tcPr>
          <w:p w:rsidR="003F5B6A" w:rsidRDefault="003F5B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конкурсах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конкурсов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(К9)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рамках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исключением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И10)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инновационно-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уровням: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методической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районный/город-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ской;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краевой;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предмету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(И12)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федеральный;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0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nil"/>
            </w:tcBorders>
          </w:tcPr>
          <w:p w:rsidR="003F5B6A" w:rsidRDefault="000202FC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международный</w:t>
            </w:r>
          </w:p>
        </w:tc>
        <w:tc>
          <w:tcPr>
            <w:tcW w:w="1985" w:type="dxa"/>
            <w:tcBorders>
              <w:top w:val="nil"/>
            </w:tcBorders>
          </w:tcPr>
          <w:p w:rsidR="003F5B6A" w:rsidRDefault="000202FC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2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Результативность</w:t>
            </w:r>
          </w:p>
        </w:tc>
        <w:tc>
          <w:tcPr>
            <w:tcW w:w="2694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дипломов</w:t>
            </w:r>
          </w:p>
        </w:tc>
        <w:tc>
          <w:tcPr>
            <w:tcW w:w="1985" w:type="dxa"/>
            <w:tcBorders>
              <w:bottom w:val="nil"/>
            </w:tcBorders>
          </w:tcPr>
          <w:p w:rsidR="003F5B6A" w:rsidRDefault="003F5B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5" w:type="dxa"/>
            <w:vMerge w:val="restart"/>
          </w:tcPr>
          <w:p w:rsidR="003F5B6A" w:rsidRDefault="003F5B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участия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(сертификатов)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3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семинарах,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победителя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классах,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призера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очного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конференциях,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конкурсах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уровням: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рамках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инновационно-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районный/город-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методи-ческой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ской (3,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место);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краевой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место);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10,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предмету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(И13)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(3,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15,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место);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3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25,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nil"/>
            </w:tcBorders>
          </w:tcPr>
          <w:p w:rsidR="003F5B6A" w:rsidRDefault="000202FC">
            <w:pPr>
              <w:pStyle w:val="TableParagraph"/>
              <w:spacing w:line="292" w:lineRule="exact"/>
              <w:ind w:left="178"/>
              <w:rPr>
                <w:sz w:val="28"/>
              </w:rPr>
            </w:pPr>
            <w:r>
              <w:rPr>
                <w:sz w:val="28"/>
              </w:rPr>
              <w:t>(3,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место)</w:t>
            </w:r>
          </w:p>
        </w:tc>
        <w:tc>
          <w:tcPr>
            <w:tcW w:w="1985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2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694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</w:p>
        </w:tc>
        <w:tc>
          <w:tcPr>
            <w:tcW w:w="1985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845" w:type="dxa"/>
            <w:vMerge w:val="restart"/>
          </w:tcPr>
          <w:p w:rsidR="003F5B6A" w:rsidRDefault="003F5B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нормативных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инновационных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мероприятий,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т.ч.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муниципального/кр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рамках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аевого</w:t>
            </w:r>
            <w:r>
              <w:rPr>
                <w:spacing w:val="-2"/>
                <w:sz w:val="28"/>
              </w:rPr>
              <w:t xml:space="preserve"> уровней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утверждающих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«Образование»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(И14)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инновационных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3"/>
        </w:trPr>
        <w:tc>
          <w:tcPr>
            <w:tcW w:w="2376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1985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22"/>
        </w:trPr>
        <w:tc>
          <w:tcPr>
            <w:tcW w:w="2376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Результативность</w:t>
            </w:r>
          </w:p>
        </w:tc>
        <w:tc>
          <w:tcPr>
            <w:tcW w:w="2554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</w:p>
        </w:tc>
        <w:tc>
          <w:tcPr>
            <w:tcW w:w="2694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Публикации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985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0,5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</w:tc>
        <w:tc>
          <w:tcPr>
            <w:tcW w:w="845" w:type="dxa"/>
            <w:vMerge w:val="restart"/>
          </w:tcPr>
          <w:p w:rsidR="003F5B6A" w:rsidRDefault="003F5B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опубликованных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печатных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изданиях,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инновационной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по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сайтах,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публикацию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научно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СМИ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методической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инновационной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научно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10)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методической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0"/>
        </w:trPr>
        <w:tc>
          <w:tcPr>
            <w:tcW w:w="2376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</w:tcBorders>
          </w:tcPr>
          <w:p w:rsidR="003F5B6A" w:rsidRDefault="000202FC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(И15)</w:t>
            </w:r>
          </w:p>
        </w:tc>
        <w:tc>
          <w:tcPr>
            <w:tcW w:w="2694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</w:tbl>
    <w:p w:rsidR="003F5B6A" w:rsidRDefault="003F5B6A">
      <w:pPr>
        <w:rPr>
          <w:sz w:val="2"/>
          <w:szCs w:val="2"/>
        </w:rPr>
        <w:sectPr w:rsidR="003F5B6A">
          <w:type w:val="continuous"/>
          <w:pgSz w:w="11910" w:h="16840"/>
          <w:pgMar w:top="1120" w:right="180" w:bottom="1240" w:left="540" w:header="0" w:footer="1004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4"/>
        <w:gridCol w:w="2694"/>
        <w:gridCol w:w="1985"/>
        <w:gridCol w:w="845"/>
      </w:tblGrid>
      <w:tr w:rsidR="003F5B6A">
        <w:trPr>
          <w:trHeight w:val="2255"/>
        </w:trPr>
        <w:tc>
          <w:tcPr>
            <w:tcW w:w="2376" w:type="dxa"/>
          </w:tcPr>
          <w:p w:rsidR="003F5B6A" w:rsidRDefault="000202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Вовлеченность</w:t>
            </w:r>
          </w:p>
          <w:p w:rsidR="003F5B6A" w:rsidRDefault="000202FC">
            <w:pPr>
              <w:pStyle w:val="TableParagraph"/>
              <w:tabs>
                <w:tab w:val="left" w:pos="2137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3F5B6A" w:rsidRDefault="000202FC">
            <w:pPr>
              <w:pStyle w:val="TableParagraph"/>
              <w:tabs>
                <w:tab w:val="left" w:pos="2117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проведение</w:t>
            </w:r>
          </w:p>
          <w:p w:rsidR="003F5B6A" w:rsidRDefault="003F5B6A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3F5B6A" w:rsidRDefault="000202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 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ИС11(К11)</w:t>
            </w:r>
          </w:p>
        </w:tc>
        <w:tc>
          <w:tcPr>
            <w:tcW w:w="2554" w:type="dxa"/>
          </w:tcPr>
          <w:p w:rsidR="003F5B6A" w:rsidRDefault="000202FC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Участие педагогов в организации и проведении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9,</w:t>
            </w:r>
          </w:p>
          <w:p w:rsidR="003F5B6A" w:rsidRDefault="000202FC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ИС11(И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16)</w:t>
            </w:r>
          </w:p>
        </w:tc>
        <w:tc>
          <w:tcPr>
            <w:tcW w:w="2694" w:type="dxa"/>
          </w:tcPr>
          <w:p w:rsidR="003F5B6A" w:rsidRDefault="000202FC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Наличие приказа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ОО об организации и проведении ИС 9, </w:t>
            </w:r>
            <w:r>
              <w:rPr>
                <w:spacing w:val="-4"/>
                <w:sz w:val="28"/>
              </w:rPr>
              <w:t>ИС11</w:t>
            </w:r>
          </w:p>
        </w:tc>
        <w:tc>
          <w:tcPr>
            <w:tcW w:w="1985" w:type="dxa"/>
          </w:tcPr>
          <w:p w:rsidR="003F5B6A" w:rsidRDefault="000202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845" w:type="dxa"/>
          </w:tcPr>
          <w:p w:rsidR="003F5B6A" w:rsidRDefault="003F5B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F5B6A">
        <w:trPr>
          <w:trHeight w:val="322"/>
        </w:trPr>
        <w:tc>
          <w:tcPr>
            <w:tcW w:w="2376" w:type="dxa"/>
            <w:vMerge w:val="restart"/>
          </w:tcPr>
          <w:p w:rsidR="003F5B6A" w:rsidRDefault="003F5B6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4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694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</w:p>
        </w:tc>
        <w:tc>
          <w:tcPr>
            <w:tcW w:w="1985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845" w:type="dxa"/>
            <w:vMerge w:val="restart"/>
          </w:tcPr>
          <w:p w:rsidR="003F5B6A" w:rsidRDefault="003F5B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добровольной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независимой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оценке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маршрута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3"/>
        </w:trPr>
        <w:tc>
          <w:tcPr>
            <w:tcW w:w="2376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дальнейшего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квалификации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(И17)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совершенствования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результатам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добровольной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независимой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0"/>
        </w:trPr>
        <w:tc>
          <w:tcPr>
            <w:tcW w:w="2376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top w:val="nil"/>
            </w:tcBorders>
          </w:tcPr>
          <w:p w:rsidR="003F5B6A" w:rsidRDefault="000202FC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квалификации</w:t>
            </w:r>
          </w:p>
        </w:tc>
        <w:tc>
          <w:tcPr>
            <w:tcW w:w="1985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642"/>
        </w:trPr>
        <w:tc>
          <w:tcPr>
            <w:tcW w:w="10454" w:type="dxa"/>
            <w:gridSpan w:val="5"/>
          </w:tcPr>
          <w:p w:rsidR="003F5B6A" w:rsidRDefault="000202FC">
            <w:pPr>
              <w:pStyle w:val="TableParagraph"/>
              <w:spacing w:line="316" w:lineRule="exact"/>
              <w:ind w:left="361" w:right="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(П4):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позитивного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имиджа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общеобразовательной</w:t>
            </w:r>
          </w:p>
          <w:p w:rsidR="003F5B6A" w:rsidRDefault="000202FC">
            <w:pPr>
              <w:pStyle w:val="TableParagraph"/>
              <w:spacing w:line="307" w:lineRule="exact"/>
              <w:ind w:left="361" w:right="35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организации</w:t>
            </w:r>
          </w:p>
        </w:tc>
      </w:tr>
      <w:tr w:rsidR="003F5B6A">
        <w:trPr>
          <w:trHeight w:val="324"/>
        </w:trPr>
        <w:tc>
          <w:tcPr>
            <w:tcW w:w="2376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2554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Отсутствие</w:t>
            </w:r>
          </w:p>
        </w:tc>
        <w:tc>
          <w:tcPr>
            <w:tcW w:w="2694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Отсутствие</w:t>
            </w:r>
          </w:p>
        </w:tc>
        <w:tc>
          <w:tcPr>
            <w:tcW w:w="1985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249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б.</w:t>
            </w:r>
          </w:p>
        </w:tc>
        <w:tc>
          <w:tcPr>
            <w:tcW w:w="845" w:type="dxa"/>
            <w:vMerge w:val="restart"/>
          </w:tcPr>
          <w:p w:rsidR="003F5B6A" w:rsidRDefault="003F5B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коммуникативно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обоснованных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обоснованных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жалоб 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жалоб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отчетный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участниками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(законных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отношений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и/или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(К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12)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0"/>
        </w:trPr>
        <w:tc>
          <w:tcPr>
            <w:tcW w:w="2376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</w:tcBorders>
          </w:tcPr>
          <w:p w:rsidR="003F5B6A" w:rsidRDefault="000202FC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(И18)</w:t>
            </w:r>
          </w:p>
        </w:tc>
        <w:tc>
          <w:tcPr>
            <w:tcW w:w="2694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22"/>
        </w:trPr>
        <w:tc>
          <w:tcPr>
            <w:tcW w:w="2376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Осуществление</w:t>
            </w:r>
          </w:p>
        </w:tc>
        <w:tc>
          <w:tcPr>
            <w:tcW w:w="2554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</w:p>
        </w:tc>
        <w:tc>
          <w:tcPr>
            <w:tcW w:w="2694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</w:tc>
        <w:tc>
          <w:tcPr>
            <w:tcW w:w="1985" w:type="dxa"/>
            <w:tcBorders>
              <w:bottom w:val="nil"/>
            </w:tcBorders>
          </w:tcPr>
          <w:p w:rsidR="003F5B6A" w:rsidRDefault="003F5B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5" w:type="dxa"/>
            <w:vMerge w:val="restart"/>
          </w:tcPr>
          <w:p w:rsidR="003F5B6A" w:rsidRDefault="003F5B6A">
            <w:pPr>
              <w:pStyle w:val="TableParagraph"/>
              <w:ind w:left="0"/>
              <w:rPr>
                <w:sz w:val="28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взаимодействия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положительных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положительных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3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средствами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публикаций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публикаций,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массовой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телевизионных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сюжетов,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социальными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ной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инициированных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i/>
                <w:sz w:val="28"/>
              </w:rPr>
              <w:t>сетями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учителем,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созданию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средствах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позитивного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массовой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имиджа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955"/>
        </w:trPr>
        <w:tc>
          <w:tcPr>
            <w:tcW w:w="2376" w:type="dxa"/>
            <w:tcBorders>
              <w:top w:val="nil"/>
            </w:tcBorders>
          </w:tcPr>
          <w:p w:rsidR="003F5B6A" w:rsidRDefault="000202F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</w:t>
            </w:r>
          </w:p>
          <w:p w:rsidR="003F5B6A" w:rsidRDefault="000202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ьной</w:t>
            </w:r>
          </w:p>
          <w:p w:rsidR="003F5B6A" w:rsidRDefault="000202F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2554" w:type="dxa"/>
            <w:tcBorders>
              <w:top w:val="nil"/>
            </w:tcBorders>
          </w:tcPr>
          <w:p w:rsidR="003F5B6A" w:rsidRDefault="000202F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сетях</w:t>
            </w:r>
          </w:p>
          <w:p w:rsidR="003F5B6A" w:rsidRDefault="000202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(И19)</w:t>
            </w:r>
          </w:p>
        </w:tc>
        <w:tc>
          <w:tcPr>
            <w:tcW w:w="2694" w:type="dxa"/>
            <w:tcBorders>
              <w:top w:val="nil"/>
            </w:tcBorders>
          </w:tcPr>
          <w:p w:rsidR="003F5B6A" w:rsidRDefault="000202F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средствах</w:t>
            </w:r>
          </w:p>
          <w:p w:rsidR="003F5B6A" w:rsidRDefault="000202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массовой информации;</w:t>
            </w:r>
          </w:p>
        </w:tc>
        <w:tc>
          <w:tcPr>
            <w:tcW w:w="1985" w:type="dxa"/>
            <w:tcBorders>
              <w:top w:val="nil"/>
            </w:tcBorders>
          </w:tcPr>
          <w:p w:rsidR="003F5B6A" w:rsidRDefault="000202FC">
            <w:pPr>
              <w:pStyle w:val="TableParagraph"/>
              <w:spacing w:before="118" w:line="18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каждую 0,2 б. за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</w:tbl>
    <w:p w:rsidR="003F5B6A" w:rsidRDefault="003F5B6A">
      <w:pPr>
        <w:rPr>
          <w:sz w:val="2"/>
          <w:szCs w:val="2"/>
        </w:rPr>
        <w:sectPr w:rsidR="003F5B6A">
          <w:type w:val="continuous"/>
          <w:pgSz w:w="11910" w:h="16840"/>
          <w:pgMar w:top="1120" w:right="180" w:bottom="1240" w:left="540" w:header="0" w:footer="1004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4"/>
        <w:gridCol w:w="2694"/>
        <w:gridCol w:w="1985"/>
        <w:gridCol w:w="845"/>
      </w:tblGrid>
      <w:tr w:rsidR="003F5B6A">
        <w:trPr>
          <w:trHeight w:val="645"/>
        </w:trPr>
        <w:tc>
          <w:tcPr>
            <w:tcW w:w="2376" w:type="dxa"/>
          </w:tcPr>
          <w:p w:rsidR="003F5B6A" w:rsidRDefault="000202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 xml:space="preserve">(К </w:t>
            </w:r>
            <w:r>
              <w:rPr>
                <w:spacing w:val="-5"/>
                <w:sz w:val="28"/>
              </w:rPr>
              <w:t>13)</w:t>
            </w:r>
          </w:p>
        </w:tc>
        <w:tc>
          <w:tcPr>
            <w:tcW w:w="2554" w:type="dxa"/>
          </w:tcPr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3F5B6A" w:rsidRDefault="000202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сетях</w:t>
            </w:r>
          </w:p>
        </w:tc>
        <w:tc>
          <w:tcPr>
            <w:tcW w:w="1985" w:type="dxa"/>
          </w:tcPr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45" w:type="dxa"/>
          </w:tcPr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</w:tc>
      </w:tr>
      <w:tr w:rsidR="003F5B6A">
        <w:trPr>
          <w:trHeight w:val="322"/>
        </w:trPr>
        <w:tc>
          <w:tcPr>
            <w:tcW w:w="2376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2"/>
                <w:sz w:val="28"/>
              </w:rPr>
              <w:t xml:space="preserve"> ведения</w:t>
            </w:r>
          </w:p>
        </w:tc>
        <w:tc>
          <w:tcPr>
            <w:tcW w:w="2554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Отсутствие</w:t>
            </w:r>
          </w:p>
        </w:tc>
        <w:tc>
          <w:tcPr>
            <w:tcW w:w="2694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Отсутствие</w:t>
            </w:r>
          </w:p>
        </w:tc>
        <w:tc>
          <w:tcPr>
            <w:tcW w:w="1985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24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845" w:type="dxa"/>
            <w:vMerge w:val="restart"/>
          </w:tcPr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заполнения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обоснованных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обоснованных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электронного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жалоб 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жалоб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отчетный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журнала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учителями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(законных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предметниками(К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14)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и/или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3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0"/>
        </w:trPr>
        <w:tc>
          <w:tcPr>
            <w:tcW w:w="2376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</w:tcBorders>
          </w:tcPr>
          <w:p w:rsidR="003F5B6A" w:rsidRDefault="000202FC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(И20)</w:t>
            </w:r>
          </w:p>
        </w:tc>
        <w:tc>
          <w:tcPr>
            <w:tcW w:w="2694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22"/>
        </w:trPr>
        <w:tc>
          <w:tcPr>
            <w:tcW w:w="2376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2"/>
                <w:sz w:val="28"/>
              </w:rPr>
              <w:t xml:space="preserve"> ведения</w:t>
            </w:r>
          </w:p>
        </w:tc>
        <w:tc>
          <w:tcPr>
            <w:tcW w:w="2554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Отсутствие</w:t>
            </w:r>
          </w:p>
        </w:tc>
        <w:tc>
          <w:tcPr>
            <w:tcW w:w="2694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Отсутствие</w:t>
            </w:r>
          </w:p>
        </w:tc>
        <w:tc>
          <w:tcPr>
            <w:tcW w:w="1985" w:type="dxa"/>
            <w:tcBorders>
              <w:bottom w:val="nil"/>
            </w:tcBorders>
          </w:tcPr>
          <w:p w:rsidR="003F5B6A" w:rsidRDefault="000202FC">
            <w:pPr>
              <w:pStyle w:val="TableParagraph"/>
              <w:spacing w:line="24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845" w:type="dxa"/>
            <w:vMerge w:val="restart"/>
          </w:tcPr>
          <w:p w:rsidR="003F5B6A" w:rsidRDefault="003F5B6A">
            <w:pPr>
              <w:pStyle w:val="TableParagraph"/>
              <w:ind w:left="0"/>
              <w:rPr>
                <w:sz w:val="26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заполнения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обоснованных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обоснованных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1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отчетной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жалоб 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жалоб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отчетный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документации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2"/>
        </w:trPr>
        <w:tc>
          <w:tcPr>
            <w:tcW w:w="2376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ЛОЛ(К</w:t>
            </w:r>
            <w:r>
              <w:rPr>
                <w:spacing w:val="-5"/>
                <w:sz w:val="28"/>
              </w:rPr>
              <w:t xml:space="preserve"> 15)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3F5B6A" w:rsidRDefault="000202FC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  <w:tr w:rsidR="003F5B6A">
        <w:trPr>
          <w:trHeight w:val="310"/>
        </w:trPr>
        <w:tc>
          <w:tcPr>
            <w:tcW w:w="2376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top w:val="nil"/>
            </w:tcBorders>
          </w:tcPr>
          <w:p w:rsidR="003F5B6A" w:rsidRDefault="000202FC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(И21)</w:t>
            </w:r>
          </w:p>
        </w:tc>
        <w:tc>
          <w:tcPr>
            <w:tcW w:w="2694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</w:tcBorders>
          </w:tcPr>
          <w:p w:rsidR="003F5B6A" w:rsidRDefault="003F5B6A">
            <w:pPr>
              <w:pStyle w:val="TableParagraph"/>
              <w:ind w:left="0"/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F5B6A" w:rsidRDefault="003F5B6A">
            <w:pPr>
              <w:rPr>
                <w:sz w:val="2"/>
                <w:szCs w:val="2"/>
              </w:rPr>
            </w:pPr>
          </w:p>
        </w:tc>
      </w:tr>
    </w:tbl>
    <w:p w:rsidR="003F5B6A" w:rsidRDefault="003F5B6A">
      <w:pPr>
        <w:pStyle w:val="a3"/>
        <w:spacing w:before="6"/>
        <w:ind w:left="0" w:firstLine="0"/>
        <w:jc w:val="left"/>
        <w:rPr>
          <w:sz w:val="16"/>
        </w:rPr>
      </w:pPr>
    </w:p>
    <w:p w:rsidR="003F5B6A" w:rsidRDefault="000202FC">
      <w:pPr>
        <w:tabs>
          <w:tab w:val="left" w:pos="10247"/>
        </w:tabs>
        <w:spacing w:before="90"/>
        <w:ind w:left="1162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баллов</w:t>
      </w:r>
      <w:r>
        <w:rPr>
          <w:sz w:val="24"/>
          <w:u w:val="single"/>
        </w:rPr>
        <w:tab/>
      </w:r>
    </w:p>
    <w:p w:rsidR="003F5B6A" w:rsidRDefault="000202FC">
      <w:pPr>
        <w:tabs>
          <w:tab w:val="left" w:pos="10294"/>
        </w:tabs>
        <w:spacing w:before="139"/>
        <w:ind w:left="1162"/>
        <w:rPr>
          <w:sz w:val="24"/>
        </w:rPr>
      </w:pPr>
      <w:r>
        <w:rPr>
          <w:sz w:val="24"/>
        </w:rPr>
        <w:t xml:space="preserve">С оценочным листом ознакомлен: </w:t>
      </w:r>
      <w:r>
        <w:rPr>
          <w:sz w:val="24"/>
          <w:u w:val="single"/>
        </w:rPr>
        <w:tab/>
      </w:r>
    </w:p>
    <w:p w:rsidR="003F5B6A" w:rsidRDefault="000202FC">
      <w:pPr>
        <w:ind w:left="5002"/>
        <w:rPr>
          <w:sz w:val="24"/>
        </w:rPr>
      </w:pPr>
      <w:r>
        <w:rPr>
          <w:sz w:val="24"/>
        </w:rPr>
        <w:t>(дата,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-2"/>
          <w:sz w:val="24"/>
        </w:rPr>
        <w:t xml:space="preserve"> подписи)</w:t>
      </w:r>
    </w:p>
    <w:p w:rsidR="003F5B6A" w:rsidRDefault="003F5B6A">
      <w:pPr>
        <w:pStyle w:val="a3"/>
        <w:spacing w:before="10"/>
        <w:ind w:left="0" w:firstLine="0"/>
        <w:jc w:val="left"/>
        <w:rPr>
          <w:sz w:val="35"/>
        </w:rPr>
      </w:pPr>
    </w:p>
    <w:p w:rsidR="003F5B6A" w:rsidRDefault="000202FC">
      <w:pPr>
        <w:tabs>
          <w:tab w:val="left" w:pos="10284"/>
        </w:tabs>
        <w:spacing w:before="1"/>
        <w:ind w:left="1162"/>
        <w:rPr>
          <w:sz w:val="24"/>
        </w:rPr>
      </w:pPr>
      <w:r>
        <w:rPr>
          <w:sz w:val="24"/>
        </w:rPr>
        <w:t xml:space="preserve">Члены экспертной комиссии: </w:t>
      </w:r>
      <w:r>
        <w:rPr>
          <w:sz w:val="24"/>
          <w:u w:val="single"/>
        </w:rPr>
        <w:tab/>
      </w:r>
    </w:p>
    <w:p w:rsidR="003F5B6A" w:rsidRDefault="003F5B6A">
      <w:pPr>
        <w:pStyle w:val="a3"/>
        <w:ind w:left="0" w:firstLine="0"/>
        <w:jc w:val="left"/>
        <w:rPr>
          <w:sz w:val="20"/>
        </w:rPr>
      </w:pPr>
    </w:p>
    <w:p w:rsidR="003F5B6A" w:rsidRDefault="004A2722">
      <w:pPr>
        <w:pStyle w:val="a3"/>
        <w:spacing w:before="6"/>
        <w:ind w:left="0" w:firstLine="0"/>
        <w:jc w:val="left"/>
        <w:rPr>
          <w:sz w:val="13"/>
        </w:rPr>
      </w:pPr>
      <w:r>
        <w:pict>
          <v:shape id="docshape2" o:spid="_x0000_s2052" style="position:absolute;margin-left:241.15pt;margin-top:9pt;width:300pt;height:.1pt;z-index:-15728640;mso-wrap-distance-left:0;mso-wrap-distance-right:0;mso-position-horizontal-relative:page" coordorigin="4823,180" coordsize="6000,0" path="m4823,180r6000,e" filled="f" strokeweight=".48pt">
            <v:path arrowok="t"/>
            <w10:wrap type="topAndBottom" anchorx="page"/>
          </v:shape>
        </w:pict>
      </w:r>
    </w:p>
    <w:p w:rsidR="003F5B6A" w:rsidRDefault="003F5B6A">
      <w:pPr>
        <w:pStyle w:val="a3"/>
        <w:ind w:left="0" w:firstLine="0"/>
        <w:jc w:val="left"/>
        <w:rPr>
          <w:sz w:val="20"/>
        </w:rPr>
      </w:pPr>
    </w:p>
    <w:p w:rsidR="003F5B6A" w:rsidRDefault="004A2722">
      <w:pPr>
        <w:pStyle w:val="a3"/>
        <w:spacing w:before="4"/>
        <w:ind w:left="0" w:firstLine="0"/>
        <w:jc w:val="left"/>
        <w:rPr>
          <w:sz w:val="13"/>
        </w:rPr>
      </w:pPr>
      <w:r>
        <w:pict>
          <v:shape id="docshape3" o:spid="_x0000_s2051" style="position:absolute;margin-left:241.15pt;margin-top:8.9pt;width:300.05pt;height:.1pt;z-index:-15728128;mso-wrap-distance-left:0;mso-wrap-distance-right:0;mso-position-horizontal-relative:page" coordorigin="4823,178" coordsize="6001,0" path="m4823,178r6001,e" filled="f" strokeweight=".48pt">
            <v:path arrowok="t"/>
            <w10:wrap type="topAndBottom" anchorx="page"/>
          </v:shape>
        </w:pict>
      </w:r>
    </w:p>
    <w:p w:rsidR="003F5B6A" w:rsidRDefault="003F5B6A">
      <w:pPr>
        <w:pStyle w:val="a3"/>
        <w:ind w:left="0" w:firstLine="0"/>
        <w:jc w:val="left"/>
        <w:rPr>
          <w:sz w:val="20"/>
        </w:rPr>
      </w:pPr>
    </w:p>
    <w:p w:rsidR="003F5B6A" w:rsidRDefault="004A2722">
      <w:pPr>
        <w:pStyle w:val="a3"/>
        <w:spacing w:before="6"/>
        <w:ind w:left="0" w:firstLine="0"/>
        <w:jc w:val="left"/>
        <w:rPr>
          <w:sz w:val="13"/>
        </w:rPr>
      </w:pPr>
      <w:r>
        <w:pict>
          <v:shape id="docshape4" o:spid="_x0000_s2050" style="position:absolute;margin-left:241.15pt;margin-top:8.95pt;width:300pt;height:.1pt;z-index:-15727616;mso-wrap-distance-left:0;mso-wrap-distance-right:0;mso-position-horizontal-relative:page" coordorigin="4823,179" coordsize="6000,0" path="m4823,179r6000,e" filled="f" strokeweight=".48pt">
            <v:path arrowok="t"/>
            <w10:wrap type="topAndBottom" anchorx="page"/>
          </v:shape>
        </w:pict>
      </w:r>
    </w:p>
    <w:sectPr w:rsidR="003F5B6A">
      <w:type w:val="continuous"/>
      <w:pgSz w:w="11910" w:h="16840"/>
      <w:pgMar w:top="1120" w:right="180" w:bottom="1240" w:left="54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67D" w:rsidRDefault="000202FC">
      <w:r>
        <w:separator/>
      </w:r>
    </w:p>
  </w:endnote>
  <w:endnote w:type="continuationSeparator" w:id="0">
    <w:p w:rsidR="0071667D" w:rsidRDefault="0002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6A" w:rsidRDefault="004A272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7.95pt;margin-top:778.5pt;width:19pt;height:15.3pt;z-index:-251658752;mso-position-horizontal-relative:page;mso-position-vertical-relative:page" filled="f" stroked="f">
          <v:textbox inset="0,0,0,0">
            <w:txbxContent>
              <w:p w:rsidR="003F5B6A" w:rsidRDefault="000202F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4A2722">
                  <w:rPr>
                    <w:noProof/>
                    <w:spacing w:val="-5"/>
                    <w:sz w:val="24"/>
                  </w:rPr>
                  <w:t>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67D" w:rsidRDefault="000202FC">
      <w:r>
        <w:separator/>
      </w:r>
    </w:p>
  </w:footnote>
  <w:footnote w:type="continuationSeparator" w:id="0">
    <w:p w:rsidR="0071667D" w:rsidRDefault="00020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83429"/>
    <w:multiLevelType w:val="multilevel"/>
    <w:tmpl w:val="EBCEC214"/>
    <w:lvl w:ilvl="0">
      <w:start w:val="1"/>
      <w:numFmt w:val="decimal"/>
      <w:lvlText w:val="%1."/>
      <w:lvlJc w:val="left"/>
      <w:pPr>
        <w:ind w:left="4844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4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5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6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6" w:hanging="552"/>
      </w:pPr>
      <w:rPr>
        <w:rFonts w:hint="default"/>
        <w:lang w:val="ru-RU" w:eastAsia="en-US" w:bidi="ar-SA"/>
      </w:rPr>
    </w:lvl>
  </w:abstractNum>
  <w:abstractNum w:abstractNumId="1">
    <w:nsid w:val="17FE283F"/>
    <w:multiLevelType w:val="multilevel"/>
    <w:tmpl w:val="F8DCA08C"/>
    <w:lvl w:ilvl="0">
      <w:start w:val="2"/>
      <w:numFmt w:val="decimal"/>
      <w:lvlText w:val="%1"/>
      <w:lvlJc w:val="left"/>
      <w:pPr>
        <w:ind w:left="1162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612"/>
      </w:pPr>
      <w:rPr>
        <w:rFonts w:hint="default"/>
        <w:lang w:val="ru-RU" w:eastAsia="en-US" w:bidi="ar-SA"/>
      </w:rPr>
    </w:lvl>
  </w:abstractNum>
  <w:abstractNum w:abstractNumId="2">
    <w:nsid w:val="1B413E19"/>
    <w:multiLevelType w:val="multilevel"/>
    <w:tmpl w:val="81F27F94"/>
    <w:lvl w:ilvl="0">
      <w:start w:val="1"/>
      <w:numFmt w:val="decimal"/>
      <w:lvlText w:val="%1"/>
      <w:lvlJc w:val="left"/>
      <w:pPr>
        <w:ind w:left="1162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5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8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585"/>
      </w:pPr>
      <w:rPr>
        <w:rFonts w:hint="default"/>
        <w:lang w:val="ru-RU" w:eastAsia="en-US" w:bidi="ar-SA"/>
      </w:rPr>
    </w:lvl>
  </w:abstractNum>
  <w:abstractNum w:abstractNumId="3">
    <w:nsid w:val="1E5E22D4"/>
    <w:multiLevelType w:val="multilevel"/>
    <w:tmpl w:val="BD4E0DAC"/>
    <w:lvl w:ilvl="0">
      <w:start w:val="4"/>
      <w:numFmt w:val="decimal"/>
      <w:lvlText w:val="%1"/>
      <w:lvlJc w:val="left"/>
      <w:pPr>
        <w:ind w:left="1162" w:hanging="7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7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7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0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8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75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F5B6A"/>
    <w:rsid w:val="000202FC"/>
    <w:rsid w:val="003F5B6A"/>
    <w:rsid w:val="004A2722"/>
    <w:rsid w:val="0071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5:docId w15:val="{BB894734-2E43-4BC3-9303-B1E5A507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2" w:right="66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vlRaqe8G/8fOAL/gCu5DGFGyoOuwowvUSzh7L4oPjYQ=</DigestValue>
    </Reference>
    <Reference Type="http://www.w3.org/2000/09/xmldsig#Object" URI="#idOfficeObject">
      <DigestMethod Algorithm="urn:ietf:params:xml:ns:cpxmlsec:algorithms:gostr34112012-256"/>
      <DigestValue>RJGJCv63n/Mui5zcx7kkOgGnWOTTfpthfAzYYNvZZAY=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aM3+YWel1/8kwPEtiWPJPjz7AoQ4nQNEJB7AJOUXzMo=</DigestValue>
    </Reference>
    <Reference Type="http://www.w3.org/2000/09/xmldsig#Object" URI="#idValidSigLnImg">
      <DigestMethod Algorithm="urn:ietf:params:xml:ns:cpxmlsec:algorithms:gostr34112012-256"/>
      <DigestValue>dCAXQXC3BfZMof6kgIeBxrNy2mSMYBZNc4UoOMqshSY=</DigestValue>
    </Reference>
    <Reference Type="http://www.w3.org/2000/09/xmldsig#Object" URI="#idInvalidSigLnImg">
      <DigestMethod Algorithm="urn:ietf:params:xml:ns:cpxmlsec:algorithms:gostr34112012-256"/>
      <DigestValue>TGTYa5ga49geloRwXTZmWMWUI9KIT7kMiQApg19U0Kk=</DigestValue>
    </Reference>
  </SignedInfo>
  <SignatureValue>fAfrBMktaD5utzKemOilAEKGOzy8jTe75DgYq6s+GVuDuJGFRKKoLxiy6r5sO9fu
16iGddTBP0vqGO5wfYFZnA==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cWV5GSzDVFZ+RlRrBRZJK7MjPhw=</DigestValue>
      </Reference>
      <Reference URI="/word/endnotes.xml?ContentType=application/vnd.openxmlformats-officedocument.wordprocessingml.endnotes+xml">
        <DigestMethod Algorithm="http://www.w3.org/2000/09/xmldsig#sha1"/>
        <DigestValue>dxODjEFhEdNZYtoTmgt1xAQfxl8=</DigestValue>
      </Reference>
      <Reference URI="/word/fontTable.xml?ContentType=application/vnd.openxmlformats-officedocument.wordprocessingml.fontTable+xml">
        <DigestMethod Algorithm="http://www.w3.org/2000/09/xmldsig#sha1"/>
        <DigestValue>OUxJ32BTkVO0fmOvSDVpvANXrIg=</DigestValue>
      </Reference>
      <Reference URI="/word/footer1.xml?ContentType=application/vnd.openxmlformats-officedocument.wordprocessingml.footer+xml">
        <DigestMethod Algorithm="http://www.w3.org/2000/09/xmldsig#sha1"/>
        <DigestValue>YkmmdspIDFmY+7mqJg9uSJhY1nk=</DigestValue>
      </Reference>
      <Reference URI="/word/footnotes.xml?ContentType=application/vnd.openxmlformats-officedocument.wordprocessingml.footnotes+xml">
        <DigestMethod Algorithm="http://www.w3.org/2000/09/xmldsig#sha1"/>
        <DigestValue>5zE3eNMiRKbGCJn25WZufVFYmOk=</DigestValue>
      </Reference>
      <Reference URI="/word/media/image1.emf?ContentType=image/x-emf">
        <DigestMethod Algorithm="http://www.w3.org/2000/09/xmldsig#sha1"/>
        <DigestValue>fozkEEf57wFtf8uWxNDaLMBrEFk=</DigestValue>
      </Reference>
      <Reference URI="/word/numbering.xml?ContentType=application/vnd.openxmlformats-officedocument.wordprocessingml.numbering+xml">
        <DigestMethod Algorithm="http://www.w3.org/2000/09/xmldsig#sha1"/>
        <DigestValue>Mry8FXL8enjQG+TXuoVaJ/xCDx4=</DigestValue>
      </Reference>
      <Reference URI="/word/settings.xml?ContentType=application/vnd.openxmlformats-officedocument.wordprocessingml.settings+xml">
        <DigestMethod Algorithm="http://www.w3.org/2000/09/xmldsig#sha1"/>
        <DigestValue>m/KpOWdvRZFI11Bu4yEk5Od7er4=</DigestValue>
      </Reference>
      <Reference URI="/word/styles.xml?ContentType=application/vnd.openxmlformats-officedocument.wordprocessingml.styles+xml">
        <DigestMethod Algorithm="http://www.w3.org/2000/09/xmldsig#sha1"/>
        <DigestValue>pujGXplc5wVPykxZyu2jXERFl9c=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2024-09-23T04:38:21Z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{78BBB989-57C0-4DE3-83B4-DCFD02F0C13E}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2024-09-23T04:38:21Z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x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B3dtZ5J3AAAAAPg+NhHwSHAAAQAAAAC+LxEAAAAAkBJ5CwMAAADwSHAAcOWJCwAAAACQEnkL44XWXAMAAADshdZcAQAAABBeiAtozQddjmjOXEyrLQCAAaR0DlyfdOBbn3RMqy0AZAEAAHtikXR7YpF0KNyICwAIAAAAAgAAAAAAAGyrLQAQapF0AAAAAAAAAACgrC0ABgAAAJSsLQAGAAAAAAAAAAAAAACUrC0ApKstAOLqkHQAAAAAAAIAAAAALQAGAAAAlKwtAAYAAABMEpJ0AAAAAAAAAACUrC0ABgAAAAAAAADQqy0Aii6QdAAAAAAAAgAAlKwt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OcAoPj///IBAAAAAAAA/JucAoD4//8IAFh++/b//wAAAAAAAAAA4JucAoD4/////wAAAAAAACAAAADg+2YLAwAAAGCPUwsQhnAAMIdwAEiObgsgJ3EAwAo5ALDSLQAaONNcsNQtANVxC3eVHrkA/v///4zjBnfy4AZ3AABwABAAAADgRm4LjmjOXKQKOTSAAngAQOJ7AHQUfAAAAAAAe2KRdHtikXRM0y0AAAgAAAACAAAAAAAApNMtABBqkXQAAAAAAAAAANrULQAHAAAAzNQtAAcAAAAAAAAAAAAAAMzULQDc0y0A4uqQdAAAAAAAAgAAAAAtAAcAAADM1C0ABwAAAEwSknQAAAAAAAAAAMzULQAHAAAAAAAAAAjULQCKLpB0AAAAAAACAADM1C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C0A6LnIXBdf/z+grS0AgAEAAByrLQAEqy0ANLnIXHgMdwAXX/8/oK0tAIABAAAcqy0AoK0tAP////8ACAAAF1//PwAAAAD///////////////9Aqy0AgAGkdA5cn3TgW590QKstAGQBAAB7YpF0e2KRdBjciAsACAAAAAIAAAAAAABgqy0AEGqRdAAAAAAAAAAAmqwtAAkAAACIrC0ACQAAAAAAAAAAAAAAiKwtAJirLQDi6pB0AAAAAAACAAAAAC0ACQAAAIisLQAJAAAATBKSdAAAAAAAAAAAiKwtAAkAAAAAAAAAxKstAIoukHQAAAAAAAIAAIisLQAJAAAAZHYACAAAAAAlAAAADAAAAAMAAAAYAAAADAAAAAAAAAISAAAADAAAAAEAAAAeAAAAGAAAACkAAAAzAAAAiwAAAEgAAAAlAAAADAAAAAM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+BDoAIAAYBDIEMAQ9BD4EMgQwBCAAIQQyBDUEQgQ7BDAEPQQwBCAAEAQ9BDAEQgQ+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BwAAAAAAAAAAAAAAAAAAAAAAAAAAAAAAAAAAAAAAAAAAAAAAAAAAAAAAANsW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Hdy1UkncepiReGEskXv//AAAAALN0floAADCZLQBtB10AAAAAAICHcgCEmC0AUPO0dAAAAAAAAENoYXJVcHBlclcAhnAAWIdwACjW+gjojnAA3JgtAIABpHQOXJ904FufdNyYLQBkAQAAe2KRdHtikXRAhXsAAAgAAAACAAAAAAAA/JgtABBqkXQAAAAAAAAAADaaLQAJAAAAJJotAAkAAAAAAAAAAAAAACSaLQA0mS0A4uqQdAAAAAAAAgAAAAAtAAkAAAAkmi0ACQAAAEwSknQAAAAAAAAAACSaLQAJAAAAAAAAAGCZLQCKLpB0AAAAAAACAAAkmi0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nAKD4///yAQAAAAAAAPybnAKA+P//CABYfvv2//8AAAAAAAAAAOCbnAKA+P////8AAAAAAAAgAAAA4PtmCwMAAABgj1MLEIZwADCHcABIjm4LICdxAMAKOQCw0i0AGjjTXLDULQDVcQt3lR65AP7///+M4wZ38uAGdwAAcAAQAAAA4EZuC45ozlykCjk0gAJ4AEDiewB0FHwAAAAAAHtikXR7YpF0TNMtAAAIAAAAAgAAAAAAAKTTLQAQapF0AAAAAAAAAADa1C0ABwAAAMzULQAHAAAAAAAAAAAAAADM1C0A3NMtAOLqkHQAAAAAAAIAAAAALQAHAAAAzNQtAAcAAABMEpJ0AAAAAAAAAADM1C0ABwAAAAAAAAAI1C0Aii6QdAAAAAAAAgAAzNQt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C0A6LnIXBdf/z+grS0AgAEAAByrLQAEqy0ANLnIXHgMdwAXX/8/oK0tAIABAAAcqy0AoK0tAP////8ACAAAF1//PwAAAAD///////////////9Aqy0AgAGkdA5cn3TgW590QKstAGQBAAB7YpF0e2KRdBjciAsACAAAAAIAAAAAAABgqy0AEGqRdAAAAAAAAAAAmqwtAAkAAACIrC0ACQAAAAAAAAAAAAAAiKwtAJirLQDi6pB0AAAAAAACAAAAAC0ACQAAAIisLQAJAAAATBKSdAAAAAAAAAAAiKwtAAkAAAAAAAAAxKstAIoukHQAAAAAAAIAAIisLQ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2362</Words>
  <Characters>13468</Characters>
  <Application>Microsoft Office Word</Application>
  <DocSecurity>0</DocSecurity>
  <Lines>112</Lines>
  <Paragraphs>31</Paragraphs>
  <ScaleCrop>false</ScaleCrop>
  <Company/>
  <LinksUpToDate>false</LinksUpToDate>
  <CharactersWithSpaces>15799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Покровская СОШ</cp:lastModifiedBy>
  <cp:revision>3</cp:revision>
  <dcterms:created xsi:type="dcterms:W3CDTF">2021-11-04T06:36:00Z</dcterms:created>
  <dcterms:modified xsi:type="dcterms:W3CDTF">2023-11-01T09:22:00Z</dcterms:modified>
</cp:coreProperties>
</file>