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7" w:rsidRDefault="004874BE">
      <w:pPr>
        <w:spacing w:before="71" w:after="7"/>
        <w:ind w:left="2058" w:right="1847"/>
        <w:jc w:val="center"/>
      </w:pPr>
      <w:r>
        <w:t>Муниципальное бюджетное общеобразовательное учреждение</w:t>
      </w:r>
      <w:r>
        <w:rPr>
          <w:spacing w:val="-52"/>
        </w:rPr>
        <w:t xml:space="preserve"> </w:t>
      </w:r>
      <w:r>
        <w:t>"Покровская средняя общеобразовательная школа"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203"/>
      </w:tblGrid>
      <w:tr w:rsidR="00A803D7">
        <w:trPr>
          <w:trHeight w:val="1550"/>
        </w:trPr>
        <w:tc>
          <w:tcPr>
            <w:tcW w:w="3194" w:type="dxa"/>
          </w:tcPr>
          <w:p w:rsidR="00A803D7" w:rsidRDefault="004874BE">
            <w:pPr>
              <w:pStyle w:val="TableParagraph"/>
              <w:spacing w:line="304" w:lineRule="exact"/>
              <w:ind w:left="311"/>
              <w:rPr>
                <w:b/>
                <w:sz w:val="27"/>
              </w:rPr>
            </w:pPr>
            <w:r>
              <w:rPr>
                <w:b/>
                <w:sz w:val="27"/>
              </w:rPr>
              <w:t>СОГЛАСОВАНО</w:t>
            </w:r>
          </w:p>
          <w:p w:rsidR="00A803D7" w:rsidRDefault="004874BE">
            <w:pPr>
              <w:pStyle w:val="TableParagraph"/>
              <w:spacing w:line="242" w:lineRule="auto"/>
              <w:ind w:left="321"/>
              <w:rPr>
                <w:sz w:val="27"/>
              </w:rPr>
            </w:pPr>
            <w:r>
              <w:rPr>
                <w:sz w:val="27"/>
              </w:rPr>
              <w:t>Педагогический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совет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Протокол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11</w:t>
            </w:r>
          </w:p>
          <w:p w:rsidR="00A803D7" w:rsidRDefault="004874BE">
            <w:pPr>
              <w:pStyle w:val="TableParagraph"/>
              <w:spacing w:line="303" w:lineRule="exact"/>
              <w:ind w:left="312"/>
              <w:rPr>
                <w:sz w:val="27"/>
              </w:rPr>
            </w:pPr>
            <w:r>
              <w:rPr>
                <w:sz w:val="27"/>
              </w:rPr>
              <w:t>Дата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согласования</w:t>
            </w:r>
          </w:p>
          <w:p w:rsidR="00A803D7" w:rsidRDefault="004874BE">
            <w:pPr>
              <w:pStyle w:val="TableParagraph"/>
              <w:ind w:left="314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13.09.2019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</w:t>
            </w:r>
          </w:p>
        </w:tc>
        <w:tc>
          <w:tcPr>
            <w:tcW w:w="3188" w:type="dxa"/>
          </w:tcPr>
          <w:p w:rsidR="00A803D7" w:rsidRDefault="004874BE">
            <w:pPr>
              <w:pStyle w:val="TableParagraph"/>
              <w:spacing w:line="304" w:lineRule="exact"/>
              <w:ind w:left="404" w:right="407"/>
              <w:rPr>
                <w:b/>
                <w:sz w:val="27"/>
              </w:rPr>
            </w:pPr>
            <w:r>
              <w:rPr>
                <w:b/>
                <w:sz w:val="27"/>
              </w:rPr>
              <w:t>СОГЛАСОВАНО</w:t>
            </w:r>
          </w:p>
          <w:p w:rsidR="00A803D7" w:rsidRDefault="004874BE">
            <w:pPr>
              <w:pStyle w:val="TableParagraph"/>
              <w:spacing w:line="242" w:lineRule="auto"/>
              <w:ind w:right="407"/>
              <w:rPr>
                <w:sz w:val="27"/>
              </w:rPr>
            </w:pPr>
            <w:r>
              <w:rPr>
                <w:sz w:val="27"/>
              </w:rPr>
              <w:t>Управляющий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совет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Протокол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</w:p>
          <w:p w:rsidR="00A803D7" w:rsidRDefault="004874BE">
            <w:pPr>
              <w:pStyle w:val="TableParagraph"/>
              <w:spacing w:line="303" w:lineRule="exact"/>
              <w:ind w:left="405" w:right="407"/>
              <w:rPr>
                <w:sz w:val="27"/>
              </w:rPr>
            </w:pPr>
            <w:r>
              <w:rPr>
                <w:sz w:val="27"/>
              </w:rPr>
              <w:t>Дата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согласования</w:t>
            </w:r>
          </w:p>
          <w:p w:rsidR="00A803D7" w:rsidRDefault="004874BE">
            <w:pPr>
              <w:pStyle w:val="TableParagraph"/>
              <w:ind w:left="406" w:right="407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16.09.2019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</w:t>
            </w:r>
          </w:p>
        </w:tc>
        <w:tc>
          <w:tcPr>
            <w:tcW w:w="3203" w:type="dxa"/>
          </w:tcPr>
          <w:p w:rsidR="00A803D7" w:rsidRDefault="004874BE">
            <w:pPr>
              <w:pStyle w:val="TableParagraph"/>
              <w:spacing w:line="304" w:lineRule="exact"/>
              <w:ind w:left="409" w:right="404"/>
              <w:rPr>
                <w:b/>
                <w:sz w:val="27"/>
              </w:rPr>
            </w:pPr>
            <w:r>
              <w:rPr>
                <w:b/>
                <w:sz w:val="27"/>
              </w:rPr>
              <w:t>УТВЕРЖДЕНО</w:t>
            </w:r>
          </w:p>
          <w:p w:rsidR="00A803D7" w:rsidRDefault="004874BE">
            <w:pPr>
              <w:pStyle w:val="TableParagraph"/>
              <w:spacing w:line="240" w:lineRule="auto"/>
              <w:ind w:right="404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Приказом </w:t>
            </w:r>
            <w:r>
              <w:rPr>
                <w:sz w:val="27"/>
              </w:rPr>
              <w:t>директора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МБОУ "Покровская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СОШ"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180</w:t>
            </w:r>
          </w:p>
          <w:p w:rsidR="00A803D7" w:rsidRDefault="004874BE">
            <w:pPr>
              <w:pStyle w:val="TableParagraph"/>
              <w:ind w:left="407" w:right="404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16.09.2019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</w:t>
            </w:r>
          </w:p>
        </w:tc>
      </w:tr>
    </w:tbl>
    <w:p w:rsidR="004874BE" w:rsidRDefault="004874BE">
      <w:pPr>
        <w:pStyle w:val="1"/>
        <w:spacing w:line="240" w:lineRule="auto"/>
        <w:ind w:left="2057" w:right="1847" w:firstLine="0"/>
        <w:jc w:val="center"/>
      </w:pPr>
    </w:p>
    <w:p w:rsidR="004874BE" w:rsidRDefault="00C028FC">
      <w:pPr>
        <w:pStyle w:val="1"/>
        <w:spacing w:line="240" w:lineRule="auto"/>
        <w:ind w:left="2057" w:right="1847" w:firstLine="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128B715-A24B-4E8F-9953-695EE1E5854A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A803D7" w:rsidRDefault="004874BE">
      <w:pPr>
        <w:pStyle w:val="1"/>
        <w:spacing w:line="240" w:lineRule="auto"/>
        <w:ind w:left="2057" w:right="1847" w:firstLine="0"/>
        <w:jc w:val="center"/>
      </w:pPr>
      <w:r>
        <w:t>Положение</w:t>
      </w:r>
    </w:p>
    <w:p w:rsidR="00A803D7" w:rsidRDefault="004874BE">
      <w:pPr>
        <w:spacing w:before="1" w:line="237" w:lineRule="auto"/>
        <w:ind w:left="1818" w:right="1603" w:hanging="6"/>
        <w:jc w:val="center"/>
        <w:rPr>
          <w:b/>
          <w:sz w:val="24"/>
        </w:rPr>
      </w:pPr>
      <w:r>
        <w:rPr>
          <w:b/>
          <w:sz w:val="24"/>
        </w:rPr>
        <w:t>о режиме занятий и учебной нагрузки воспитанников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структурного подразделения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«Покровская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СОШ» -</w:t>
      </w:r>
    </w:p>
    <w:p w:rsidR="00A803D7" w:rsidRDefault="004874BE">
      <w:pPr>
        <w:pStyle w:val="1"/>
        <w:spacing w:before="4" w:line="240" w:lineRule="auto"/>
        <w:ind w:left="2058" w:right="1782" w:firstLine="0"/>
        <w:jc w:val="center"/>
      </w:pPr>
      <w:r>
        <w:t>«Детский сад</w:t>
      </w:r>
      <w:r>
        <w:rPr>
          <w:spacing w:val="-1"/>
        </w:rPr>
        <w:t xml:space="preserve"> </w:t>
      </w:r>
      <w:r>
        <w:t>«Колобок»</w:t>
      </w:r>
    </w:p>
    <w:p w:rsidR="00A803D7" w:rsidRDefault="00A803D7">
      <w:pPr>
        <w:pStyle w:val="a3"/>
        <w:ind w:left="0"/>
        <w:rPr>
          <w:b/>
        </w:rPr>
      </w:pPr>
    </w:p>
    <w:p w:rsidR="00A803D7" w:rsidRDefault="004874BE">
      <w:pPr>
        <w:pStyle w:val="a4"/>
        <w:numPr>
          <w:ilvl w:val="0"/>
          <w:numId w:val="4"/>
        </w:numPr>
        <w:tabs>
          <w:tab w:val="left" w:pos="3759"/>
        </w:tabs>
        <w:spacing w:line="272" w:lineRule="exact"/>
        <w:ind w:hanging="355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803D7" w:rsidRDefault="004874BE">
      <w:pPr>
        <w:pStyle w:val="a4"/>
        <w:numPr>
          <w:ilvl w:val="1"/>
          <w:numId w:val="3"/>
        </w:numPr>
        <w:tabs>
          <w:tab w:val="left" w:pos="762"/>
          <w:tab w:val="left" w:pos="2201"/>
          <w:tab w:val="left" w:pos="2632"/>
          <w:tab w:val="left" w:pos="4110"/>
          <w:tab w:val="left" w:pos="5142"/>
          <w:tab w:val="left" w:pos="5947"/>
          <w:tab w:val="left" w:pos="6965"/>
          <w:tab w:val="left" w:pos="7878"/>
          <w:tab w:val="left" w:pos="8896"/>
          <w:tab w:val="left" w:pos="9578"/>
        </w:tabs>
        <w:spacing w:line="240" w:lineRule="auto"/>
        <w:ind w:right="120" w:firstLine="0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от 29.12.2012 № 273-ФЗ, Приказом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17.10.2013 года № 1155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</w:r>
      <w:r>
        <w:rPr>
          <w:sz w:val="24"/>
        </w:rPr>
        <w:tab/>
        <w:t>стандарта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образования»,</w:t>
      </w:r>
      <w:r>
        <w:rPr>
          <w:sz w:val="24"/>
        </w:rPr>
        <w:tab/>
        <w:t>«Санитарно</w:t>
      </w:r>
      <w:r>
        <w:rPr>
          <w:sz w:val="24"/>
        </w:rPr>
        <w:tab/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6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"/>
          <w:sz w:val="24"/>
        </w:rPr>
        <w:t xml:space="preserve"> </w:t>
      </w:r>
      <w:r>
        <w:rPr>
          <w:sz w:val="24"/>
        </w:rPr>
        <w:t>2.4.1.3049-13,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15</w:t>
      </w:r>
      <w:r>
        <w:rPr>
          <w:spacing w:val="51"/>
          <w:sz w:val="24"/>
        </w:rPr>
        <w:t xml:space="preserve"> </w:t>
      </w:r>
      <w:r>
        <w:rPr>
          <w:sz w:val="24"/>
        </w:rPr>
        <w:t>мая</w:t>
      </w:r>
      <w:r>
        <w:rPr>
          <w:spacing w:val="57"/>
          <w:sz w:val="24"/>
        </w:rPr>
        <w:t xml:space="preserve"> </w:t>
      </w:r>
      <w:r>
        <w:rPr>
          <w:sz w:val="24"/>
        </w:rPr>
        <w:t>2013</w:t>
      </w:r>
      <w:r>
        <w:rPr>
          <w:spacing w:val="51"/>
          <w:sz w:val="24"/>
        </w:rPr>
        <w:t xml:space="preserve"> </w:t>
      </w:r>
      <w:r>
        <w:rPr>
          <w:sz w:val="24"/>
        </w:rPr>
        <w:t>года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26,</w:t>
      </w:r>
      <w:r>
        <w:rPr>
          <w:spacing w:val="5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СанПиН)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«Покровская</w:t>
      </w:r>
      <w:r>
        <w:rPr>
          <w:sz w:val="24"/>
        </w:rPr>
        <w:tab/>
        <w:t>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Учреждение).</w:t>
      </w:r>
    </w:p>
    <w:p w:rsidR="00A803D7" w:rsidRDefault="004874BE">
      <w:pPr>
        <w:pStyle w:val="a4"/>
        <w:numPr>
          <w:ilvl w:val="1"/>
          <w:numId w:val="3"/>
        </w:numPr>
        <w:tabs>
          <w:tab w:val="left" w:pos="762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 регламентирует 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МБОУ</w:t>
      </w:r>
      <w:r>
        <w:rPr>
          <w:spacing w:val="37"/>
          <w:sz w:val="24"/>
        </w:rPr>
        <w:t xml:space="preserve"> </w:t>
      </w:r>
      <w:r>
        <w:rPr>
          <w:sz w:val="24"/>
        </w:rPr>
        <w:t>«Покровская</w:t>
      </w:r>
      <w:r>
        <w:rPr>
          <w:spacing w:val="40"/>
          <w:sz w:val="24"/>
        </w:rPr>
        <w:t xml:space="preserve"> </w:t>
      </w:r>
      <w:r>
        <w:rPr>
          <w:sz w:val="24"/>
        </w:rPr>
        <w:t>СОШ»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40"/>
          <w:sz w:val="24"/>
        </w:rPr>
        <w:t xml:space="preserve"> </w:t>
      </w:r>
      <w:r>
        <w:rPr>
          <w:sz w:val="24"/>
        </w:rPr>
        <w:t>сад</w:t>
      </w:r>
    </w:p>
    <w:p w:rsidR="00A803D7" w:rsidRDefault="004874BE">
      <w:pPr>
        <w:pStyle w:val="a3"/>
        <w:spacing w:line="242" w:lineRule="auto"/>
      </w:pPr>
      <w:r>
        <w:t>«Колобок»</w:t>
      </w:r>
      <w:r>
        <w:rPr>
          <w:spacing w:val="27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Детский</w:t>
      </w:r>
      <w:r>
        <w:rPr>
          <w:spacing w:val="33"/>
        </w:rPr>
        <w:t xml:space="preserve"> </w:t>
      </w:r>
      <w:r>
        <w:t>сад),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обеспечения</w:t>
      </w:r>
      <w:r>
        <w:rPr>
          <w:spacing w:val="32"/>
        </w:rPr>
        <w:t xml:space="preserve"> </w:t>
      </w:r>
      <w:r>
        <w:t>охраны</w:t>
      </w:r>
      <w:r>
        <w:rPr>
          <w:spacing w:val="34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A803D7" w:rsidRDefault="004874BE">
      <w:pPr>
        <w:pStyle w:val="a4"/>
        <w:numPr>
          <w:ilvl w:val="1"/>
          <w:numId w:val="3"/>
        </w:numPr>
        <w:tabs>
          <w:tab w:val="left" w:pos="762"/>
        </w:tabs>
        <w:spacing w:line="271" w:lineRule="exact"/>
        <w:ind w:left="761" w:hanging="423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определения: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599"/>
          <w:tab w:val="left" w:pos="685"/>
          <w:tab w:val="left" w:pos="2182"/>
          <w:tab w:val="left" w:pos="2503"/>
          <w:tab w:val="left" w:pos="3319"/>
          <w:tab w:val="left" w:pos="4930"/>
          <w:tab w:val="left" w:pos="6738"/>
          <w:tab w:val="left" w:pos="7738"/>
          <w:tab w:val="left" w:pos="8773"/>
        </w:tabs>
        <w:spacing w:line="240" w:lineRule="auto"/>
        <w:ind w:right="121" w:firstLine="0"/>
        <w:rPr>
          <w:sz w:val="24"/>
        </w:rPr>
      </w:pPr>
      <w:r>
        <w:rPr>
          <w:sz w:val="24"/>
        </w:rPr>
        <w:t>образование - единый целенаправленный процесс воспитания и обучения, 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государства,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совокупность</w:t>
      </w:r>
      <w:r>
        <w:rPr>
          <w:sz w:val="24"/>
        </w:rPr>
        <w:tab/>
        <w:t>приобретаемых</w:t>
      </w:r>
      <w:r>
        <w:rPr>
          <w:sz w:val="24"/>
        </w:rPr>
        <w:tab/>
        <w:t>знаний,</w:t>
      </w:r>
      <w:r>
        <w:rPr>
          <w:sz w:val="24"/>
        </w:rPr>
        <w:tab/>
        <w:t>умений,</w:t>
      </w:r>
      <w:r>
        <w:rPr>
          <w:sz w:val="24"/>
        </w:rPr>
        <w:tab/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0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(или)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интересов;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604"/>
        </w:tabs>
        <w:spacing w:line="240" w:lineRule="auto"/>
        <w:ind w:right="120" w:firstLine="0"/>
        <w:rPr>
          <w:sz w:val="24"/>
        </w:rPr>
      </w:pPr>
      <w:r>
        <w:rPr>
          <w:sz w:val="24"/>
        </w:rPr>
        <w:t>воспитание - деятельность, направленная на развитие личности,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 и принятых в обществе правил и норм поведения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599"/>
        </w:tabs>
        <w:spacing w:line="242" w:lineRule="auto"/>
        <w:ind w:right="574" w:firstLine="0"/>
        <w:rPr>
          <w:sz w:val="24"/>
        </w:rPr>
      </w:pPr>
      <w:r>
        <w:rPr>
          <w:sz w:val="24"/>
        </w:rPr>
        <w:t>обучение - целенаправленный процесс организации деятельности воспитанников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</w:p>
    <w:p w:rsidR="00A803D7" w:rsidRDefault="004874BE">
      <w:pPr>
        <w:pStyle w:val="a3"/>
        <w:tabs>
          <w:tab w:val="left" w:pos="2008"/>
          <w:tab w:val="left" w:pos="2899"/>
          <w:tab w:val="left" w:pos="3278"/>
          <w:tab w:val="left" w:pos="5096"/>
          <w:tab w:val="left" w:pos="5460"/>
          <w:tab w:val="left" w:pos="7249"/>
          <w:tab w:val="left" w:pos="8606"/>
        </w:tabs>
        <w:ind w:right="140"/>
      </w:pPr>
      <w:r>
        <w:t>деятельности, развитию способностей, приобретению опыта применения знаний в</w:t>
      </w:r>
      <w:r>
        <w:rPr>
          <w:spacing w:val="1"/>
        </w:rPr>
        <w:t xml:space="preserve"> </w:t>
      </w:r>
      <w:r>
        <w:t>повседневной</w:t>
      </w:r>
      <w:r>
        <w:tab/>
        <w:t>жизни</w:t>
      </w:r>
      <w:r>
        <w:tab/>
        <w:t>и</w:t>
      </w:r>
      <w:r>
        <w:tab/>
        <w:t>формированию</w:t>
      </w:r>
      <w:r>
        <w:tab/>
        <w:t>у</w:t>
      </w:r>
      <w:r>
        <w:tab/>
        <w:t>воспитанников</w:t>
      </w:r>
      <w:r>
        <w:tab/>
        <w:t>мотивации</w:t>
      </w:r>
      <w:r>
        <w:tab/>
      </w:r>
      <w:r>
        <w:rPr>
          <w:spacing w:val="-1"/>
        </w:rPr>
        <w:t>получения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жизни;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747"/>
          <w:tab w:val="left" w:pos="748"/>
          <w:tab w:val="left" w:pos="2394"/>
          <w:tab w:val="left" w:pos="2682"/>
          <w:tab w:val="left" w:pos="3431"/>
          <w:tab w:val="left" w:pos="5027"/>
          <w:tab w:val="left" w:pos="7004"/>
          <w:tab w:val="left" w:pos="8327"/>
        </w:tabs>
        <w:spacing w:line="237" w:lineRule="auto"/>
        <w:ind w:right="136" w:firstLine="0"/>
        <w:rPr>
          <w:sz w:val="24"/>
        </w:rPr>
      </w:pPr>
      <w:r>
        <w:rPr>
          <w:sz w:val="24"/>
        </w:rPr>
        <w:t>воспитанники</w:t>
      </w:r>
      <w:r>
        <w:rPr>
          <w:sz w:val="24"/>
        </w:rPr>
        <w:tab/>
        <w:t>-</w:t>
      </w:r>
      <w:r>
        <w:rPr>
          <w:sz w:val="24"/>
        </w:rPr>
        <w:tab/>
        <w:t>лица,</w:t>
      </w:r>
      <w:r>
        <w:rPr>
          <w:sz w:val="24"/>
        </w:rPr>
        <w:tab/>
        <w:t>осваивающие</w:t>
      </w:r>
      <w:r>
        <w:rPr>
          <w:sz w:val="24"/>
        </w:rPr>
        <w:tab/>
        <w:t>образовательную</w:t>
      </w:r>
      <w:r>
        <w:rPr>
          <w:sz w:val="24"/>
        </w:rPr>
        <w:tab/>
        <w:t>программу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right="170" w:firstLine="0"/>
        <w:rPr>
          <w:sz w:val="24"/>
        </w:rPr>
      </w:pPr>
      <w:r>
        <w:rPr>
          <w:sz w:val="24"/>
        </w:rPr>
        <w:t>образовательная деятельность - деятельность по реализации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599"/>
        </w:tabs>
        <w:spacing w:line="237" w:lineRule="auto"/>
        <w:ind w:right="444" w:firstLine="0"/>
        <w:rPr>
          <w:sz w:val="24"/>
        </w:rPr>
      </w:pPr>
      <w:r>
        <w:rPr>
          <w:sz w:val="24"/>
        </w:rPr>
        <w:t>образовательная программа - комплекс основных характеристик образования (объем,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результаты),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организационно-педагогических условий;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604"/>
        </w:tabs>
        <w:spacing w:before="5" w:line="237" w:lineRule="auto"/>
        <w:ind w:right="129" w:firstLine="0"/>
        <w:rPr>
          <w:sz w:val="24"/>
        </w:rPr>
      </w:pPr>
      <w:r>
        <w:rPr>
          <w:sz w:val="24"/>
        </w:rPr>
        <w:t>воспитанники с ограниченными возможностями здоровья - физическое лицо, 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</w:p>
    <w:p w:rsidR="00A803D7" w:rsidRDefault="00A803D7">
      <w:pPr>
        <w:spacing w:line="237" w:lineRule="auto"/>
        <w:rPr>
          <w:sz w:val="24"/>
        </w:rPr>
        <w:sectPr w:rsidR="00A803D7">
          <w:type w:val="continuous"/>
          <w:pgSz w:w="11910" w:h="16840"/>
          <w:pgMar w:top="1040" w:right="720" w:bottom="280" w:left="1360" w:header="720" w:footer="720" w:gutter="0"/>
          <w:cols w:space="720"/>
        </w:sectPr>
      </w:pPr>
    </w:p>
    <w:p w:rsidR="00A803D7" w:rsidRDefault="004874BE">
      <w:pPr>
        <w:pStyle w:val="a3"/>
        <w:spacing w:before="66" w:line="242" w:lineRule="auto"/>
        <w:ind w:right="127"/>
        <w:jc w:val="both"/>
      </w:pPr>
      <w:r>
        <w:lastRenderedPageBreak/>
        <w:t>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820"/>
        </w:tabs>
        <w:spacing w:line="242" w:lineRule="auto"/>
        <w:ind w:right="128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 по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772"/>
        </w:tabs>
        <w:spacing w:line="240" w:lineRule="auto"/>
        <w:ind w:right="128" w:firstLine="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944"/>
        </w:tabs>
        <w:spacing w:line="240" w:lineRule="auto"/>
        <w:ind w:right="123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 для обучения лиц с ограниченными возможностями здоровья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A803D7" w:rsidRDefault="004874BE">
      <w:pPr>
        <w:pStyle w:val="a4"/>
        <w:numPr>
          <w:ilvl w:val="0"/>
          <w:numId w:val="2"/>
        </w:numPr>
        <w:tabs>
          <w:tab w:val="left" w:pos="752"/>
        </w:tabs>
        <w:spacing w:line="240" w:lineRule="auto"/>
        <w:ind w:right="120" w:firstLine="0"/>
        <w:jc w:val="both"/>
        <w:rPr>
          <w:sz w:val="24"/>
        </w:rPr>
      </w:pPr>
      <w:r>
        <w:rPr>
          <w:sz w:val="24"/>
        </w:rPr>
        <w:t>присмотр и уход за детьми - комплекс мер по организации питания и хозяйственно-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обслуживания детей, обеспечению соблюдения ими личной гигиены и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A803D7" w:rsidRDefault="00A803D7">
      <w:pPr>
        <w:pStyle w:val="a3"/>
        <w:spacing w:before="7"/>
        <w:ind w:left="0"/>
        <w:rPr>
          <w:sz w:val="23"/>
        </w:rPr>
      </w:pPr>
    </w:p>
    <w:p w:rsidR="00A803D7" w:rsidRDefault="004874BE">
      <w:pPr>
        <w:pStyle w:val="1"/>
        <w:numPr>
          <w:ilvl w:val="0"/>
          <w:numId w:val="4"/>
        </w:numPr>
        <w:tabs>
          <w:tab w:val="left" w:pos="584"/>
        </w:tabs>
        <w:ind w:left="584" w:hanging="245"/>
        <w:jc w:val="both"/>
      </w:pPr>
      <w:r>
        <w:t>РЕЖИМ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8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62"/>
        </w:tabs>
        <w:spacing w:line="274" w:lineRule="exact"/>
        <w:ind w:hanging="423"/>
        <w:rPr>
          <w:sz w:val="24"/>
        </w:rPr>
      </w:pP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815"/>
        </w:tabs>
        <w:spacing w:line="242" w:lineRule="auto"/>
        <w:ind w:left="339" w:right="128" w:firstLine="0"/>
        <w:rPr>
          <w:sz w:val="24"/>
        </w:rPr>
      </w:pPr>
      <w:r>
        <w:rPr>
          <w:sz w:val="24"/>
        </w:rPr>
        <w:t>Группа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8"/>
          <w:sz w:val="24"/>
        </w:rPr>
        <w:t xml:space="preserve"> </w:t>
      </w:r>
      <w:r>
        <w:rPr>
          <w:sz w:val="24"/>
        </w:rPr>
        <w:t>саду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07.30</w:t>
      </w:r>
      <w:r>
        <w:rPr>
          <w:spacing w:val="46"/>
          <w:sz w:val="24"/>
        </w:rPr>
        <w:t xml:space="preserve"> </w:t>
      </w:r>
      <w:r>
        <w:rPr>
          <w:sz w:val="24"/>
        </w:rPr>
        <w:t>до</w:t>
      </w:r>
      <w:r>
        <w:rPr>
          <w:spacing w:val="50"/>
          <w:sz w:val="24"/>
        </w:rPr>
        <w:t xml:space="preserve"> </w:t>
      </w:r>
      <w:r>
        <w:rPr>
          <w:sz w:val="24"/>
        </w:rPr>
        <w:t>18.00</w:t>
      </w:r>
      <w:r>
        <w:rPr>
          <w:spacing w:val="47"/>
          <w:sz w:val="24"/>
        </w:rPr>
        <w:t xml:space="preserve"> </w:t>
      </w:r>
      <w:r>
        <w:rPr>
          <w:sz w:val="24"/>
        </w:rPr>
        <w:t>(10,5-часового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пребывания).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62"/>
        </w:tabs>
        <w:spacing w:line="271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1015"/>
          <w:tab w:val="left" w:pos="1016"/>
          <w:tab w:val="left" w:pos="3145"/>
          <w:tab w:val="left" w:pos="4272"/>
          <w:tab w:val="left" w:pos="6205"/>
          <w:tab w:val="left" w:pos="6637"/>
          <w:tab w:val="left" w:pos="8314"/>
          <w:tab w:val="left" w:pos="8731"/>
        </w:tabs>
        <w:spacing w:before="4" w:line="237" w:lineRule="auto"/>
        <w:ind w:left="339" w:right="122" w:firstLine="0"/>
        <w:rPr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процесс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A803D7" w:rsidRDefault="00A803D7">
      <w:pPr>
        <w:pStyle w:val="a3"/>
        <w:spacing w:before="6"/>
        <w:ind w:left="0"/>
      </w:pPr>
    </w:p>
    <w:p w:rsidR="00A803D7" w:rsidRDefault="004874BE">
      <w:pPr>
        <w:pStyle w:val="1"/>
        <w:numPr>
          <w:ilvl w:val="0"/>
          <w:numId w:val="4"/>
        </w:numPr>
        <w:tabs>
          <w:tab w:val="left" w:pos="584"/>
        </w:tabs>
        <w:ind w:left="584" w:hanging="245"/>
        <w:jc w:val="left"/>
      </w:pP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ВОСПИТАННИКОВ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91"/>
        </w:tabs>
        <w:spacing w:before="1" w:line="237" w:lineRule="auto"/>
        <w:ind w:left="339" w:right="126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мая.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62"/>
        </w:tabs>
        <w:spacing w:before="3"/>
        <w:ind w:hanging="42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"/>
          <w:sz w:val="24"/>
        </w:rPr>
        <w:t xml:space="preserve"> </w:t>
      </w:r>
      <w:r>
        <w:rPr>
          <w:sz w:val="24"/>
        </w:rPr>
        <w:t>- 36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892"/>
        </w:tabs>
        <w:spacing w:line="242" w:lineRule="auto"/>
        <w:ind w:left="339" w:right="12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адаптационный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две 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843"/>
        </w:tabs>
        <w:spacing w:line="240" w:lineRule="auto"/>
        <w:ind w:left="339" w:right="128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 утверждается приказом директора Учреждением по каждой возрастной группе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развитию: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121" w:firstLine="0"/>
        <w:jc w:val="both"/>
        <w:rPr>
          <w:sz w:val="24"/>
        </w:rPr>
      </w:pPr>
      <w:r>
        <w:rPr>
          <w:sz w:val="24"/>
        </w:rPr>
        <w:t>Максимальная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7 лет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5,5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рекомендациями.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945"/>
        </w:tabs>
        <w:spacing w:before="2"/>
        <w:ind w:left="945" w:hanging="606"/>
        <w:jc w:val="both"/>
        <w:rPr>
          <w:sz w:val="24"/>
        </w:rPr>
      </w:pPr>
      <w:r>
        <w:rPr>
          <w:sz w:val="24"/>
        </w:rPr>
        <w:t>Продолжительность ежедневных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6"/>
          <w:sz w:val="24"/>
        </w:rPr>
        <w:t xml:space="preserve"> </w:t>
      </w:r>
      <w:r>
        <w:rPr>
          <w:sz w:val="24"/>
        </w:rPr>
        <w:t>часа.</w:t>
      </w:r>
    </w:p>
    <w:p w:rsidR="00A803D7" w:rsidRDefault="004874BE">
      <w:pPr>
        <w:pStyle w:val="a3"/>
        <w:ind w:right="121"/>
        <w:jc w:val="both"/>
      </w:pPr>
      <w:r>
        <w:t>Продолжительность прогулки определяется Детским садом самостоятельно в зависимости</w:t>
      </w:r>
      <w:r>
        <w:rPr>
          <w:spacing w:val="-57"/>
        </w:rPr>
        <w:t xml:space="preserve"> </w:t>
      </w:r>
      <w:r>
        <w:t>от климатических условий. При температуре воздуха ниже минус 15 °С и скорости ветра</w:t>
      </w:r>
      <w:r>
        <w:rPr>
          <w:spacing w:val="1"/>
        </w:rPr>
        <w:t xml:space="preserve"> </w:t>
      </w:r>
      <w:r>
        <w:t>более 7 м/с продолжительность прогулки сокращаются. Прогулки организуются 2 раза в</w:t>
      </w:r>
      <w:r>
        <w:rPr>
          <w:spacing w:val="1"/>
        </w:rPr>
        <w:t xml:space="preserve"> </w:t>
      </w:r>
      <w:r>
        <w:t>день: в первую половину дня и во вторую половину дня - после дневного сна или перед</w:t>
      </w:r>
      <w:r>
        <w:rPr>
          <w:spacing w:val="1"/>
        </w:rPr>
        <w:t xml:space="preserve"> </w:t>
      </w:r>
      <w:r>
        <w:t>уходом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домой.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954"/>
        </w:tabs>
        <w:spacing w:before="4" w:line="237" w:lineRule="auto"/>
        <w:ind w:right="127" w:firstLine="0"/>
        <w:jc w:val="both"/>
        <w:rPr>
          <w:sz w:val="24"/>
        </w:rPr>
      </w:pPr>
      <w:r>
        <w:rPr>
          <w:sz w:val="24"/>
        </w:rPr>
        <w:t>Прием пищи организуется с интервалом 3 - 4 часа, согласно утвержденного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1021"/>
        </w:tabs>
        <w:spacing w:before="4" w:line="240" w:lineRule="auto"/>
        <w:ind w:right="118" w:firstLine="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от 1,6 до 3 лет дневной сон организуют однократно продолжительностью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 часов. Перед сном не допускается проведение подвижных эмоциональных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 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сна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 воспитателя (или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обязательно.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944"/>
        </w:tabs>
        <w:spacing w:line="242" w:lineRule="auto"/>
        <w:ind w:right="431" w:firstLine="0"/>
        <w:rPr>
          <w:sz w:val="24"/>
        </w:rPr>
      </w:pPr>
      <w:r>
        <w:rPr>
          <w:sz w:val="24"/>
        </w:rPr>
        <w:t>Самостоятельная деятельность детей 3-7 лет (игры, подготовка к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гигиена)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945"/>
          <w:tab w:val="left" w:pos="1898"/>
          <w:tab w:val="left" w:pos="3279"/>
          <w:tab w:val="left" w:pos="3601"/>
          <w:tab w:val="left" w:pos="5164"/>
          <w:tab w:val="left" w:pos="5486"/>
          <w:tab w:val="left" w:pos="7222"/>
          <w:tab w:val="left" w:pos="8814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Непосредственно образовательная деятельность: Непосредственно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проводится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утвержденным</w:t>
      </w:r>
      <w:r>
        <w:rPr>
          <w:sz w:val="24"/>
        </w:rPr>
        <w:tab/>
        <w:t>расписанием,</w:t>
      </w:r>
      <w:r>
        <w:rPr>
          <w:sz w:val="24"/>
        </w:rPr>
        <w:tab/>
      </w:r>
      <w:r>
        <w:rPr>
          <w:spacing w:val="-1"/>
          <w:sz w:val="24"/>
        </w:rPr>
        <w:t>годовым</w:t>
      </w:r>
    </w:p>
    <w:p w:rsidR="00A803D7" w:rsidRDefault="00A803D7">
      <w:pPr>
        <w:spacing w:line="242" w:lineRule="auto"/>
        <w:rPr>
          <w:sz w:val="24"/>
        </w:rPr>
        <w:sectPr w:rsidR="00A803D7">
          <w:pgSz w:w="11910" w:h="16840"/>
          <w:pgMar w:top="1040" w:right="720" w:bottom="280" w:left="1360" w:header="720" w:footer="720" w:gutter="0"/>
          <w:cols w:space="720"/>
        </w:sectPr>
      </w:pPr>
    </w:p>
    <w:p w:rsidR="00A803D7" w:rsidRDefault="004874BE">
      <w:pPr>
        <w:pStyle w:val="a3"/>
        <w:spacing w:before="66"/>
        <w:ind w:right="122"/>
        <w:jc w:val="both"/>
      </w:pPr>
      <w:r>
        <w:lastRenderedPageBreak/>
        <w:t>календарным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утверждаемыми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 деятельность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первую и</w:t>
      </w:r>
      <w:r>
        <w:rPr>
          <w:spacing w:val="1"/>
        </w:rPr>
        <w:t xml:space="preserve"> </w:t>
      </w:r>
      <w:r>
        <w:t>во вторую</w:t>
      </w:r>
      <w:r>
        <w:rPr>
          <w:spacing w:val="1"/>
        </w:rPr>
        <w:t xml:space="preserve"> </w:t>
      </w:r>
      <w:r>
        <w:t>половину дня, в том числе на игровой площадке во время прогулки фронтально и по</w:t>
      </w:r>
      <w:r>
        <w:rPr>
          <w:spacing w:val="1"/>
        </w:rPr>
        <w:t xml:space="preserve"> </w:t>
      </w:r>
      <w:r>
        <w:t>подгруппам. Для детей раннего возраста от 1,6 до 3 лет непосредственно образовательная</w:t>
      </w:r>
      <w:r>
        <w:rPr>
          <w:spacing w:val="1"/>
        </w:rPr>
        <w:t xml:space="preserve"> </w:t>
      </w:r>
      <w:r>
        <w:t>деятельность во вторую половину дня не должна превышать 8-10 минут. Образовательная</w:t>
      </w:r>
      <w:r>
        <w:rPr>
          <w:spacing w:val="1"/>
        </w:rPr>
        <w:t xml:space="preserve"> </w:t>
      </w:r>
      <w:r>
        <w:t>деятельность с детьми старшего дошкольного возраста может осуществляться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1"/>
        </w:rPr>
        <w:t xml:space="preserve"> </w:t>
      </w:r>
      <w:r>
        <w:t>музыкальные занятия, ритмика и т.п. Продолжительность непрерывной 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составляет: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spacing w:before="4"/>
        <w:ind w:hanging="14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1,6</w:t>
      </w:r>
      <w:r>
        <w:rPr>
          <w:spacing w:val="-6"/>
          <w:sz w:val="24"/>
        </w:rPr>
        <w:t xml:space="preserve"> </w:t>
      </w:r>
      <w:r>
        <w:rPr>
          <w:sz w:val="24"/>
        </w:rPr>
        <w:t>до лет 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 минут;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 до</w:t>
      </w:r>
      <w:r>
        <w:rPr>
          <w:spacing w:val="3"/>
          <w:sz w:val="24"/>
        </w:rPr>
        <w:t xml:space="preserve"> </w:t>
      </w:r>
      <w:r>
        <w:rPr>
          <w:sz w:val="24"/>
        </w:rPr>
        <w:t>4-х</w:t>
      </w:r>
      <w:r>
        <w:rPr>
          <w:spacing w:val="-5"/>
          <w:sz w:val="24"/>
        </w:rPr>
        <w:t xml:space="preserve"> </w:t>
      </w:r>
      <w:r>
        <w:rPr>
          <w:sz w:val="24"/>
        </w:rPr>
        <w:t>лет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минут;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 до</w:t>
      </w:r>
      <w:r>
        <w:rPr>
          <w:spacing w:val="4"/>
          <w:sz w:val="24"/>
        </w:rPr>
        <w:t xml:space="preserve"> </w:t>
      </w:r>
      <w:r>
        <w:rPr>
          <w:sz w:val="24"/>
        </w:rPr>
        <w:t>5-ти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 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минут;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6-ти</w:t>
      </w:r>
      <w:r>
        <w:rPr>
          <w:spacing w:val="-4"/>
          <w:sz w:val="24"/>
        </w:rPr>
        <w:t xml:space="preserve"> </w:t>
      </w:r>
      <w:r>
        <w:rPr>
          <w:sz w:val="24"/>
        </w:rPr>
        <w:t>лет 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минут;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6-ти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7-ми</w:t>
      </w:r>
      <w:r>
        <w:rPr>
          <w:spacing w:val="-4"/>
          <w:sz w:val="24"/>
        </w:rPr>
        <w:t xml:space="preserve"> </w:t>
      </w:r>
      <w:r>
        <w:rPr>
          <w:sz w:val="24"/>
        </w:rPr>
        <w:t>лет 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:rsidR="00A803D7" w:rsidRDefault="004874BE">
      <w:pPr>
        <w:pStyle w:val="a3"/>
        <w:ind w:right="117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 и средней группах не должен превышать 30 и 40 минут соответственно, а в</w:t>
      </w:r>
      <w:r>
        <w:rPr>
          <w:spacing w:val="1"/>
        </w:rPr>
        <w:t xml:space="preserve"> </w:t>
      </w:r>
      <w:r>
        <w:t>старшей и подготовительной - 45 минут и 1,5 часа соответственно. В середине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 непрерывную образовательную 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 Перерывы между периодами непрерывной образовательной деятельности - не</w:t>
      </w:r>
      <w:r>
        <w:rPr>
          <w:spacing w:val="1"/>
        </w:rPr>
        <w:t xml:space="preserve"> </w:t>
      </w:r>
      <w:r>
        <w:t>менее 10</w:t>
      </w:r>
      <w:r>
        <w:rPr>
          <w:spacing w:val="2"/>
        </w:rPr>
        <w:t xml:space="preserve"> </w:t>
      </w:r>
      <w:r>
        <w:t>минут.</w:t>
      </w:r>
    </w:p>
    <w:p w:rsidR="00A803D7" w:rsidRDefault="004874BE">
      <w:pPr>
        <w:pStyle w:val="a4"/>
        <w:numPr>
          <w:ilvl w:val="2"/>
          <w:numId w:val="4"/>
        </w:numPr>
        <w:tabs>
          <w:tab w:val="left" w:pos="1001"/>
          <w:tab w:val="left" w:pos="1011"/>
          <w:tab w:val="left" w:pos="1343"/>
          <w:tab w:val="left" w:pos="1734"/>
          <w:tab w:val="left" w:pos="1884"/>
          <w:tab w:val="left" w:pos="2056"/>
          <w:tab w:val="left" w:pos="2521"/>
          <w:tab w:val="left" w:pos="2579"/>
          <w:tab w:val="left" w:pos="3012"/>
          <w:tab w:val="left" w:pos="3691"/>
          <w:tab w:val="left" w:pos="3960"/>
          <w:tab w:val="left" w:pos="4047"/>
          <w:tab w:val="left" w:pos="4584"/>
          <w:tab w:val="left" w:pos="4765"/>
          <w:tab w:val="left" w:pos="5106"/>
          <w:tab w:val="left" w:pos="5479"/>
          <w:tab w:val="left" w:pos="5730"/>
          <w:tab w:val="left" w:pos="5975"/>
          <w:tab w:val="left" w:pos="6296"/>
          <w:tab w:val="left" w:pos="6736"/>
          <w:tab w:val="left" w:pos="6995"/>
          <w:tab w:val="left" w:pos="7093"/>
          <w:tab w:val="left" w:pos="7395"/>
          <w:tab w:val="left" w:pos="7787"/>
          <w:tab w:val="left" w:pos="8161"/>
          <w:tab w:val="left" w:pos="8264"/>
          <w:tab w:val="left" w:pos="8435"/>
          <w:tab w:val="left" w:pos="9240"/>
          <w:tab w:val="left" w:pos="9466"/>
          <w:tab w:val="left" w:pos="9573"/>
        </w:tabs>
        <w:spacing w:line="240" w:lineRule="auto"/>
        <w:ind w:right="119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режим,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и</w:t>
      </w:r>
      <w:r>
        <w:rPr>
          <w:sz w:val="24"/>
        </w:rPr>
        <w:tab/>
        <w:t>рекомендаций</w:t>
      </w:r>
      <w:r>
        <w:rPr>
          <w:sz w:val="24"/>
        </w:rPr>
        <w:tab/>
        <w:t>медицинских</w:t>
      </w:r>
      <w:r>
        <w:rPr>
          <w:sz w:val="24"/>
        </w:rPr>
        <w:tab/>
        <w:t>работников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</w:r>
      <w:r>
        <w:rPr>
          <w:sz w:val="24"/>
        </w:rPr>
        <w:tab/>
        <w:t>улучшения</w:t>
      </w:r>
      <w:r>
        <w:rPr>
          <w:sz w:val="24"/>
        </w:rPr>
        <w:tab/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  <w:t>двигательных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двигательных</w:t>
      </w:r>
      <w:r>
        <w:rPr>
          <w:sz w:val="24"/>
        </w:rPr>
        <w:tab/>
        <w:t>качеств.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  <w:t>саду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2"/>
          <w:sz w:val="24"/>
        </w:rPr>
        <w:t xml:space="preserve"> </w:t>
      </w:r>
      <w:r>
        <w:rPr>
          <w:sz w:val="24"/>
        </w:rPr>
        <w:t>формы</w:t>
      </w:r>
      <w:r>
        <w:rPr>
          <w:spacing w:val="5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3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53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2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7"/>
          <w:sz w:val="24"/>
        </w:rPr>
        <w:t xml:space="preserve"> </w:t>
      </w:r>
      <w:r>
        <w:rPr>
          <w:sz w:val="24"/>
        </w:rPr>
        <w:t>минутки,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z w:val="24"/>
        </w:rPr>
        <w:tab/>
        <w:t>игры,</w:t>
      </w:r>
      <w:r>
        <w:rPr>
          <w:sz w:val="24"/>
        </w:rPr>
        <w:tab/>
        <w:t>спортивные</w:t>
      </w:r>
      <w:r>
        <w:rPr>
          <w:sz w:val="24"/>
        </w:rPr>
        <w:tab/>
        <w:t>упражнения,</w:t>
      </w:r>
      <w:r>
        <w:rPr>
          <w:sz w:val="24"/>
        </w:rPr>
        <w:tab/>
        <w:t>ритмическая</w:t>
      </w:r>
      <w:r>
        <w:rPr>
          <w:sz w:val="24"/>
        </w:rPr>
        <w:tab/>
        <w:t>гимнастика,</w:t>
      </w:r>
      <w:r>
        <w:rPr>
          <w:sz w:val="24"/>
        </w:rPr>
        <w:tab/>
      </w:r>
      <w:r>
        <w:rPr>
          <w:sz w:val="24"/>
        </w:rPr>
        <w:tab/>
        <w:t>занятия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тренажерах.</w:t>
      </w:r>
      <w:r>
        <w:rPr>
          <w:sz w:val="24"/>
        </w:rPr>
        <w:tab/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z w:val="24"/>
        </w:rPr>
        <w:tab/>
        <w:t>двигательной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детей</w:t>
      </w:r>
      <w:r>
        <w:rPr>
          <w:sz w:val="24"/>
        </w:rPr>
        <w:tab/>
      </w:r>
      <w:r>
        <w:rPr>
          <w:sz w:val="24"/>
        </w:rPr>
        <w:tab/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и инвентарь физкультурного зала и спортивных площадок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 и ростом ребенка. Физическое развитие детей второго и третьего года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подгруппам</w:t>
      </w:r>
      <w:r>
        <w:rPr>
          <w:spacing w:val="53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47"/>
          <w:sz w:val="24"/>
        </w:rPr>
        <w:t xml:space="preserve"> </w:t>
      </w:r>
      <w:r>
        <w:rPr>
          <w:sz w:val="24"/>
        </w:rPr>
        <w:t>раза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лет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32"/>
          <w:sz w:val="24"/>
        </w:rPr>
        <w:t xml:space="preserve"> </w:t>
      </w:r>
      <w:r>
        <w:rPr>
          <w:sz w:val="24"/>
        </w:rPr>
        <w:t>3</w:t>
      </w:r>
      <w:r>
        <w:rPr>
          <w:spacing w:val="34"/>
          <w:sz w:val="24"/>
        </w:rPr>
        <w:t xml:space="preserve"> </w:t>
      </w:r>
      <w:r>
        <w:rPr>
          <w:sz w:val="24"/>
        </w:rPr>
        <w:t>раз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33"/>
          <w:sz w:val="24"/>
        </w:rPr>
        <w:t xml:space="preserve"> </w:t>
      </w:r>
      <w:r>
        <w:rPr>
          <w:sz w:val="24"/>
        </w:rPr>
        <w:t>года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36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помещении.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развитию: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от 1,6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лет -</w:t>
      </w:r>
      <w:r>
        <w:rPr>
          <w:spacing w:val="1"/>
          <w:sz w:val="24"/>
        </w:rPr>
        <w:t xml:space="preserve"> </w:t>
      </w:r>
      <w:r>
        <w:rPr>
          <w:sz w:val="24"/>
        </w:rPr>
        <w:t>8-10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минут;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ind w:hanging="145"/>
        <w:rPr>
          <w:sz w:val="24"/>
        </w:rPr>
      </w:pPr>
      <w:r>
        <w:rPr>
          <w:sz w:val="24"/>
        </w:rPr>
        <w:t>для 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от 2</w:t>
      </w:r>
      <w:r>
        <w:rPr>
          <w:spacing w:val="-4"/>
          <w:sz w:val="24"/>
        </w:rPr>
        <w:t xml:space="preserve"> </w:t>
      </w:r>
      <w:r>
        <w:rPr>
          <w:sz w:val="24"/>
        </w:rPr>
        <w:t>до 3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10-15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минут,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-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минут,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spacing w:before="2"/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-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минут,</w:t>
      </w:r>
    </w:p>
    <w:p w:rsidR="00A803D7" w:rsidRDefault="004874BE">
      <w:pPr>
        <w:pStyle w:val="a4"/>
        <w:numPr>
          <w:ilvl w:val="0"/>
          <w:numId w:val="1"/>
        </w:numPr>
        <w:tabs>
          <w:tab w:val="left" w:pos="484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- 30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A803D7" w:rsidRDefault="004874BE">
      <w:pPr>
        <w:pStyle w:val="a3"/>
        <w:spacing w:before="3"/>
        <w:ind w:right="122"/>
        <w:jc w:val="both"/>
      </w:pP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 и наличии у детей спортивной одежды, соответствующей погодным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22"/>
        </w:rPr>
        <w:t xml:space="preserve"> </w:t>
      </w:r>
      <w:r>
        <w:t>образовательную</w:t>
      </w:r>
      <w:r>
        <w:rPr>
          <w:spacing w:val="18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физическому</w:t>
      </w:r>
      <w:r>
        <w:rPr>
          <w:spacing w:val="10"/>
        </w:rPr>
        <w:t xml:space="preserve"> </w:t>
      </w:r>
      <w:r>
        <w:t>развитию</w:t>
      </w:r>
    </w:p>
    <w:p w:rsidR="00A803D7" w:rsidRDefault="00A803D7">
      <w:pPr>
        <w:jc w:val="both"/>
        <w:sectPr w:rsidR="00A803D7">
          <w:pgSz w:w="11910" w:h="16840"/>
          <w:pgMar w:top="1040" w:right="720" w:bottom="280" w:left="1360" w:header="720" w:footer="720" w:gutter="0"/>
          <w:cols w:space="720"/>
        </w:sectPr>
      </w:pPr>
    </w:p>
    <w:p w:rsidR="00A803D7" w:rsidRDefault="004874BE">
      <w:pPr>
        <w:pStyle w:val="a3"/>
        <w:spacing w:before="66"/>
        <w:ind w:right="120"/>
        <w:jc w:val="both"/>
      </w:pPr>
      <w:r>
        <w:t>организовывается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мероприятий: правильно организованная прогулка,</w:t>
      </w:r>
      <w:r>
        <w:rPr>
          <w:spacing w:val="1"/>
        </w:rPr>
        <w:t xml:space="preserve"> </w:t>
      </w:r>
      <w:r>
        <w:t>физические</w:t>
      </w:r>
      <w:r>
        <w:rPr>
          <w:spacing w:val="60"/>
        </w:rPr>
        <w:t xml:space="preserve"> </w:t>
      </w:r>
      <w:r>
        <w:t>упражнения, проводимые</w:t>
      </w:r>
      <w:r>
        <w:rPr>
          <w:spacing w:val="-57"/>
        </w:rPr>
        <w:t xml:space="preserve"> </w:t>
      </w:r>
      <w:r>
        <w:t>в легкой спортивной одежде в помещении и на открытом воздухе, умывание прохладной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водные,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основные природные факторы (солнце, воздух и вода) используют дифференцированно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постепенность,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используются все организованные формы занятий физическими упражнениями с широким</w:t>
      </w:r>
      <w:r>
        <w:rPr>
          <w:spacing w:val="-57"/>
        </w:rPr>
        <w:t xml:space="preserve"> </w:t>
      </w:r>
      <w:r>
        <w:t>включением подвижных игр, спортивных упражнений. Работа по физическому развитию</w:t>
      </w:r>
      <w:r>
        <w:rPr>
          <w:spacing w:val="1"/>
        </w:rPr>
        <w:t xml:space="preserve"> </w:t>
      </w:r>
      <w:r>
        <w:t>проводится с учетом здоровья детей при постоянном контроле со стороны медицинских</w:t>
      </w:r>
      <w:r>
        <w:rPr>
          <w:spacing w:val="1"/>
        </w:rPr>
        <w:t xml:space="preserve"> </w:t>
      </w:r>
      <w:r>
        <w:t>работников.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824"/>
        </w:tabs>
        <w:spacing w:before="2" w:line="240" w:lineRule="auto"/>
        <w:ind w:left="339" w:right="126" w:firstLine="62"/>
        <w:rPr>
          <w:sz w:val="24"/>
        </w:rPr>
      </w:pPr>
      <w:r>
        <w:rPr>
          <w:sz w:val="24"/>
        </w:rPr>
        <w:t>Летние каникулы начинаются с 01 июня и заканчиваются 31 августа и составляют 13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  <w:r>
        <w:rPr>
          <w:spacing w:val="16"/>
          <w:sz w:val="24"/>
        </w:rPr>
        <w:t xml:space="preserve"> </w:t>
      </w:r>
      <w:r>
        <w:rPr>
          <w:sz w:val="24"/>
        </w:rPr>
        <w:t>(январь)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каникулы,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которых непосредственно образовательная деятельность не проводится.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5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игр,</w:t>
      </w:r>
      <w:r>
        <w:rPr>
          <w:spacing w:val="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драматизаций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A803D7" w:rsidRDefault="00A803D7">
      <w:pPr>
        <w:pStyle w:val="a3"/>
        <w:spacing w:before="5"/>
        <w:ind w:left="0"/>
      </w:pPr>
    </w:p>
    <w:p w:rsidR="00A803D7" w:rsidRDefault="004874BE">
      <w:pPr>
        <w:pStyle w:val="1"/>
        <w:numPr>
          <w:ilvl w:val="0"/>
          <w:numId w:val="4"/>
        </w:numPr>
        <w:tabs>
          <w:tab w:val="left" w:pos="522"/>
        </w:tabs>
        <w:ind w:left="521"/>
        <w:jc w:val="left"/>
      </w:pPr>
      <w:r>
        <w:t>ОТВЕТСТВЕННОСТЬ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72"/>
          <w:tab w:val="left" w:pos="2039"/>
          <w:tab w:val="left" w:pos="2296"/>
          <w:tab w:val="left" w:pos="3562"/>
          <w:tab w:val="left" w:pos="4260"/>
          <w:tab w:val="left" w:pos="5102"/>
          <w:tab w:val="left" w:pos="5589"/>
          <w:tab w:val="left" w:pos="6718"/>
          <w:tab w:val="left" w:pos="7263"/>
          <w:tab w:val="left" w:pos="7542"/>
          <w:tab w:val="left" w:pos="8582"/>
          <w:tab w:val="left" w:pos="8917"/>
        </w:tabs>
        <w:spacing w:line="240" w:lineRule="auto"/>
        <w:ind w:left="339" w:right="121" w:firstLine="0"/>
        <w:rPr>
          <w:sz w:val="24"/>
        </w:rPr>
      </w:pPr>
      <w:r>
        <w:rPr>
          <w:sz w:val="24"/>
        </w:rPr>
        <w:t>Детский</w:t>
      </w:r>
      <w:r>
        <w:rPr>
          <w:spacing w:val="4"/>
          <w:sz w:val="24"/>
        </w:rPr>
        <w:t xml:space="preserve"> </w:t>
      </w:r>
      <w:r>
        <w:rPr>
          <w:sz w:val="24"/>
        </w:rPr>
        <w:t>сад,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</w:t>
      </w:r>
      <w:r>
        <w:rPr>
          <w:spacing w:val="5"/>
          <w:sz w:val="24"/>
        </w:rPr>
        <w:t xml:space="preserve"> </w:t>
      </w:r>
      <w:r>
        <w:rPr>
          <w:sz w:val="24"/>
        </w:rPr>
        <w:t>несут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и здоровье детей, реализацию в полном объеме учебного плана, качество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программ,</w:t>
      </w:r>
      <w:r>
        <w:rPr>
          <w:sz w:val="24"/>
        </w:rPr>
        <w:tab/>
        <w:t>соответствие</w:t>
      </w:r>
      <w:r>
        <w:rPr>
          <w:sz w:val="24"/>
        </w:rPr>
        <w:tab/>
        <w:t>применяемых</w:t>
      </w:r>
      <w:r>
        <w:rPr>
          <w:sz w:val="24"/>
        </w:rPr>
        <w:tab/>
        <w:t>форм,</w:t>
      </w:r>
      <w:r>
        <w:rPr>
          <w:sz w:val="24"/>
        </w:rPr>
        <w:tab/>
        <w:t>методов</w:t>
      </w:r>
      <w:r>
        <w:rPr>
          <w:sz w:val="24"/>
        </w:rPr>
        <w:tab/>
        <w:t>и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возрастным,</w:t>
      </w:r>
      <w:r>
        <w:rPr>
          <w:sz w:val="24"/>
        </w:rPr>
        <w:tab/>
        <w:t>психофизиологическим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839"/>
        </w:tabs>
        <w:spacing w:line="240" w:lineRule="auto"/>
        <w:ind w:left="339" w:right="125" w:firstLine="0"/>
        <w:jc w:val="both"/>
        <w:rPr>
          <w:sz w:val="24"/>
        </w:rPr>
      </w:pP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требованиям.</w:t>
      </w:r>
    </w:p>
    <w:p w:rsidR="00A803D7" w:rsidRDefault="00A803D7">
      <w:pPr>
        <w:pStyle w:val="a3"/>
        <w:spacing w:before="2"/>
        <w:ind w:left="0"/>
      </w:pPr>
    </w:p>
    <w:p w:rsidR="00A803D7" w:rsidRDefault="004874BE">
      <w:pPr>
        <w:pStyle w:val="1"/>
        <w:numPr>
          <w:ilvl w:val="0"/>
          <w:numId w:val="4"/>
        </w:numPr>
        <w:tabs>
          <w:tab w:val="left" w:pos="584"/>
        </w:tabs>
        <w:spacing w:before="1"/>
        <w:ind w:left="584" w:hanging="24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67"/>
        </w:tabs>
        <w:spacing w:before="1" w:line="237" w:lineRule="auto"/>
        <w:ind w:left="339" w:right="127" w:firstLine="0"/>
        <w:rPr>
          <w:sz w:val="24"/>
        </w:rPr>
      </w:pPr>
      <w:r>
        <w:rPr>
          <w:sz w:val="24"/>
        </w:rPr>
        <w:t>Настоящее Положение разработано на основе и в соответствии с Уставом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62"/>
        </w:tabs>
        <w:spacing w:before="5" w:line="237" w:lineRule="auto"/>
        <w:ind w:left="339" w:right="101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839"/>
        </w:tabs>
        <w:spacing w:before="6" w:line="237" w:lineRule="auto"/>
        <w:ind w:left="339" w:right="127" w:firstLine="0"/>
        <w:rPr>
          <w:sz w:val="24"/>
        </w:rPr>
      </w:pPr>
      <w:r>
        <w:rPr>
          <w:sz w:val="24"/>
        </w:rPr>
        <w:t>Настоящее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силу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 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A803D7" w:rsidRDefault="004874BE">
      <w:pPr>
        <w:pStyle w:val="a4"/>
        <w:numPr>
          <w:ilvl w:val="1"/>
          <w:numId w:val="4"/>
        </w:numPr>
        <w:tabs>
          <w:tab w:val="left" w:pos="762"/>
        </w:tabs>
        <w:spacing w:before="6" w:line="237" w:lineRule="auto"/>
        <w:ind w:left="339" w:right="232" w:firstLine="0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 утверждаются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5.3.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sectPr w:rsidR="00A803D7">
      <w:pgSz w:w="11910" w:h="16840"/>
      <w:pgMar w:top="1040" w:right="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F06"/>
    <w:multiLevelType w:val="hybridMultilevel"/>
    <w:tmpl w:val="2474F146"/>
    <w:lvl w:ilvl="0" w:tplc="C9BCBE38">
      <w:numFmt w:val="bullet"/>
      <w:lvlText w:val="-"/>
      <w:lvlJc w:val="left"/>
      <w:pPr>
        <w:ind w:left="4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14A79E">
      <w:numFmt w:val="bullet"/>
      <w:lvlText w:val="•"/>
      <w:lvlJc w:val="left"/>
      <w:pPr>
        <w:ind w:left="1414" w:hanging="144"/>
      </w:pPr>
      <w:rPr>
        <w:rFonts w:hint="default"/>
        <w:lang w:val="ru-RU" w:eastAsia="en-US" w:bidi="ar-SA"/>
      </w:rPr>
    </w:lvl>
    <w:lvl w:ilvl="2" w:tplc="E7F08BFA">
      <w:numFmt w:val="bullet"/>
      <w:lvlText w:val="•"/>
      <w:lvlJc w:val="left"/>
      <w:pPr>
        <w:ind w:left="2348" w:hanging="144"/>
      </w:pPr>
      <w:rPr>
        <w:rFonts w:hint="default"/>
        <w:lang w:val="ru-RU" w:eastAsia="en-US" w:bidi="ar-SA"/>
      </w:rPr>
    </w:lvl>
    <w:lvl w:ilvl="3" w:tplc="7DB2A0E4">
      <w:numFmt w:val="bullet"/>
      <w:lvlText w:val="•"/>
      <w:lvlJc w:val="left"/>
      <w:pPr>
        <w:ind w:left="3283" w:hanging="144"/>
      </w:pPr>
      <w:rPr>
        <w:rFonts w:hint="default"/>
        <w:lang w:val="ru-RU" w:eastAsia="en-US" w:bidi="ar-SA"/>
      </w:rPr>
    </w:lvl>
    <w:lvl w:ilvl="4" w:tplc="B7002A0A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5" w:tplc="46A6C22A">
      <w:numFmt w:val="bullet"/>
      <w:lvlText w:val="•"/>
      <w:lvlJc w:val="left"/>
      <w:pPr>
        <w:ind w:left="5152" w:hanging="144"/>
      </w:pPr>
      <w:rPr>
        <w:rFonts w:hint="default"/>
        <w:lang w:val="ru-RU" w:eastAsia="en-US" w:bidi="ar-SA"/>
      </w:rPr>
    </w:lvl>
    <w:lvl w:ilvl="6" w:tplc="6A329646">
      <w:numFmt w:val="bullet"/>
      <w:lvlText w:val="•"/>
      <w:lvlJc w:val="left"/>
      <w:pPr>
        <w:ind w:left="6086" w:hanging="144"/>
      </w:pPr>
      <w:rPr>
        <w:rFonts w:hint="default"/>
        <w:lang w:val="ru-RU" w:eastAsia="en-US" w:bidi="ar-SA"/>
      </w:rPr>
    </w:lvl>
    <w:lvl w:ilvl="7" w:tplc="7ED2C08A">
      <w:numFmt w:val="bullet"/>
      <w:lvlText w:val="•"/>
      <w:lvlJc w:val="left"/>
      <w:pPr>
        <w:ind w:left="7020" w:hanging="144"/>
      </w:pPr>
      <w:rPr>
        <w:rFonts w:hint="default"/>
        <w:lang w:val="ru-RU" w:eastAsia="en-US" w:bidi="ar-SA"/>
      </w:rPr>
    </w:lvl>
    <w:lvl w:ilvl="8" w:tplc="2124A3D0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1">
    <w:nsid w:val="30FA3564"/>
    <w:multiLevelType w:val="multilevel"/>
    <w:tmpl w:val="F3E8B340"/>
    <w:lvl w:ilvl="0">
      <w:start w:val="1"/>
      <w:numFmt w:val="decimal"/>
      <w:lvlText w:val="%1"/>
      <w:lvlJc w:val="left"/>
      <w:pPr>
        <w:ind w:left="3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422"/>
      </w:pPr>
      <w:rPr>
        <w:rFonts w:hint="default"/>
        <w:lang w:val="ru-RU" w:eastAsia="en-US" w:bidi="ar-SA"/>
      </w:rPr>
    </w:lvl>
  </w:abstractNum>
  <w:abstractNum w:abstractNumId="2">
    <w:nsid w:val="399D05D3"/>
    <w:multiLevelType w:val="multilevel"/>
    <w:tmpl w:val="2AC083E6"/>
    <w:lvl w:ilvl="0">
      <w:start w:val="1"/>
      <w:numFmt w:val="decimal"/>
      <w:lvlText w:val="%1."/>
      <w:lvlJc w:val="left"/>
      <w:pPr>
        <w:ind w:left="375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9" w:hanging="6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18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667"/>
      </w:pPr>
      <w:rPr>
        <w:rFonts w:hint="default"/>
        <w:lang w:val="ru-RU" w:eastAsia="en-US" w:bidi="ar-SA"/>
      </w:rPr>
    </w:lvl>
  </w:abstractNum>
  <w:abstractNum w:abstractNumId="3">
    <w:nsid w:val="6E6444F0"/>
    <w:multiLevelType w:val="hybridMultilevel"/>
    <w:tmpl w:val="BF1C0632"/>
    <w:lvl w:ilvl="0" w:tplc="EAD476FA">
      <w:start w:val="1"/>
      <w:numFmt w:val="decimal"/>
      <w:lvlText w:val="%1)"/>
      <w:lvlJc w:val="left"/>
      <w:pPr>
        <w:ind w:left="33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0E856">
      <w:numFmt w:val="bullet"/>
      <w:lvlText w:val="•"/>
      <w:lvlJc w:val="left"/>
      <w:pPr>
        <w:ind w:left="1288" w:hanging="259"/>
      </w:pPr>
      <w:rPr>
        <w:rFonts w:hint="default"/>
        <w:lang w:val="ru-RU" w:eastAsia="en-US" w:bidi="ar-SA"/>
      </w:rPr>
    </w:lvl>
    <w:lvl w:ilvl="2" w:tplc="B268D2BE">
      <w:numFmt w:val="bullet"/>
      <w:lvlText w:val="•"/>
      <w:lvlJc w:val="left"/>
      <w:pPr>
        <w:ind w:left="2236" w:hanging="259"/>
      </w:pPr>
      <w:rPr>
        <w:rFonts w:hint="default"/>
        <w:lang w:val="ru-RU" w:eastAsia="en-US" w:bidi="ar-SA"/>
      </w:rPr>
    </w:lvl>
    <w:lvl w:ilvl="3" w:tplc="60704700">
      <w:numFmt w:val="bullet"/>
      <w:lvlText w:val="•"/>
      <w:lvlJc w:val="left"/>
      <w:pPr>
        <w:ind w:left="3185" w:hanging="259"/>
      </w:pPr>
      <w:rPr>
        <w:rFonts w:hint="default"/>
        <w:lang w:val="ru-RU" w:eastAsia="en-US" w:bidi="ar-SA"/>
      </w:rPr>
    </w:lvl>
    <w:lvl w:ilvl="4" w:tplc="2DB60002">
      <w:numFmt w:val="bullet"/>
      <w:lvlText w:val="•"/>
      <w:lvlJc w:val="left"/>
      <w:pPr>
        <w:ind w:left="4133" w:hanging="259"/>
      </w:pPr>
      <w:rPr>
        <w:rFonts w:hint="default"/>
        <w:lang w:val="ru-RU" w:eastAsia="en-US" w:bidi="ar-SA"/>
      </w:rPr>
    </w:lvl>
    <w:lvl w:ilvl="5" w:tplc="C36A6CEC">
      <w:numFmt w:val="bullet"/>
      <w:lvlText w:val="•"/>
      <w:lvlJc w:val="left"/>
      <w:pPr>
        <w:ind w:left="5082" w:hanging="259"/>
      </w:pPr>
      <w:rPr>
        <w:rFonts w:hint="default"/>
        <w:lang w:val="ru-RU" w:eastAsia="en-US" w:bidi="ar-SA"/>
      </w:rPr>
    </w:lvl>
    <w:lvl w:ilvl="6" w:tplc="3898962E">
      <w:numFmt w:val="bullet"/>
      <w:lvlText w:val="•"/>
      <w:lvlJc w:val="left"/>
      <w:pPr>
        <w:ind w:left="6030" w:hanging="259"/>
      </w:pPr>
      <w:rPr>
        <w:rFonts w:hint="default"/>
        <w:lang w:val="ru-RU" w:eastAsia="en-US" w:bidi="ar-SA"/>
      </w:rPr>
    </w:lvl>
    <w:lvl w:ilvl="7" w:tplc="FB326E3C">
      <w:numFmt w:val="bullet"/>
      <w:lvlText w:val="•"/>
      <w:lvlJc w:val="left"/>
      <w:pPr>
        <w:ind w:left="6978" w:hanging="259"/>
      </w:pPr>
      <w:rPr>
        <w:rFonts w:hint="default"/>
        <w:lang w:val="ru-RU" w:eastAsia="en-US" w:bidi="ar-SA"/>
      </w:rPr>
    </w:lvl>
    <w:lvl w:ilvl="8" w:tplc="658E5FD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03D7"/>
    <w:rsid w:val="004874BE"/>
    <w:rsid w:val="00A803D7"/>
    <w:rsid w:val="00C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AFCB5F-BBEB-4E84-8101-BBFAA86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58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412" w:right="3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ByD/TU1QBFe2VWd/eYXO6+FYNr3ajZ5L6Qsgqs226Pk=</DigestValue>
    </Reference>
    <Reference Type="http://www.w3.org/2000/09/xmldsig#Object" URI="#idOfficeObject">
      <DigestMethod Algorithm="urn:ietf:params:xml:ns:cpxmlsec:algorithms:gostr34112012-256"/>
      <DigestValue>K1n2QXgFDj22QysDDeg0CMhb9r95nsWU7SiLcmlKwNM=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EsWl19WNbQi08kkGvULSt6rxUKuWB7yDx/LULC+aOFM=</DigestValue>
    </Reference>
    <Reference Type="http://www.w3.org/2000/09/xmldsig#Object" URI="#idValidSigLnImg">
      <DigestMethod Algorithm="urn:ietf:params:xml:ns:cpxmlsec:algorithms:gostr34112012-256"/>
      <DigestValue>J71P0Q8bAN7ZzLOAAZrMvpfmnOakdZenkBFm4ZMfnNE=</DigestValue>
    </Reference>
    <Reference Type="http://www.w3.org/2000/09/xmldsig#Object" URI="#idInvalidSigLnImg">
      <DigestMethod Algorithm="urn:ietf:params:xml:ns:cpxmlsec:algorithms:gostr34112012-256"/>
      <DigestValue>bdD8Ca8YZIgjbYE9/orzKhrieRK9Jq6uL2nRArqIMwI=</DigestValue>
    </Reference>
  </SignedInfo>
  <SignatureValue>qErFVol6enxq5JB65bYU8KRj2M+K48oIQMyK2EyJX760e3CHKKxNKU7N+r9zCjvS
GiQMC3/+PnOHGY78t8lNtA==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0ik+ER4fdg8eV7Ekos1/Ak+B9YI=</DigestValue>
      </Reference>
      <Reference URI="/word/fontTable.xml?ContentType=application/vnd.openxmlformats-officedocument.wordprocessingml.fontTable+xml">
        <DigestMethod Algorithm="http://www.w3.org/2000/09/xmldsig#sha1"/>
        <DigestValue>OUxJ32BTkVO0fmOvSDVpvANXrIg=</DigestValue>
      </Reference>
      <Reference URI="/word/media/image1.emf?ContentType=image/x-emf">
        <DigestMethod Algorithm="http://www.w3.org/2000/09/xmldsig#sha1"/>
        <DigestValue>3QNI76dK8bywEHJflnrZYE0CgvQ=</DigestValue>
      </Reference>
      <Reference URI="/word/numbering.xml?ContentType=application/vnd.openxmlformats-officedocument.wordprocessingml.numbering+xml">
        <DigestMethod Algorithm="http://www.w3.org/2000/09/xmldsig#sha1"/>
        <DigestValue>B6SRj0dm13I26Le3GZrkXggvJtI=</DigestValue>
      </Reference>
      <Reference URI="/word/settings.xml?ContentType=application/vnd.openxmlformats-officedocument.wordprocessingml.settings+xml">
        <DigestMethod Algorithm="http://www.w3.org/2000/09/xmldsig#sha1"/>
        <DigestValue>IhVe+b6Nw/TmY7dTF5+DWK+tEow=</DigestValue>
      </Reference>
      <Reference URI="/word/styles.xml?ContentType=application/vnd.openxmlformats-officedocument.wordprocessingml.styles+xml">
        <DigestMethod Algorithm="http://www.w3.org/2000/09/xmldsig#sha1"/>
        <DigestValue>DdtR8Z35qGVN/2OAPMEOMxPyULU=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2023-11-01T09:08:23Z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{8128B715-A24B-4E8F-9953-695EE1E5854A}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2023-11-01T09:08:23Z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y1v13AAAAAEgAiR3ISHEAAQAAAEj1vAoAAAAAILq6DAMAAADISHEAuI42GAAAAAAguroM44V9DwMAAADshX0PAQAAAOAotgxoza4Pjmh1DySqLgCAAdF1DlzMdeBbzHUkqi4AZAEAAHtitnV7YrZ1YDKGDAAIAAAAAgAAAAAAAESqLgAQarZ1AAAAAAAAAAB4qy4ABgAAAGyrLgAGAAAAAAAAAAAAAABsqy4AfKouAOLqtXUAAAAAAAIAAAAALgAGAAAAbKsuAAYAAABMErd1AAAAAAAAAABsqy4ABgAAAAAAAACoqi4Aii61dQAAAAAAAgAAbKsu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w+Z8MBAAAAGAjlwzohXEACIdxAPgMoAwQW3IAxMqtAIjRLgAaOHoPiNMuANVxUncSrp4A/v///4zjTXfy4E13AABxABAAAABIo58Mjmh1D2DJrcwwA3kA8P18ANTwfgAAAAAAe2K2dXtitnUk0i4AAAgAAAACAAAAAAAAfNIuABBqtnUAAAAAAAAAALLTLgAHAAAApNMuAAcAAAAAAAAAAAAAAKTTLgC00i4A4uq1dQAAAAAAAgAAAAAuAAcAAACk0y4ABwAAAEwSt3UAAAAAAAAAAKTTLgAHAAAAAAAAAODSLgCKLrV1AAAAAAACAACk0y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C4A6LlvDxdf/z94rC4AgAEAAPSpLgDcqS4ANLlvD3hleQAXX/8/eKwuAIABAAD0qS4AeKwuAP////8ACAAAF1//PwAAAAD///////////////8Yqi4AgAHRdQ5czHXgW8x1GKouAGQBAAB7YrZ1e2K2dVAyhgwACAAAAAIAAAAAAAA4qi4AEGq2dQAAAAAAAAAAcqsuAAkAAABgqy4ACQAAAAAAAAAAAAAAYKsuAHCqLgDi6rV1AAAAAAACAAAAAC4ACQAAAGCrLgAJAAAATBK3dQAAAAAAAAAAYKsuAAkAAAAAAAAAnKouAIoutXUAAAAAAAIAAGCrLg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y6/13HqbLEBhLyxD//wAAAACrdn5aAAAImC4ADAAAAAAAAABYh3MAXJcuAFDzrHYAAAAAAABDaGFyVXBwZXJXAIVxADCHcQDoxbMKwI5xALSXLgCAAdF1DlzMdeBbzHW0ly4AZAEAAHtitnV7YrZ1aJR8AAAIAAAAAgAAAAAAANSXLgAQarZ1AAAAAAAAAAAOmS4ACQAAAPyYLgAJAAAAAAAAAAAAAAD8mC4ADJguAOLqtXUAAAAAAAIAAAAALgAJAAAA/JguAAkAAABMErd1AAAAAAAAAAD8mC4ACQAAAAAAAAA4mC4Aii61dQAAAAAAAgAA/Jgu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Lr/XcepssQGEvLEP//AAAAAKt2floAAAiYLgAMAAAAAAAAAFiHcwBcly4AUPOsdgAAAAAAAENoYXJVcHBlclcAhXEAMIdxAOjFswrAjnEAtJcuAIAB0XUOXMx14FvMdbSXLgBkAQAAe2K2dXtitnVolHwAAAgAAAACAAAAAAAA1JcuABBqtnUAAAAAAAAAAA6ZLgAJAAAA/JguAAkAAAAAAAAAAAAAAPyYLgAMmC4A4uq1dQAAAAAAAgAAAAAuAAkAAAD8mC4ACQAAAEwSt3UAAAAAAAAAAPyYLgAJAAAAAAAAADiYLgCKLrV1AAAAAAACAAD8mC4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PmfDAQAAABgI5cM6IVxAAiHcQD4DKAMEFtyAMTKrQCI0S4AGjh6D4jTLgDVcVJ3Eq6eAP7///+M40138uBNdwAAcQAQAAAASKOfDI5odQ9gya3MMAN5APD9fADU8H4AAAAAAHtitnV7YrZ1JNIuAAAIAAAAAgAAAAAAAHzSLgAQarZ1AAAAAAAAAACy0y4ABwAAAKTTLgAHAAAAAAAAAAAAAACk0y4AtNIuAOLqtXUAAAAAAAIAAAAALgAHAAAApNMuAAcAAABMErd1AAAAAAAAAACk0y4ABwAAAAAAAADg0i4Aii61dQAAAAAAAgAApNM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zLW/XcAAAAASACJHchIcQABAAAASPW8CgAAAAAguroMAwAAAMhIcQC4jjYYAAAAACC6ugzjhX0PAwAAAOyFfQ8BAAAA4Ci2DGjNrg+OaHUPJKouAIAB0XUOXMx14FvMdSSqLgBkAQAAe2K2dXtitnVgMoYMAAgAAAACAAAAAAAARKouABBqtnUAAAAAAAAAAHirLgAGAAAAbKsuAAYAAAAAAAAAAAAAAGyrLgB8qi4A4uq1dQAAAAAAAgAAAAAuAAYAAABsqy4ABgAAAEwSt3UAAAAAAAAAAGyrLgAGAAAAAAAAAKiqLgCKLrV1AAAAAAACAABsqy4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C4A6LlvDxdf/z94rC4AgAEAAPSpLgDcqS4ANLlvD3hleQAXX/8/eKwuAIABAAD0qS4AeKwuAP////8ACAAAF1//PwAAAAD///////////////8Yqi4AgAHRdQ5czHXgW8x1GKouAGQBAAB7YrZ1e2K2dVAyhgwACAAAAAIAAAAAAAA4qi4AEGq2dQAAAAAAAAAAcqsuAAkAAABgqy4ACQAAAAAAAAAAAAAAYKsuAHCqLgDi6rV1AAAAAAACAAAAAC4ACQAAAGCrLgAJAAAATBK3dQAAAAAAAAAAYKsuAAkAAAAAAAAAnKouAIoutXUAAAAAAAIAAGCrL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Покровская СОШ</cp:lastModifiedBy>
  <cp:revision>3</cp:revision>
  <dcterms:created xsi:type="dcterms:W3CDTF">2021-11-16T15:45:00Z</dcterms:created>
  <dcterms:modified xsi:type="dcterms:W3CDTF">2023-11-01T09:08:00Z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