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94" w:rsidRDefault="00AD78BE" w:rsidP="00AD78BE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</w:rPr>
      </w:pPr>
      <w:r w:rsidRPr="00AD78BE">
        <w:rPr>
          <w:rFonts w:ascii="Times New Roman" w:eastAsia="Calibri" w:hAnsi="Times New Roman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846.75pt" o:ole="">
            <v:imagedata r:id="rId7" o:title=""/>
          </v:shape>
          <o:OLEObject Type="Embed" ProgID="FoxitReader.Document" ShapeID="_x0000_i1025" DrawAspect="Content" ObjectID="_1760383811" r:id="rId8"/>
        </w:object>
      </w:r>
      <w:bookmarkStart w:id="0" w:name="_GoBack"/>
      <w:r w:rsidR="00680A94">
        <w:rPr>
          <w:rFonts w:ascii="Times New Roman" w:eastAsia="Calibri" w:hAnsi="Times New Roman" w:cs="Times New Roman"/>
        </w:rPr>
        <w:pict>
          <v:shape id="_x0000_i1026" type="#_x0000_t75" alt="Строка подписи (КРИПТО-ПРО)" style="width:192pt;height:96pt">
            <v:imagedata r:id="rId9" o:title=""/>
            <o:lock v:ext="edit" ungrouping="t" rotation="t" cropping="t" verticies="t" text="t" grouping="t"/>
            <o:signatureline v:ext="edit" id="{9EC5D95E-C267-47E7-9EFF-A360CA3E39AB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0E4D7C" w:rsidRPr="000F7A1E" w:rsidRDefault="000E4D7C" w:rsidP="00AD78BE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0F7A1E">
        <w:rPr>
          <w:rFonts w:ascii="Times New Roman" w:eastAsia="Calibri" w:hAnsi="Times New Roman" w:cs="Times New Roman"/>
          <w:b/>
          <w:bCs/>
        </w:rPr>
        <w:t>ПОЯСНИТЕЛЬНАЯ ЗАПИСКА</w:t>
      </w:r>
    </w:p>
    <w:p w:rsidR="000E4D7C" w:rsidRPr="000F7A1E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60567E" w:rsidRPr="000F7A1E" w:rsidRDefault="000A46D2" w:rsidP="003B1314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0F7A1E">
        <w:rPr>
          <w:rFonts w:ascii="Times New Roman" w:eastAsia="Calibri" w:hAnsi="Times New Roman" w:cs="Times New Roman"/>
          <w:bCs/>
        </w:rPr>
        <w:t xml:space="preserve">Данная </w:t>
      </w:r>
      <w:r w:rsidR="000E4D7C" w:rsidRPr="000F7A1E">
        <w:rPr>
          <w:rFonts w:ascii="Times New Roman" w:eastAsia="Calibri" w:hAnsi="Times New Roman" w:cs="Times New Roman"/>
          <w:bCs/>
        </w:rPr>
        <w:t>программа разработана на основе:</w:t>
      </w:r>
      <w:r w:rsidR="00796D07" w:rsidRPr="000F7A1E">
        <w:rPr>
          <w:rFonts w:ascii="Times New Roman" w:hAnsi="Times New Roman" w:cs="Times New Roman"/>
        </w:rPr>
        <w:t xml:space="preserve">Примерных рабочих программ «Шахматы в школе» 1—4 классы: учебное пособие для общеобразовательных организаций. Е. </w:t>
      </w:r>
      <w:r w:rsidR="003B1314" w:rsidRPr="000F7A1E">
        <w:rPr>
          <w:rFonts w:ascii="Times New Roman" w:hAnsi="Times New Roman" w:cs="Times New Roman"/>
        </w:rPr>
        <w:t xml:space="preserve">А. Прудникова, Е. И. Волкова. </w:t>
      </w:r>
      <w:r w:rsidR="00796D07" w:rsidRPr="000F7A1E">
        <w:rPr>
          <w:rFonts w:ascii="Times New Roman" w:hAnsi="Times New Roman" w:cs="Times New Roman"/>
        </w:rPr>
        <w:t>М.: Просвещение, 2019г.</w:t>
      </w:r>
      <w:r w:rsidR="0060567E" w:rsidRPr="000F7A1E">
        <w:rPr>
          <w:rFonts w:ascii="Times New Roman" w:hAnsi="Times New Roman" w:cs="Times New Roman"/>
        </w:rPr>
        <w:t xml:space="preserve"> Для учащихся с 1 по 4 класс.</w:t>
      </w:r>
    </w:p>
    <w:p w:rsidR="000F7A1E" w:rsidRPr="000F7A1E" w:rsidRDefault="000F7A1E" w:rsidP="003B1314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0F7A1E" w:rsidRPr="000F7A1E" w:rsidRDefault="000F7A1E" w:rsidP="000F7A1E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</w:rPr>
      </w:pPr>
      <w:r w:rsidRPr="000F7A1E">
        <w:rPr>
          <w:rFonts w:ascii="Times New Roman" w:hAnsi="Times New Roman" w:cs="Times New Roman"/>
          <w:b/>
        </w:rPr>
        <w:t>ОБОСНОВАНИЕ ВЫБОРА УМК</w:t>
      </w:r>
    </w:p>
    <w:p w:rsidR="00DE42E0" w:rsidRPr="000F7A1E" w:rsidRDefault="00DE42E0" w:rsidP="003B1314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DE42E0" w:rsidRPr="000F7A1E" w:rsidRDefault="00DE42E0" w:rsidP="003B1314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</w:rPr>
      </w:pPr>
      <w:r w:rsidRPr="000F7A1E">
        <w:rPr>
          <w:rFonts w:ascii="Times New Roman" w:hAnsi="Times New Roman" w:cs="Times New Roman"/>
          <w:szCs w:val="20"/>
        </w:rPr>
        <w:t>В рамках школьного образования активное освоение детьмиданного вида деятельности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соперничества,присутствие игрового компонента, возможность личностнойсамореализации без агрессии, компактность, экономичность —всё это выгодно выделяет шахматы из большого ряда иных видов спорта. Постоянный поиск оптимального решения с учётом</w:t>
      </w:r>
      <w:r w:rsidRPr="000F7A1E">
        <w:rPr>
          <w:rFonts w:ascii="Times New Roman" w:hAnsi="Times New Roman" w:cs="Times New Roman"/>
          <w:szCs w:val="20"/>
        </w:rPr>
        <w:br/>
        <w:t>угроз соперника, расчёт вариантов в уме (без передвижения фигур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появлениюустойчивых навыков в принятии оптимальных самостоятельных</w:t>
      </w:r>
      <w:r w:rsidRPr="000F7A1E">
        <w:rPr>
          <w:rFonts w:ascii="Times New Roman" w:hAnsi="Times New Roman" w:cs="Times New Roman"/>
          <w:szCs w:val="20"/>
        </w:rPr>
        <w:br/>
        <w:t>решений в любой жизненной ситуации.</w:t>
      </w:r>
    </w:p>
    <w:p w:rsidR="00C9178E" w:rsidRPr="000F7A1E" w:rsidRDefault="00C9178E" w:rsidP="003B1314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0E4D7C" w:rsidRPr="000F7A1E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0F7A1E">
        <w:rPr>
          <w:rFonts w:ascii="Times New Roman" w:eastAsia="Calibri" w:hAnsi="Times New Roman" w:cs="Times New Roman"/>
          <w:b/>
          <w:bCs/>
        </w:rPr>
        <w:t xml:space="preserve">ЦЕЛИ И ЗАДАЧИ ОБУЧЕНИЯ ПО </w:t>
      </w:r>
      <w:r w:rsidR="00883B8A" w:rsidRPr="000F7A1E">
        <w:rPr>
          <w:rFonts w:ascii="Times New Roman" w:eastAsia="Calibri" w:hAnsi="Times New Roman" w:cs="Times New Roman"/>
          <w:b/>
          <w:bCs/>
        </w:rPr>
        <w:t>КУРСУ</w:t>
      </w:r>
    </w:p>
    <w:p w:rsidR="003B1314" w:rsidRPr="000F7A1E" w:rsidRDefault="003B1314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796D07" w:rsidRPr="000F7A1E" w:rsidRDefault="00796D07" w:rsidP="000E4D7C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0F7A1E">
        <w:rPr>
          <w:rFonts w:ascii="Times New Roman" w:hAnsi="Times New Roman" w:cs="Times New Roman"/>
          <w:b/>
          <w:bCs/>
        </w:rPr>
        <w:t xml:space="preserve">Целью </w:t>
      </w:r>
      <w:r w:rsidRPr="000F7A1E">
        <w:rPr>
          <w:rFonts w:ascii="Times New Roman" w:hAnsi="Times New Roman" w:cs="Times New Roman"/>
        </w:rPr>
        <w:t>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  <w:r w:rsidR="00883B8A" w:rsidRPr="000F7A1E">
        <w:rPr>
          <w:rFonts w:ascii="Times New Roman" w:hAnsi="Times New Roman" w:cs="Times New Roman"/>
        </w:rPr>
        <w:t>Содержание программы «Шахматы в школе»при её соответствии целевым установкам системы начальногообщего образования имеет следующие ценностные ориентиры:</w:t>
      </w:r>
      <w:r w:rsidR="00883B8A" w:rsidRPr="000F7A1E">
        <w:rPr>
          <w:rFonts w:ascii="Times New Roman" w:hAnsi="Times New Roman" w:cs="Times New Roman"/>
        </w:rPr>
        <w:br/>
        <w:t>— воспитание у учащихся чувства гордости за свою Родинуи сопричастности к её истории;</w:t>
      </w:r>
      <w:r w:rsidR="00883B8A" w:rsidRPr="000F7A1E">
        <w:rPr>
          <w:rFonts w:ascii="Times New Roman" w:hAnsi="Times New Roman" w:cs="Times New Roman"/>
        </w:rPr>
        <w:br/>
        <w:t>— формирование способности воспринимать мир как единоецелое при всём разнообразии культур, национальностей, религий;</w:t>
      </w:r>
      <w:r w:rsidR="00883B8A" w:rsidRPr="000F7A1E">
        <w:rPr>
          <w:rFonts w:ascii="Times New Roman" w:hAnsi="Times New Roman" w:cs="Times New Roman"/>
        </w:rPr>
        <w:br/>
        <w:t>— обучение доброжелательному, доверительному и внимательному отношению к людям;</w:t>
      </w:r>
      <w:r w:rsidR="00883B8A" w:rsidRPr="000F7A1E">
        <w:rPr>
          <w:rFonts w:ascii="Times New Roman" w:hAnsi="Times New Roman" w:cs="Times New Roman"/>
        </w:rPr>
        <w:br/>
        <w:t>— развитие готовности к сотрудничеству и дружбе, оказаниюпомощи тем, кто в ней нуждается;</w:t>
      </w:r>
      <w:r w:rsidR="00883B8A" w:rsidRPr="000F7A1E">
        <w:rPr>
          <w:rFonts w:ascii="Times New Roman" w:hAnsi="Times New Roman" w:cs="Times New Roman"/>
        </w:rPr>
        <w:br/>
        <w:t>— воспитание уважения к окружающим (умение слушать ислышать партнёра, признание права каждого на собственноемнение и способность принять самостоятельное решение с учётом позиции всех участниковпроцесса) и их труду;</w:t>
      </w:r>
      <w:r w:rsidR="00883B8A" w:rsidRPr="000F7A1E">
        <w:rPr>
          <w:rFonts w:ascii="Times New Roman" w:hAnsi="Times New Roman" w:cs="Times New Roman"/>
        </w:rPr>
        <w:br/>
        <w:t>— развитие ценностно-смысловой и познавательной сферыличности обучающегося, самостоятельности, инициативности илюбознательности, чувства ответственности, желания и уменияучиться, стремления к самообразованию и самовоспитанию;</w:t>
      </w:r>
      <w:r w:rsidR="00883B8A" w:rsidRPr="000F7A1E">
        <w:rPr>
          <w:rFonts w:ascii="Times New Roman" w:hAnsi="Times New Roman" w:cs="Times New Roman"/>
        </w:rPr>
        <w:br/>
        <w:t>— формирование самоуважения и эмоционально-положительного отношения к себе, готовности открыто выражать и отстаивать свою позицию, способности критично относиться ксвоим поступкам и умения адекватно их оценивать;</w:t>
      </w:r>
      <w:r w:rsidR="00883B8A" w:rsidRPr="000F7A1E">
        <w:rPr>
          <w:rFonts w:ascii="Times New Roman" w:hAnsi="Times New Roman" w:cs="Times New Roman"/>
        </w:rPr>
        <w:br/>
        <w:t>— воспитание целеустремлённости и настойчивости в достижении целей, готовности к преодолению трудностей;</w:t>
      </w:r>
      <w:r w:rsidR="00883B8A" w:rsidRPr="000F7A1E">
        <w:rPr>
          <w:rFonts w:ascii="Times New Roman" w:hAnsi="Times New Roman" w:cs="Times New Roman"/>
        </w:rPr>
        <w:br/>
        <w:t>— информирование о необходимости заботиться о собственном здоровье и укреплять его, уметь противостоять действиями влияниям, представляющим угрозу жизни, здоровью, безопасности личности.</w:t>
      </w:r>
    </w:p>
    <w:p w:rsidR="00796D07" w:rsidRPr="000F7A1E" w:rsidRDefault="00796D07" w:rsidP="000E4D7C">
      <w:pPr>
        <w:tabs>
          <w:tab w:val="left" w:pos="3525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0E4D7C" w:rsidRPr="000F7A1E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0F7A1E">
        <w:rPr>
          <w:rFonts w:ascii="Times New Roman" w:eastAsia="Calibri" w:hAnsi="Times New Roman" w:cs="Times New Roman"/>
          <w:b/>
          <w:bCs/>
        </w:rPr>
        <w:t>Задачи</w:t>
      </w:r>
    </w:p>
    <w:p w:rsidR="003B1314" w:rsidRPr="000F7A1E" w:rsidRDefault="003B1314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A64F1A" w:rsidRPr="000F7A1E" w:rsidRDefault="003B1314" w:rsidP="00883B8A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0F7A1E">
        <w:rPr>
          <w:rFonts w:ascii="Times New Roman" w:hAnsi="Times New Roman" w:cs="Times New Roman"/>
          <w:b/>
          <w:bCs/>
        </w:rPr>
        <w:t xml:space="preserve">Задачи </w:t>
      </w:r>
      <w:r w:rsidRPr="000F7A1E">
        <w:rPr>
          <w:rFonts w:ascii="Times New Roman" w:hAnsi="Times New Roman" w:cs="Times New Roman"/>
        </w:rPr>
        <w:t>программы подразделяются на общие, образовательные, оздоровительные и воспитательные.</w:t>
      </w:r>
      <w:r w:rsidRPr="000F7A1E">
        <w:rPr>
          <w:rFonts w:ascii="Times New Roman" w:hAnsi="Times New Roman" w:cs="Times New Roman"/>
        </w:rPr>
        <w:br/>
      </w:r>
      <w:r w:rsidRPr="000F7A1E">
        <w:rPr>
          <w:rFonts w:ascii="Times New Roman" w:hAnsi="Times New Roman" w:cs="Times New Roman"/>
          <w:b/>
          <w:iCs/>
        </w:rPr>
        <w:t>Общие задачи направлены на:</w:t>
      </w:r>
      <w:r w:rsidRPr="000F7A1E">
        <w:rPr>
          <w:rFonts w:ascii="Times New Roman" w:hAnsi="Times New Roman" w:cs="Times New Roman"/>
          <w:b/>
          <w:iCs/>
        </w:rPr>
        <w:br/>
      </w:r>
      <w:r w:rsidRPr="000F7A1E">
        <w:rPr>
          <w:rFonts w:ascii="Times New Roman" w:hAnsi="Times New Roman" w:cs="Times New Roman"/>
        </w:rPr>
        <w:lastRenderedPageBreak/>
        <w:t>— массовое вовлечение детей младшего школьного возрастав шахматную игру;</w:t>
      </w:r>
      <w:r w:rsidRPr="000F7A1E">
        <w:rPr>
          <w:rFonts w:ascii="Times New Roman" w:hAnsi="Times New Roman" w:cs="Times New Roman"/>
        </w:rPr>
        <w:br/>
        <w:t>— приобщение детей младшего школьного возраста к шахматной культуре;</w:t>
      </w:r>
      <w:r w:rsidRPr="000F7A1E">
        <w:rPr>
          <w:rFonts w:ascii="Times New Roman" w:hAnsi="Times New Roman" w:cs="Times New Roman"/>
        </w:rPr>
        <w:br/>
        <w:t>— открытие новых знаний, формирование умений и навыков игры в шахматы;</w:t>
      </w:r>
      <w:r w:rsidRPr="000F7A1E">
        <w:rPr>
          <w:rFonts w:ascii="Times New Roman" w:hAnsi="Times New Roman" w:cs="Times New Roman"/>
        </w:rPr>
        <w:br/>
        <w:t>— выявление, развитие и поддержку одарённых детей в области спорта, привлечение обучающихся, проявляющих повышенный интерес и способности к занятиям шахматами, в школьные спортивные клубы, секции, к участию в соревнованиях.</w:t>
      </w:r>
    </w:p>
    <w:p w:rsidR="000E4D7C" w:rsidRPr="000F7A1E" w:rsidRDefault="003B1314" w:rsidP="00A64F1A">
      <w:pPr>
        <w:tabs>
          <w:tab w:val="left" w:pos="3525"/>
        </w:tabs>
        <w:spacing w:after="0"/>
        <w:rPr>
          <w:rFonts w:ascii="Times New Roman" w:eastAsia="Calibri" w:hAnsi="Times New Roman" w:cs="Times New Roman"/>
          <w:b/>
          <w:bCs/>
        </w:rPr>
      </w:pPr>
      <w:r w:rsidRPr="000F7A1E">
        <w:rPr>
          <w:rFonts w:ascii="Times New Roman" w:hAnsi="Times New Roman" w:cs="Times New Roman"/>
        </w:rPr>
        <w:br/>
      </w:r>
      <w:r w:rsidRPr="000F7A1E">
        <w:rPr>
          <w:rFonts w:ascii="Times New Roman" w:hAnsi="Times New Roman" w:cs="Times New Roman"/>
          <w:b/>
          <w:iCs/>
        </w:rPr>
        <w:t>Образовательные задачи способствуют:</w:t>
      </w:r>
      <w:r w:rsidRPr="000F7A1E">
        <w:rPr>
          <w:rFonts w:ascii="Times New Roman" w:hAnsi="Times New Roman" w:cs="Times New Roman"/>
        </w:rPr>
        <w:br/>
        <w:t>— приобретению знаний из истории развития шахмат;</w:t>
      </w:r>
      <w:r w:rsidRPr="000F7A1E">
        <w:rPr>
          <w:rFonts w:ascii="Times New Roman" w:hAnsi="Times New Roman" w:cs="Times New Roman"/>
        </w:rPr>
        <w:br/>
        <w:t>— постижению основ шахматной игры, получению знаний овозможностях шахматных фигур, особенностях их взаимодействия;</w:t>
      </w:r>
      <w:r w:rsidRPr="000F7A1E">
        <w:rPr>
          <w:rFonts w:ascii="Times New Roman" w:hAnsi="Times New Roman" w:cs="Times New Roman"/>
        </w:rPr>
        <w:br/>
        <w:t>— овладению приёмами матования одинокого короля различными фигурами, способами записи шахматной партии, тактическими приёмами в типовых положениях;</w:t>
      </w:r>
      <w:r w:rsidRPr="000F7A1E">
        <w:rPr>
          <w:rFonts w:ascii="Times New Roman" w:hAnsi="Times New Roman" w:cs="Times New Roman"/>
        </w:rPr>
        <w:br/>
        <w:t>— освоению принципов игры в дебюте, миттельшпиле и</w:t>
      </w:r>
      <w:r w:rsidR="00A64F1A" w:rsidRPr="000F7A1E">
        <w:rPr>
          <w:rFonts w:ascii="Times New Roman" w:hAnsi="Times New Roman" w:cs="Times New Roman"/>
        </w:rPr>
        <w:t xml:space="preserve"> энд-</w:t>
      </w:r>
      <w:r w:rsidRPr="000F7A1E">
        <w:rPr>
          <w:rFonts w:ascii="Times New Roman" w:hAnsi="Times New Roman" w:cs="Times New Roman"/>
        </w:rPr>
        <w:t>шпиле;</w:t>
      </w:r>
      <w:r w:rsidRPr="000F7A1E">
        <w:rPr>
          <w:rFonts w:ascii="Times New Roman" w:hAnsi="Times New Roman" w:cs="Times New Roman"/>
        </w:rPr>
        <w:br/>
        <w:t>— знакомству с методами краткосрочного планированиядействий во время партии;</w:t>
      </w:r>
      <w:r w:rsidRPr="000F7A1E">
        <w:rPr>
          <w:rFonts w:ascii="Times New Roman" w:hAnsi="Times New Roman" w:cs="Times New Roman"/>
        </w:rPr>
        <w:br/>
        <w:t>— изучению приёмов и методов шахматной борьбы с учётомвозрастных особенностей, индивидуальных и физиологическихвозможностей школьников.</w:t>
      </w:r>
      <w:r w:rsidRPr="000F7A1E">
        <w:rPr>
          <w:rFonts w:ascii="Times New Roman" w:hAnsi="Times New Roman" w:cs="Times New Roman"/>
          <w:b/>
          <w:bCs/>
        </w:rPr>
        <w:br/>
      </w:r>
      <w:r w:rsidRPr="000F7A1E">
        <w:rPr>
          <w:rFonts w:ascii="Times New Roman" w:hAnsi="Times New Roman" w:cs="Times New Roman"/>
          <w:b/>
          <w:iCs/>
        </w:rPr>
        <w:t>Оздоровительные задачи направлены на формирование:</w:t>
      </w:r>
      <w:r w:rsidRPr="000F7A1E">
        <w:rPr>
          <w:rFonts w:ascii="Times New Roman" w:hAnsi="Times New Roman" w:cs="Times New Roman"/>
          <w:i/>
          <w:iCs/>
        </w:rPr>
        <w:br/>
      </w:r>
      <w:r w:rsidRPr="000F7A1E">
        <w:rPr>
          <w:rFonts w:ascii="Times New Roman" w:hAnsi="Times New Roman" w:cs="Times New Roman"/>
        </w:rPr>
        <w:t>— представлений об интеллектуальной культуре вообще и окультуре шахмат в частности;</w:t>
      </w:r>
      <w:r w:rsidRPr="000F7A1E">
        <w:rPr>
          <w:rFonts w:ascii="Times New Roman" w:hAnsi="Times New Roman" w:cs="Times New Roman"/>
        </w:rPr>
        <w:br/>
        <w:t>— первоначальных умений саморегуляции интеллектуальныхи эмоциональных проявлений.</w:t>
      </w:r>
      <w:r w:rsidRPr="000F7A1E">
        <w:rPr>
          <w:rFonts w:ascii="Times New Roman" w:hAnsi="Times New Roman" w:cs="Times New Roman"/>
        </w:rPr>
        <w:br/>
      </w:r>
      <w:r w:rsidRPr="000F7A1E">
        <w:rPr>
          <w:rFonts w:ascii="Times New Roman" w:hAnsi="Times New Roman" w:cs="Times New Roman"/>
          <w:b/>
          <w:iCs/>
        </w:rPr>
        <w:t>Воспитательные задачи способствуют:</w:t>
      </w:r>
      <w:r w:rsidRPr="000F7A1E">
        <w:rPr>
          <w:rFonts w:ascii="Times New Roman" w:hAnsi="Times New Roman" w:cs="Times New Roman"/>
          <w:iCs/>
        </w:rPr>
        <w:br/>
      </w:r>
      <w:r w:rsidRPr="000F7A1E">
        <w:rPr>
          <w:rFonts w:ascii="Times New Roman" w:hAnsi="Times New Roman" w:cs="Times New Roman"/>
        </w:rPr>
        <w:t>— приобщению детей к самостоятельным занятиям интеллектуальными играми и использованию их в свободное время;</w:t>
      </w:r>
      <w:r w:rsidRPr="000F7A1E">
        <w:rPr>
          <w:rFonts w:ascii="Times New Roman" w:hAnsi="Times New Roman" w:cs="Times New Roman"/>
        </w:rPr>
        <w:br/>
        <w:t>— воспитанию положительных качеств личности, норм коллективного взаимодействия и сотрудничества в учебной и соревновательной деятельности;</w:t>
      </w:r>
      <w:r w:rsidRPr="000F7A1E">
        <w:rPr>
          <w:rFonts w:ascii="Times New Roman" w:hAnsi="Times New Roman" w:cs="Times New Roman"/>
        </w:rPr>
        <w:br/>
        <w:t>— формированию у детей устойчивой мотивации к интеллектуальным занятиям.</w:t>
      </w:r>
    </w:p>
    <w:p w:rsidR="000E4D7C" w:rsidRPr="000F7A1E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0E4D7C" w:rsidRPr="000F7A1E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0E4D7C" w:rsidRPr="000F7A1E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0F7A1E">
        <w:rPr>
          <w:rFonts w:ascii="Times New Roman" w:eastAsia="Calibri" w:hAnsi="Times New Roman" w:cs="Times New Roman"/>
          <w:b/>
          <w:bCs/>
        </w:rPr>
        <w:t>ЛИЧНОСТНЫЕ, МЕТАПРЕДМЕТНЫЕ И ПРЕДМЕТНЫЕ</w:t>
      </w:r>
    </w:p>
    <w:p w:rsidR="000E4D7C" w:rsidRPr="000F7A1E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0F7A1E">
        <w:rPr>
          <w:rFonts w:ascii="Times New Roman" w:eastAsia="Calibri" w:hAnsi="Times New Roman" w:cs="Times New Roman"/>
          <w:b/>
          <w:bCs/>
        </w:rPr>
        <w:t xml:space="preserve">РЕЗУЛЬТАТЫ ОСВОЕНИЯ УЧЕБНОГО </w:t>
      </w:r>
      <w:r w:rsidR="003B1314" w:rsidRPr="000F7A1E">
        <w:rPr>
          <w:rFonts w:ascii="Times New Roman" w:eastAsia="Calibri" w:hAnsi="Times New Roman" w:cs="Times New Roman"/>
          <w:b/>
          <w:bCs/>
        </w:rPr>
        <w:t>КУРСА</w:t>
      </w:r>
      <w:r w:rsidRPr="000F7A1E">
        <w:rPr>
          <w:rFonts w:ascii="Times New Roman" w:eastAsia="Calibri" w:hAnsi="Times New Roman" w:cs="Times New Roman"/>
          <w:b/>
          <w:bCs/>
        </w:rPr>
        <w:t>.</w:t>
      </w:r>
    </w:p>
    <w:p w:rsidR="000E4D7C" w:rsidRPr="000F7A1E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20339C" w:rsidRPr="000F7A1E" w:rsidRDefault="003B1314" w:rsidP="000E4D7C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0F7A1E">
        <w:rPr>
          <w:rFonts w:ascii="Times New Roman" w:hAnsi="Times New Roman" w:cs="Times New Roman"/>
        </w:rPr>
        <w:t>Программа «Шахматы в школе» предусматривает достижениешкольниками начальных классов в процессе обучения определённых результатов — личностных, метапредметных и предметных.</w:t>
      </w:r>
    </w:p>
    <w:p w:rsidR="0020339C" w:rsidRPr="000F7A1E" w:rsidRDefault="003B1314" w:rsidP="000E4D7C">
      <w:pPr>
        <w:tabs>
          <w:tab w:val="left" w:pos="3525"/>
        </w:tabs>
        <w:spacing w:after="0"/>
        <w:rPr>
          <w:rFonts w:ascii="Times New Roman" w:hAnsi="Times New Roman" w:cs="Times New Roman"/>
          <w:i/>
          <w:iCs/>
        </w:rPr>
      </w:pPr>
      <w:r w:rsidRPr="000F7A1E">
        <w:rPr>
          <w:rFonts w:ascii="Times New Roman" w:hAnsi="Times New Roman" w:cs="Times New Roman"/>
        </w:rPr>
        <w:br/>
      </w:r>
      <w:r w:rsidRPr="000F7A1E">
        <w:rPr>
          <w:rFonts w:ascii="Times New Roman" w:hAnsi="Times New Roman" w:cs="Times New Roman"/>
          <w:b/>
          <w:iCs/>
        </w:rPr>
        <w:t>Личностные результаты</w:t>
      </w:r>
      <w:r w:rsidRPr="000F7A1E">
        <w:rPr>
          <w:rFonts w:ascii="Times New Roman" w:hAnsi="Times New Roman" w:cs="Times New Roman"/>
        </w:rPr>
        <w:t>освоения программы отражаютиндивидуальные качества, которые учащиеся должны приобрести в процессе освоения программного материала. К личностным результатам относят:</w:t>
      </w:r>
      <w:r w:rsidRPr="000F7A1E">
        <w:rPr>
          <w:rFonts w:ascii="Times New Roman" w:hAnsi="Times New Roman" w:cs="Times New Roman"/>
        </w:rPr>
        <w:br/>
        <w:t>— формирование основ российской, гражданской идентичности;</w:t>
      </w:r>
      <w:r w:rsidRPr="000F7A1E">
        <w:rPr>
          <w:rFonts w:ascii="Times New Roman" w:hAnsi="Times New Roman" w:cs="Times New Roman"/>
        </w:rPr>
        <w:br/>
        <w:t>— ориентацию на моральные нормы и их выполнение, способность к моральной децентрации;</w:t>
      </w:r>
      <w:r w:rsidRPr="000F7A1E">
        <w:rPr>
          <w:rFonts w:ascii="Times New Roman" w:hAnsi="Times New Roman" w:cs="Times New Roman"/>
        </w:rPr>
        <w:br/>
        <w:t>— наличие чувства прекрасного;</w:t>
      </w:r>
      <w:r w:rsidRPr="000F7A1E">
        <w:rPr>
          <w:rFonts w:ascii="Times New Roman" w:hAnsi="Times New Roman" w:cs="Times New Roman"/>
        </w:rPr>
        <w:br/>
        <w:t>— формирование основ шахматной культуры;</w:t>
      </w:r>
      <w:r w:rsidRPr="000F7A1E">
        <w:rPr>
          <w:rFonts w:ascii="Times New Roman" w:hAnsi="Times New Roman" w:cs="Times New Roman"/>
        </w:rPr>
        <w:br/>
        <w:t>— понимание важности бережного отношения к собственному здоровью;</w:t>
      </w:r>
      <w:r w:rsidRPr="000F7A1E">
        <w:rPr>
          <w:rFonts w:ascii="Times New Roman" w:hAnsi="Times New Roman" w:cs="Times New Roman"/>
        </w:rPr>
        <w:br/>
        <w:t>— наличие мотивации к творческому труду, работе на результат;</w:t>
      </w:r>
      <w:r w:rsidRPr="000F7A1E">
        <w:rPr>
          <w:rFonts w:ascii="Times New Roman" w:hAnsi="Times New Roman" w:cs="Times New Roman"/>
        </w:rPr>
        <w:br/>
        <w:t>— готовность и способность к саморазвитию и самообучению;</w:t>
      </w:r>
      <w:r w:rsidRPr="000F7A1E">
        <w:rPr>
          <w:rFonts w:ascii="Times New Roman" w:hAnsi="Times New Roman" w:cs="Times New Roman"/>
        </w:rPr>
        <w:br/>
        <w:t>— уважительное отношение к иному мнению;</w:t>
      </w:r>
      <w:r w:rsidRPr="000F7A1E">
        <w:rPr>
          <w:rFonts w:ascii="Times New Roman" w:hAnsi="Times New Roman" w:cs="Times New Roman"/>
        </w:rPr>
        <w:br/>
        <w:t>— приобретение основных навыков сотрудничества со взрослыми людьми и сверстниками;</w:t>
      </w:r>
      <w:r w:rsidRPr="000F7A1E">
        <w:rPr>
          <w:rFonts w:ascii="Times New Roman" w:hAnsi="Times New Roman" w:cs="Times New Roman"/>
        </w:rPr>
        <w:br/>
        <w:t>— 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  <w:r w:rsidRPr="000F7A1E">
        <w:rPr>
          <w:rFonts w:ascii="Times New Roman" w:hAnsi="Times New Roman" w:cs="Times New Roman"/>
        </w:rPr>
        <w:br/>
        <w:t>— умение управлять своими эмоциями;</w:t>
      </w:r>
      <w:r w:rsidRPr="000F7A1E">
        <w:rPr>
          <w:rFonts w:ascii="Times New Roman" w:hAnsi="Times New Roman" w:cs="Times New Roman"/>
        </w:rPr>
        <w:br/>
        <w:t>— дисциплинированность, внимательность, трудолюбие иупорство в достижении поставленных целей;</w:t>
      </w:r>
      <w:r w:rsidRPr="000F7A1E">
        <w:rPr>
          <w:rFonts w:ascii="Times New Roman" w:hAnsi="Times New Roman" w:cs="Times New Roman"/>
        </w:rPr>
        <w:br/>
        <w:t>— формирование навыков творческого подхода при решенииразличных задач, стремление к работе на результат;</w:t>
      </w:r>
      <w:r w:rsidRPr="000F7A1E">
        <w:rPr>
          <w:rFonts w:ascii="Times New Roman" w:hAnsi="Times New Roman" w:cs="Times New Roman"/>
        </w:rPr>
        <w:br/>
        <w:t>— оказание бескорыстной помощи окружающим.</w:t>
      </w:r>
      <w:r w:rsidRPr="000F7A1E">
        <w:rPr>
          <w:rFonts w:ascii="Times New Roman" w:hAnsi="Times New Roman" w:cs="Times New Roman"/>
        </w:rPr>
        <w:br/>
      </w:r>
    </w:p>
    <w:p w:rsidR="0020339C" w:rsidRPr="000F7A1E" w:rsidRDefault="003B1314" w:rsidP="000E4D7C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0F7A1E">
        <w:rPr>
          <w:rFonts w:ascii="Times New Roman" w:hAnsi="Times New Roman" w:cs="Times New Roman"/>
          <w:b/>
          <w:iCs/>
        </w:rPr>
        <w:t>Метапредметные результаты</w:t>
      </w:r>
      <w:r w:rsidRPr="000F7A1E">
        <w:rPr>
          <w:rFonts w:ascii="Times New Roman" w:hAnsi="Times New Roman" w:cs="Times New Roman"/>
        </w:rPr>
        <w:t>освоения программы характеризуют уровень сформированности</w:t>
      </w:r>
      <w:r w:rsidR="0020339C" w:rsidRPr="000F7A1E">
        <w:rPr>
          <w:rFonts w:ascii="Times New Roman" w:hAnsi="Times New Roman" w:cs="Times New Roman"/>
        </w:rPr>
        <w:t xml:space="preserve"> ун</w:t>
      </w:r>
      <w:r w:rsidRPr="000F7A1E">
        <w:rPr>
          <w:rFonts w:ascii="Times New Roman" w:hAnsi="Times New Roman" w:cs="Times New Roman"/>
        </w:rPr>
        <w:t>иверсальных учебных действий (УУД): познавательных, коммуникативных и регулятивных.</w:t>
      </w:r>
      <w:r w:rsidRPr="000F7A1E">
        <w:rPr>
          <w:rFonts w:ascii="Times New Roman" w:hAnsi="Times New Roman" w:cs="Times New Roman"/>
        </w:rPr>
        <w:br/>
      </w:r>
      <w:r w:rsidRPr="000F7A1E">
        <w:rPr>
          <w:rFonts w:ascii="Times New Roman" w:hAnsi="Times New Roman" w:cs="Times New Roman"/>
          <w:b/>
          <w:iCs/>
        </w:rPr>
        <w:lastRenderedPageBreak/>
        <w:t>1. Познавательные УУД:</w:t>
      </w:r>
      <w:r w:rsidRPr="000F7A1E">
        <w:rPr>
          <w:rFonts w:ascii="Times New Roman" w:hAnsi="Times New Roman" w:cs="Times New Roman"/>
        </w:rPr>
        <w:br/>
        <w:t>— умение с помощью педагога и самостоятельно выделять иформулировать познавательную цель деятельности в областишахматной игры;</w:t>
      </w:r>
      <w:r w:rsidRPr="000F7A1E">
        <w:rPr>
          <w:rFonts w:ascii="Times New Roman" w:hAnsi="Times New Roman" w:cs="Times New Roman"/>
        </w:rPr>
        <w:br/>
        <w:t>— владение способом структурирования шахматных знаний;</w:t>
      </w:r>
      <w:r w:rsidRPr="000F7A1E">
        <w:rPr>
          <w:rFonts w:ascii="Times New Roman" w:hAnsi="Times New Roman" w:cs="Times New Roman"/>
        </w:rPr>
        <w:br/>
        <w:t>— способность выбрать наиболее эффективный способ решения учебной задачи в конкретных условиях;</w:t>
      </w:r>
      <w:r w:rsidRPr="000F7A1E">
        <w:rPr>
          <w:rFonts w:ascii="Times New Roman" w:hAnsi="Times New Roman" w:cs="Times New Roman"/>
        </w:rPr>
        <w:br/>
        <w:t>— умение находить необходимую информацию;</w:t>
      </w:r>
      <w:r w:rsidRPr="000F7A1E">
        <w:rPr>
          <w:rFonts w:ascii="Times New Roman" w:hAnsi="Times New Roman" w:cs="Times New Roman"/>
        </w:rPr>
        <w:br/>
        <w:t>— способность совместно с учителем ставить и формулировать задачу, самостоятельно создавать алгоритмы деятельностипри решении проблемы творческого или поискового характера;</w:t>
      </w:r>
      <w:r w:rsidRPr="000F7A1E">
        <w:rPr>
          <w:rFonts w:ascii="Times New Roman" w:hAnsi="Times New Roman" w:cs="Times New Roman"/>
        </w:rPr>
        <w:br/>
        <w:t>— умение моделировать, а также владение широким спектром логических действий и операций, включая общие приёмырешения задач;</w:t>
      </w:r>
      <w:r w:rsidRPr="000F7A1E">
        <w:rPr>
          <w:rFonts w:ascii="Times New Roman" w:hAnsi="Times New Roman" w:cs="Times New Roman"/>
        </w:rPr>
        <w:br/>
        <w:t>— 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факты,концентрировать внимание, находить нестандартные решения.</w:t>
      </w:r>
      <w:r w:rsidRPr="000F7A1E">
        <w:rPr>
          <w:rFonts w:ascii="Times New Roman" w:hAnsi="Times New Roman" w:cs="Times New Roman"/>
        </w:rPr>
        <w:br/>
      </w:r>
      <w:r w:rsidRPr="000F7A1E">
        <w:rPr>
          <w:rFonts w:ascii="Times New Roman" w:hAnsi="Times New Roman" w:cs="Times New Roman"/>
          <w:b/>
          <w:iCs/>
        </w:rPr>
        <w:t>2. Коммуникативные УУД</w:t>
      </w:r>
      <w:r w:rsidRPr="000F7A1E">
        <w:rPr>
          <w:rFonts w:ascii="Times New Roman" w:hAnsi="Times New Roman" w:cs="Times New Roman"/>
          <w:b/>
        </w:rPr>
        <w:t>:</w:t>
      </w:r>
      <w:r w:rsidRPr="000F7A1E">
        <w:rPr>
          <w:rFonts w:ascii="Times New Roman" w:hAnsi="Times New Roman" w:cs="Times New Roman"/>
          <w:b/>
        </w:rPr>
        <w:br/>
      </w:r>
      <w:r w:rsidRPr="000F7A1E">
        <w:rPr>
          <w:rFonts w:ascii="Times New Roman" w:hAnsi="Times New Roman" w:cs="Times New Roman"/>
        </w:rPr>
        <w:t>— умение находить компромиссы и общие решения, разрешать конфликты на основе согласования различных позиций;</w:t>
      </w:r>
      <w:r w:rsidRPr="000F7A1E">
        <w:rPr>
          <w:rFonts w:ascii="Times New Roman" w:hAnsi="Times New Roman" w:cs="Times New Roman"/>
        </w:rPr>
        <w:br/>
        <w:t>— способность формулировать, аргументировать и отстаивать своё мнение, вести дискуссию, обсуждать содержание ирезультаты совместной деятельности;</w:t>
      </w:r>
      <w:r w:rsidRPr="000F7A1E">
        <w:rPr>
          <w:rFonts w:ascii="Times New Roman" w:hAnsi="Times New Roman" w:cs="Times New Roman"/>
        </w:rPr>
        <w:br/>
        <w:t>— умение донести свою точку зрения до других и отстаиватьсобственную позицию, а также уважать и учитывать позициюпартнёра (собеседника);</w:t>
      </w:r>
      <w:r w:rsidRPr="000F7A1E">
        <w:rPr>
          <w:rFonts w:ascii="Times New Roman" w:hAnsi="Times New Roman" w:cs="Times New Roman"/>
        </w:rPr>
        <w:br/>
        <w:t>— 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  <w:r w:rsidRPr="000F7A1E">
        <w:rPr>
          <w:rFonts w:ascii="Times New Roman" w:hAnsi="Times New Roman" w:cs="Times New Roman"/>
        </w:rPr>
        <w:br/>
      </w:r>
      <w:r w:rsidRPr="000F7A1E">
        <w:rPr>
          <w:rFonts w:ascii="Times New Roman" w:hAnsi="Times New Roman" w:cs="Times New Roman"/>
          <w:b/>
          <w:iCs/>
        </w:rPr>
        <w:t>3. Регулятивные УУД:</w:t>
      </w:r>
      <w:r w:rsidRPr="000F7A1E">
        <w:rPr>
          <w:rFonts w:ascii="Times New Roman" w:hAnsi="Times New Roman" w:cs="Times New Roman"/>
          <w:b/>
          <w:iCs/>
        </w:rPr>
        <w:br/>
      </w:r>
      <w:r w:rsidRPr="000F7A1E">
        <w:rPr>
          <w:rFonts w:ascii="Times New Roman" w:hAnsi="Times New Roman" w:cs="Times New Roman"/>
        </w:rPr>
        <w:t>— умение планировать, контролировать и объективно оценивать свои умственные, физические, учебные и практическиедействия в соответствии с поставленной задачей и условиями еёреализации;</w:t>
      </w:r>
      <w:r w:rsidRPr="000F7A1E">
        <w:rPr>
          <w:rFonts w:ascii="Times New Roman" w:hAnsi="Times New Roman" w:cs="Times New Roman"/>
        </w:rPr>
        <w:br/>
        <w:t>— способность принимать и сохранять учебную цель и задачу, планировать её реализацию (в том числе во внутреннемплане), контролировать и оценивать свои действия, вносить соответствующие коррективы в их выполнение.</w:t>
      </w:r>
    </w:p>
    <w:p w:rsidR="000E4D7C" w:rsidRPr="000F7A1E" w:rsidRDefault="003B1314" w:rsidP="000E4D7C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0F7A1E">
        <w:rPr>
          <w:rFonts w:ascii="Times New Roman" w:hAnsi="Times New Roman" w:cs="Times New Roman"/>
        </w:rPr>
        <w:br/>
      </w:r>
      <w:r w:rsidRPr="000F7A1E">
        <w:rPr>
          <w:rFonts w:ascii="Times New Roman" w:hAnsi="Times New Roman" w:cs="Times New Roman"/>
          <w:b/>
          <w:iCs/>
        </w:rPr>
        <w:t>Предметные результаты</w:t>
      </w:r>
      <w:r w:rsidRPr="000F7A1E">
        <w:rPr>
          <w:rFonts w:ascii="Times New Roman" w:hAnsi="Times New Roman" w:cs="Times New Roman"/>
        </w:rPr>
        <w:t>освоения программы характеризуют умения и опыт обучающихся, приобретаемые и закрепляемыев процессе освоения учебного предмета «Шахматы в школе».</w:t>
      </w:r>
      <w:r w:rsidRPr="000F7A1E">
        <w:rPr>
          <w:rFonts w:ascii="Times New Roman" w:hAnsi="Times New Roman" w:cs="Times New Roman"/>
        </w:rPr>
        <w:br/>
        <w:t>B результате освоения обязательного минимума знаний приобучении по данной программе обучающиеся начальной школы(1—4 классы) должны:</w:t>
      </w:r>
      <w:r w:rsidRPr="000F7A1E">
        <w:rPr>
          <w:rFonts w:ascii="Times New Roman" w:hAnsi="Times New Roman" w:cs="Times New Roman"/>
        </w:rPr>
        <w:br/>
        <w:t>— приобрести знания из истории развития шахмат, представления о роли шахмат и их значении в жизни человека;</w:t>
      </w:r>
      <w:r w:rsidRPr="000F7A1E">
        <w:rPr>
          <w:rFonts w:ascii="Times New Roman" w:hAnsi="Times New Roman" w:cs="Times New Roman"/>
        </w:rPr>
        <w:br/>
        <w:t>— 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  <w:r w:rsidRPr="000F7A1E">
        <w:rPr>
          <w:rFonts w:ascii="Times New Roman" w:hAnsi="Times New Roman" w:cs="Times New Roman"/>
        </w:rPr>
        <w:br/>
        <w:t>— приобрести навык организации отдыха и досуга с использованием шахматной игр.</w:t>
      </w:r>
    </w:p>
    <w:p w:rsidR="00742A10" w:rsidRPr="000F7A1E" w:rsidRDefault="00742A10" w:rsidP="000E4D7C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742A10" w:rsidRPr="000F7A1E" w:rsidRDefault="00742A10" w:rsidP="00742A10">
      <w:pPr>
        <w:tabs>
          <w:tab w:val="left" w:pos="3525"/>
        </w:tabs>
        <w:spacing w:after="0"/>
        <w:jc w:val="center"/>
        <w:rPr>
          <w:rFonts w:ascii="FreeSetC-Bold" w:hAnsi="FreeSetC-Bold"/>
          <w:b/>
          <w:bCs/>
          <w:sz w:val="28"/>
          <w:szCs w:val="28"/>
        </w:rPr>
      </w:pPr>
      <w:r w:rsidRPr="000F7A1E">
        <w:rPr>
          <w:rFonts w:ascii="FreeSetC-Bold" w:hAnsi="FreeSetC-Bold"/>
          <w:b/>
          <w:bCs/>
          <w:szCs w:val="28"/>
        </w:rPr>
        <w:t>ТРЕБОВАНИЯ К ПЛАНИРУЕМЫМ  РЕЗУЛЬТАТАМ</w:t>
      </w:r>
    </w:p>
    <w:p w:rsidR="00C9178E" w:rsidRPr="000F7A1E" w:rsidRDefault="00742A10" w:rsidP="00742A10">
      <w:pPr>
        <w:tabs>
          <w:tab w:val="left" w:pos="3525"/>
        </w:tabs>
        <w:spacing w:after="0"/>
        <w:rPr>
          <w:rFonts w:ascii="Times New Roman" w:hAnsi="Times New Roman" w:cs="Times New Roman"/>
          <w:szCs w:val="20"/>
        </w:rPr>
      </w:pPr>
      <w:r w:rsidRPr="000F7A1E">
        <w:rPr>
          <w:rFonts w:ascii="Times New Roman" w:hAnsi="Times New Roman" w:cs="Times New Roman"/>
          <w:b/>
          <w:bCs/>
          <w:szCs w:val="20"/>
        </w:rPr>
        <w:t>В результате освоения программы «Шахматы в школе» учащиеся должны знать/применять:</w:t>
      </w:r>
      <w:r w:rsidRPr="000F7A1E">
        <w:rPr>
          <w:rFonts w:ascii="Times New Roman" w:hAnsi="Times New Roman" w:cs="Times New Roman"/>
          <w:b/>
          <w:bCs/>
          <w:szCs w:val="20"/>
        </w:rPr>
        <w:br/>
      </w:r>
      <w:r w:rsidRPr="000F7A1E">
        <w:rPr>
          <w:rFonts w:ascii="Times New Roman" w:hAnsi="Times New Roman" w:cs="Times New Roman"/>
          <w:szCs w:val="20"/>
        </w:rPr>
        <w:t>— правила техники безопасности во время занятий;</w:t>
      </w:r>
      <w:r w:rsidRPr="000F7A1E">
        <w:rPr>
          <w:rFonts w:ascii="Times New Roman" w:hAnsi="Times New Roman" w:cs="Times New Roman"/>
          <w:szCs w:val="20"/>
        </w:rPr>
        <w:br/>
        <w:t>— историю возникновения и развития шахматной игры;</w:t>
      </w:r>
      <w:r w:rsidRPr="000F7A1E">
        <w:rPr>
          <w:rFonts w:ascii="Times New Roman" w:hAnsi="Times New Roman" w:cs="Times New Roman"/>
          <w:szCs w:val="20"/>
        </w:rPr>
        <w:br/>
        <w:t>— имена чемпионов мира по шахматам и ведущих шахматистов мира, какой вклад они внесли в развитие шахмат;</w:t>
      </w:r>
      <w:r w:rsidRPr="000F7A1E">
        <w:rPr>
          <w:rFonts w:ascii="Times New Roman" w:hAnsi="Times New Roman" w:cs="Times New Roman"/>
          <w:szCs w:val="20"/>
        </w:rPr>
        <w:br/>
        <w:t>— вклад чемпионов мира по шахматам в развитие шахматной культуры;</w:t>
      </w:r>
      <w:r w:rsidRPr="000F7A1E">
        <w:rPr>
          <w:rFonts w:ascii="Times New Roman" w:hAnsi="Times New Roman" w:cs="Times New Roman"/>
          <w:szCs w:val="20"/>
        </w:rPr>
        <w:br/>
        <w:t>—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спортсмен;</w:t>
      </w:r>
      <w:r w:rsidRPr="000F7A1E">
        <w:rPr>
          <w:rFonts w:ascii="Times New Roman" w:hAnsi="Times New Roman" w:cs="Times New Roman"/>
          <w:szCs w:val="20"/>
        </w:rPr>
        <w:br/>
        <w:t>— историю развития шахматной культуры и спорта в России, выдающихся шахматных деятелей России;</w:t>
      </w:r>
      <w:r w:rsidRPr="000F7A1E">
        <w:rPr>
          <w:rFonts w:ascii="Times New Roman" w:hAnsi="Times New Roman" w:cs="Times New Roman"/>
          <w:szCs w:val="20"/>
        </w:rPr>
        <w:br/>
        <w:t>— приобретённые знания и умения в самостоятельной творческой деятельности.</w:t>
      </w:r>
      <w:r w:rsidRPr="000F7A1E">
        <w:rPr>
          <w:rFonts w:ascii="Times New Roman" w:hAnsi="Times New Roman" w:cs="Times New Roman"/>
          <w:b/>
          <w:bCs/>
          <w:szCs w:val="20"/>
        </w:rPr>
        <w:br/>
      </w:r>
      <w:r w:rsidRPr="000F7A1E">
        <w:rPr>
          <w:rFonts w:ascii="Times New Roman" w:hAnsi="Times New Roman" w:cs="Times New Roman"/>
          <w:szCs w:val="20"/>
        </w:rPr>
        <w:t>— уметь объяснять шахматные термины: белое и чёрное поле, горизонталь, вертикаль, диагональ, центр, партнёры, начальное положение, белые и чёрные, ход, взятие, стоять под</w:t>
      </w:r>
      <w:r w:rsidRPr="000F7A1E">
        <w:rPr>
          <w:rFonts w:ascii="Times New Roman" w:hAnsi="Times New Roman" w:cs="Times New Roman"/>
          <w:szCs w:val="20"/>
        </w:rPr>
        <w:br/>
        <w:t>боем, взятие на проходе, длинная и короткая рокировка, шах,</w:t>
      </w:r>
      <w:r w:rsidRPr="000F7A1E">
        <w:rPr>
          <w:rFonts w:ascii="Times New Roman" w:hAnsi="Times New Roman" w:cs="Times New Roman"/>
          <w:szCs w:val="20"/>
        </w:rPr>
        <w:br/>
        <w:t>мат, пат, ничья;</w:t>
      </w:r>
      <w:r w:rsidRPr="000F7A1E">
        <w:rPr>
          <w:rFonts w:ascii="Times New Roman" w:hAnsi="Times New Roman" w:cs="Times New Roman"/>
          <w:szCs w:val="20"/>
        </w:rPr>
        <w:br/>
      </w:r>
      <w:r w:rsidRPr="000F7A1E">
        <w:rPr>
          <w:rFonts w:ascii="Times New Roman" w:hAnsi="Times New Roman" w:cs="Times New Roman"/>
          <w:szCs w:val="20"/>
        </w:rPr>
        <w:lastRenderedPageBreak/>
        <w:t>— знать шахматные фигуры (ладья, слон, ферзь, конь, пешка, король), правила хода и взятия каждой фигуры;</w:t>
      </w:r>
      <w:r w:rsidRPr="000F7A1E">
        <w:rPr>
          <w:rFonts w:ascii="Times New Roman" w:hAnsi="Times New Roman" w:cs="Times New Roman"/>
          <w:szCs w:val="20"/>
        </w:rPr>
        <w:br/>
        <w:t>— иметь представление о том, что такое нападение, и уметь</w:t>
      </w:r>
      <w:r w:rsidRPr="000F7A1E">
        <w:rPr>
          <w:rFonts w:ascii="Times New Roman" w:hAnsi="Times New Roman" w:cs="Times New Roman"/>
          <w:szCs w:val="20"/>
        </w:rPr>
        <w:br/>
        <w:t>видеть элементарные угрозы партнёра;</w:t>
      </w:r>
      <w:r w:rsidRPr="000F7A1E">
        <w:rPr>
          <w:rFonts w:ascii="Times New Roman" w:hAnsi="Times New Roman" w:cs="Times New Roman"/>
          <w:szCs w:val="20"/>
        </w:rPr>
        <w:br/>
        <w:t>— ориентироваться на шахматной доске;</w:t>
      </w:r>
      <w:r w:rsidRPr="000F7A1E">
        <w:rPr>
          <w:rFonts w:ascii="Times New Roman" w:hAnsi="Times New Roman" w:cs="Times New Roman"/>
          <w:szCs w:val="20"/>
        </w:rPr>
        <w:br/>
        <w:t>— играть каждой фигурой в отдельности и в совокупности с</w:t>
      </w:r>
      <w:r w:rsidRPr="000F7A1E">
        <w:rPr>
          <w:rFonts w:ascii="Times New Roman" w:hAnsi="Times New Roman" w:cs="Times New Roman"/>
          <w:szCs w:val="20"/>
        </w:rPr>
        <w:br/>
        <w:t>другими фигурами без нарушений правил шахматного кодекса;</w:t>
      </w:r>
      <w:r w:rsidRPr="000F7A1E">
        <w:rPr>
          <w:rFonts w:ascii="Times New Roman" w:hAnsi="Times New Roman" w:cs="Times New Roman"/>
          <w:szCs w:val="20"/>
        </w:rPr>
        <w:br/>
        <w:t>— правильно располагать шахматную доску между партнёрами;</w:t>
      </w:r>
      <w:r w:rsidRPr="000F7A1E">
        <w:rPr>
          <w:rFonts w:ascii="Times New Roman" w:hAnsi="Times New Roman" w:cs="Times New Roman"/>
          <w:szCs w:val="20"/>
        </w:rPr>
        <w:br/>
        <w:t>— правильно расставлять фигуры перед игрой;</w:t>
      </w:r>
      <w:r w:rsidRPr="000F7A1E">
        <w:rPr>
          <w:rFonts w:ascii="Times New Roman" w:hAnsi="Times New Roman" w:cs="Times New Roman"/>
          <w:szCs w:val="20"/>
        </w:rPr>
        <w:br/>
        <w:t>— различать горизонталь, вертикаль, диагональ;</w:t>
      </w:r>
      <w:r w:rsidRPr="000F7A1E">
        <w:rPr>
          <w:rFonts w:ascii="Times New Roman" w:hAnsi="Times New Roman" w:cs="Times New Roman"/>
          <w:szCs w:val="20"/>
        </w:rPr>
        <w:br/>
        <w:t>— рокировать короля, объявлять шах, ставить мат, решать</w:t>
      </w:r>
      <w:r w:rsidRPr="000F7A1E">
        <w:rPr>
          <w:rFonts w:ascii="Times New Roman" w:hAnsi="Times New Roman" w:cs="Times New Roman"/>
          <w:szCs w:val="20"/>
        </w:rPr>
        <w:br/>
        <w:t>элементарные задачи на мат в один ход;</w:t>
      </w:r>
      <w:r w:rsidRPr="000F7A1E">
        <w:rPr>
          <w:rFonts w:ascii="Times New Roman" w:hAnsi="Times New Roman" w:cs="Times New Roman"/>
          <w:szCs w:val="20"/>
        </w:rPr>
        <w:br/>
        <w:t>— знать, что такое ничья, пат и вечный шах;</w:t>
      </w:r>
      <w:r w:rsidRPr="000F7A1E">
        <w:rPr>
          <w:rFonts w:ascii="Times New Roman" w:hAnsi="Times New Roman" w:cs="Times New Roman"/>
          <w:szCs w:val="20"/>
        </w:rPr>
        <w:br/>
        <w:t>— знать «цену» каждой шахматной фигуры.</w:t>
      </w:r>
    </w:p>
    <w:p w:rsidR="00C9178E" w:rsidRPr="000F7A1E" w:rsidRDefault="00C9178E" w:rsidP="00C9178E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C9178E" w:rsidRPr="000F7A1E" w:rsidRDefault="00C9178E" w:rsidP="00C9178E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C9178E" w:rsidRPr="000F7A1E" w:rsidRDefault="00C9178E" w:rsidP="00C9178E">
      <w:pPr>
        <w:tabs>
          <w:tab w:val="left" w:pos="3525"/>
        </w:tabs>
        <w:spacing w:after="0"/>
        <w:rPr>
          <w:rFonts w:ascii="Times New Roman" w:eastAsia="Calibri" w:hAnsi="Times New Roman" w:cs="Times New Roman"/>
          <w:b/>
          <w:bCs/>
        </w:rPr>
      </w:pPr>
      <w:r w:rsidRPr="000F7A1E">
        <w:rPr>
          <w:rFonts w:ascii="Times New Roman" w:hAnsi="Times New Roman" w:cs="Times New Roman"/>
        </w:rPr>
        <w:t>Рабочая программа рассчитана на 34 часа, а кружок «Шахматы в школе» рассчитан на 2 часа в неделю. Поэтому в рабочую программу внесены изменения. В разделы «История шахмат» и «Соревнования» добавлено по 1 часу. В  раздел «Базовые понятия шахматной игры» добавлено 33 часа. Общее количество часов за год -  68 ч.</w:t>
      </w:r>
    </w:p>
    <w:p w:rsidR="00C9178E" w:rsidRPr="000F7A1E" w:rsidRDefault="00C9178E" w:rsidP="00742A10">
      <w:pPr>
        <w:tabs>
          <w:tab w:val="left" w:pos="3525"/>
        </w:tabs>
        <w:spacing w:after="0"/>
        <w:rPr>
          <w:rFonts w:ascii="Times New Roman" w:hAnsi="Times New Roman" w:cs="Times New Roman"/>
          <w:szCs w:val="20"/>
        </w:rPr>
      </w:pPr>
    </w:p>
    <w:p w:rsidR="00C9178E" w:rsidRPr="000F7A1E" w:rsidRDefault="00C9178E" w:rsidP="00742A10">
      <w:pPr>
        <w:tabs>
          <w:tab w:val="left" w:pos="3525"/>
        </w:tabs>
        <w:spacing w:after="0"/>
        <w:jc w:val="center"/>
        <w:rPr>
          <w:rFonts w:ascii="FreeSetC-Bold" w:hAnsi="FreeSetC-Bold"/>
          <w:b/>
          <w:bCs/>
          <w:szCs w:val="28"/>
        </w:rPr>
      </w:pPr>
    </w:p>
    <w:p w:rsidR="00883B8A" w:rsidRPr="000F7A1E" w:rsidRDefault="00883B8A" w:rsidP="00742A10">
      <w:pPr>
        <w:tabs>
          <w:tab w:val="left" w:pos="3525"/>
        </w:tabs>
        <w:spacing w:after="0"/>
        <w:jc w:val="center"/>
        <w:rPr>
          <w:rFonts w:ascii="FreeSetC-Bold" w:hAnsi="FreeSetC-Bold"/>
          <w:b/>
          <w:bCs/>
          <w:sz w:val="24"/>
          <w:szCs w:val="24"/>
        </w:rPr>
      </w:pPr>
      <w:r w:rsidRPr="000F7A1E">
        <w:rPr>
          <w:rFonts w:ascii="FreeSetC-Bold" w:hAnsi="FreeSetC-Bold"/>
          <w:b/>
          <w:bCs/>
          <w:szCs w:val="28"/>
        </w:rPr>
        <w:t>СОДЕРЖАНИЕ УЧЕБНОГО ПРЕДМЕТА (68 ч)</w:t>
      </w:r>
      <w:r w:rsidRPr="000F7A1E">
        <w:rPr>
          <w:rFonts w:ascii="FreeSetC-Bold" w:hAnsi="FreeSetC-Bold"/>
          <w:b/>
          <w:bCs/>
          <w:sz w:val="24"/>
          <w:szCs w:val="24"/>
        </w:rPr>
        <w:br/>
      </w:r>
    </w:p>
    <w:p w:rsidR="00883B8A" w:rsidRPr="000F7A1E" w:rsidRDefault="00883B8A" w:rsidP="0020339C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0F7A1E">
        <w:rPr>
          <w:rFonts w:ascii="Times New Roman" w:hAnsi="Times New Roman" w:cs="Times New Roman"/>
          <w:b/>
          <w:bCs/>
          <w:szCs w:val="24"/>
        </w:rPr>
        <w:t>Раздел 1. Теоретические основы и правила шахматной игры – 64 часа</w:t>
      </w:r>
    </w:p>
    <w:p w:rsidR="009626B1" w:rsidRPr="000F7A1E" w:rsidRDefault="009626B1" w:rsidP="002033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883B8A" w:rsidRPr="000F7A1E" w:rsidRDefault="00883B8A" w:rsidP="0020339C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0F7A1E">
        <w:rPr>
          <w:rFonts w:ascii="Times New Roman" w:hAnsi="Times New Roman" w:cs="Times New Roman"/>
          <w:b/>
          <w:bCs/>
          <w:szCs w:val="24"/>
        </w:rPr>
        <w:t>История шахмат – 2 часа</w:t>
      </w:r>
    </w:p>
    <w:p w:rsidR="00883B8A" w:rsidRPr="000F7A1E" w:rsidRDefault="00B3788F" w:rsidP="00883B8A">
      <w:pPr>
        <w:rPr>
          <w:rFonts w:ascii="Times New Roman" w:hAnsi="Times New Roman" w:cs="Times New Roman"/>
          <w:szCs w:val="18"/>
        </w:rPr>
      </w:pPr>
      <w:r w:rsidRPr="000F7A1E">
        <w:rPr>
          <w:rFonts w:ascii="Times New Roman" w:hAnsi="Times New Roman" w:cs="Times New Roman"/>
          <w:szCs w:val="18"/>
        </w:rPr>
        <w:t>Сведения о возникновении шахмат и</w:t>
      </w:r>
      <w:r w:rsidR="0020339C" w:rsidRPr="000F7A1E">
        <w:rPr>
          <w:rFonts w:ascii="Times New Roman" w:hAnsi="Times New Roman" w:cs="Times New Roman"/>
          <w:szCs w:val="18"/>
        </w:rPr>
        <w:t xml:space="preserve"> появлении их на Руси. П</w:t>
      </w:r>
      <w:r w:rsidRPr="000F7A1E">
        <w:rPr>
          <w:rFonts w:ascii="Times New Roman" w:hAnsi="Times New Roman" w:cs="Times New Roman"/>
          <w:szCs w:val="18"/>
        </w:rPr>
        <w:t>ервое знакомство с чемпионами мира по шахматами ведущими шахматистами мира</w:t>
      </w:r>
    </w:p>
    <w:p w:rsidR="00883B8A" w:rsidRPr="000F7A1E" w:rsidRDefault="00883B8A" w:rsidP="009626B1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0F7A1E">
        <w:rPr>
          <w:rFonts w:ascii="Times New Roman" w:hAnsi="Times New Roman" w:cs="Times New Roman"/>
          <w:b/>
          <w:bCs/>
          <w:szCs w:val="24"/>
        </w:rPr>
        <w:t>Базовые понятия шахматной игры – 6</w:t>
      </w:r>
      <w:r w:rsidR="007B5970" w:rsidRPr="000F7A1E">
        <w:rPr>
          <w:rFonts w:ascii="Times New Roman" w:hAnsi="Times New Roman" w:cs="Times New Roman"/>
          <w:b/>
          <w:bCs/>
          <w:szCs w:val="24"/>
        </w:rPr>
        <w:t>2</w:t>
      </w:r>
      <w:r w:rsidR="009626B1" w:rsidRPr="000F7A1E">
        <w:rPr>
          <w:rFonts w:ascii="Times New Roman" w:hAnsi="Times New Roman" w:cs="Times New Roman"/>
          <w:b/>
          <w:bCs/>
          <w:szCs w:val="24"/>
        </w:rPr>
        <w:t xml:space="preserve"> часа</w:t>
      </w:r>
    </w:p>
    <w:p w:rsidR="00883B8A" w:rsidRPr="000F7A1E" w:rsidRDefault="00B3788F" w:rsidP="009626B1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0F7A1E">
        <w:rPr>
          <w:rFonts w:ascii="Times New Roman" w:hAnsi="Times New Roman" w:cs="Times New Roman"/>
          <w:szCs w:val="24"/>
        </w:rPr>
        <w:t>Изучение основ шахматной игры:шахматная доска, шахматные фигуры, начальная позиция фигур, шахматная нотация, ценность фигур,нападение, взятие, шах и защитаот шаха, мат, пат, рокировка, взятиена проходе, превращение пешки,матование одинокого короля различными фигурами, начало шахматной партии, материальное преимущество, правила шахматного этикета, дебютные ошибки</w:t>
      </w:r>
      <w:r w:rsidR="009626B1" w:rsidRPr="000F7A1E">
        <w:rPr>
          <w:rFonts w:ascii="Times New Roman" w:hAnsi="Times New Roman" w:cs="Times New Roman"/>
          <w:szCs w:val="24"/>
        </w:rPr>
        <w:t>.</w:t>
      </w:r>
    </w:p>
    <w:p w:rsidR="00883B8A" w:rsidRPr="000F7A1E" w:rsidRDefault="00883B8A" w:rsidP="00883B8A">
      <w:pPr>
        <w:rPr>
          <w:rFonts w:ascii="Times New Roman" w:hAnsi="Times New Roman" w:cs="Times New Roman"/>
          <w:b/>
          <w:bCs/>
          <w:szCs w:val="24"/>
        </w:rPr>
      </w:pPr>
    </w:p>
    <w:p w:rsidR="000E4D7C" w:rsidRPr="000F7A1E" w:rsidRDefault="00883B8A" w:rsidP="007B5970">
      <w:pPr>
        <w:rPr>
          <w:rFonts w:ascii="Times New Roman" w:hAnsi="Times New Roman" w:cs="Times New Roman"/>
          <w:b/>
          <w:bCs/>
          <w:szCs w:val="24"/>
        </w:rPr>
      </w:pPr>
      <w:r w:rsidRPr="000F7A1E">
        <w:rPr>
          <w:rFonts w:ascii="Times New Roman" w:hAnsi="Times New Roman" w:cs="Times New Roman"/>
          <w:b/>
          <w:bCs/>
          <w:szCs w:val="24"/>
        </w:rPr>
        <w:t>Раздел 2. Практико-соревновательная деятельность – 4 часа</w:t>
      </w:r>
    </w:p>
    <w:p w:rsidR="00B3788F" w:rsidRPr="000F7A1E" w:rsidRDefault="004A08C2" w:rsidP="007B5970">
      <w:pPr>
        <w:rPr>
          <w:rFonts w:ascii="Times New Roman" w:hAnsi="Times New Roman" w:cs="Times New Roman"/>
          <w:bCs/>
          <w:szCs w:val="24"/>
        </w:rPr>
      </w:pPr>
      <w:r w:rsidRPr="000F7A1E">
        <w:rPr>
          <w:rFonts w:ascii="Times New Roman" w:hAnsi="Times New Roman" w:cs="Times New Roman"/>
          <w:b/>
          <w:bCs/>
          <w:szCs w:val="24"/>
        </w:rPr>
        <w:t>Соревнования – 4 часа</w:t>
      </w:r>
      <w:r w:rsidR="00B3788F" w:rsidRPr="000F7A1E">
        <w:rPr>
          <w:rFonts w:ascii="Times New Roman" w:hAnsi="Times New Roman" w:cs="Times New Roman"/>
          <w:b/>
          <w:bCs/>
          <w:szCs w:val="24"/>
        </w:rPr>
        <w:t xml:space="preserve">. </w:t>
      </w:r>
      <w:r w:rsidR="00B3788F" w:rsidRPr="000F7A1E">
        <w:rPr>
          <w:rFonts w:ascii="Times New Roman" w:hAnsi="Times New Roman" w:cs="Times New Roman"/>
          <w:bCs/>
          <w:szCs w:val="24"/>
        </w:rPr>
        <w:t>Школьный турнир.</w:t>
      </w:r>
    </w:p>
    <w:p w:rsidR="007B5970" w:rsidRPr="000F7A1E" w:rsidRDefault="007B5970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189" w:rsidRPr="000F7A1E" w:rsidRDefault="00913189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189" w:rsidRPr="000F7A1E" w:rsidRDefault="00913189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189" w:rsidRPr="000F7A1E" w:rsidRDefault="00913189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189" w:rsidRPr="000F7A1E" w:rsidRDefault="00913189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189" w:rsidRPr="000F7A1E" w:rsidRDefault="00913189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189" w:rsidRPr="000F7A1E" w:rsidRDefault="00913189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189" w:rsidRPr="000F7A1E" w:rsidRDefault="00913189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189" w:rsidRPr="000F7A1E" w:rsidRDefault="00913189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189" w:rsidRPr="000F7A1E" w:rsidRDefault="00913189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189" w:rsidRPr="000F7A1E" w:rsidRDefault="00913189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189" w:rsidRDefault="00913189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A1E" w:rsidRPr="000F7A1E" w:rsidRDefault="000F7A1E" w:rsidP="007B5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5970" w:rsidRPr="000F7A1E" w:rsidRDefault="007B5970" w:rsidP="007B5970">
      <w:pPr>
        <w:rPr>
          <w:rFonts w:ascii="Calibri" w:eastAsia="Calibri" w:hAnsi="Calibri" w:cs="Times New Roman"/>
          <w:b/>
          <w:sz w:val="24"/>
          <w:szCs w:val="24"/>
        </w:rPr>
      </w:pPr>
    </w:p>
    <w:p w:rsidR="000E4D7C" w:rsidRPr="000F7A1E" w:rsidRDefault="000E4D7C" w:rsidP="007B5970">
      <w:pPr>
        <w:tabs>
          <w:tab w:val="left" w:pos="97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A1E">
        <w:rPr>
          <w:rFonts w:ascii="Times New Roman" w:eastAsia="Calibri" w:hAnsi="Times New Roman" w:cs="Times New Roman"/>
          <w:b/>
          <w:sz w:val="24"/>
          <w:szCs w:val="24"/>
        </w:rPr>
        <w:t>КАЛЕН</w:t>
      </w:r>
      <w:r w:rsidR="007B5970" w:rsidRPr="000F7A1E">
        <w:rPr>
          <w:rFonts w:ascii="Times New Roman" w:eastAsia="Calibri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7"/>
        <w:gridCol w:w="5121"/>
        <w:gridCol w:w="142"/>
        <w:gridCol w:w="992"/>
        <w:gridCol w:w="1560"/>
        <w:gridCol w:w="1559"/>
      </w:tblGrid>
      <w:tr w:rsidR="000F7A1E" w:rsidRPr="000F7A1E" w:rsidTr="004A08C2">
        <w:trPr>
          <w:trHeight w:val="570"/>
          <w:tblHeader/>
        </w:trPr>
        <w:tc>
          <w:tcPr>
            <w:tcW w:w="657" w:type="dxa"/>
            <w:vMerge w:val="restart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3" w:type="dxa"/>
            <w:gridSpan w:val="2"/>
            <w:vMerge w:val="restart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992" w:type="dxa"/>
            <w:vMerge w:val="restart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gridSpan w:val="2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7A1E" w:rsidRPr="000F7A1E" w:rsidTr="004A08C2">
        <w:trPr>
          <w:trHeight w:val="495"/>
          <w:tblHeader/>
        </w:trPr>
        <w:tc>
          <w:tcPr>
            <w:tcW w:w="657" w:type="dxa"/>
            <w:vMerge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Merge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559" w:type="dxa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0F7A1E" w:rsidRPr="000F7A1E" w:rsidTr="004A08C2">
        <w:trPr>
          <w:trHeight w:val="333"/>
        </w:trPr>
        <w:tc>
          <w:tcPr>
            <w:tcW w:w="10031" w:type="dxa"/>
            <w:gridSpan w:val="6"/>
          </w:tcPr>
          <w:p w:rsidR="007B5970" w:rsidRPr="000F7A1E" w:rsidRDefault="007B5970" w:rsidP="007B5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Теоретические осно</w:t>
            </w:r>
            <w:r w:rsidR="00AD7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и правила шахматной игры – 64</w:t>
            </w:r>
            <w:r w:rsidRPr="000F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0F7A1E" w:rsidRPr="000F7A1E" w:rsidTr="004A08C2">
        <w:trPr>
          <w:trHeight w:val="408"/>
        </w:trPr>
        <w:tc>
          <w:tcPr>
            <w:tcW w:w="10031" w:type="dxa"/>
            <w:gridSpan w:val="6"/>
          </w:tcPr>
          <w:p w:rsidR="007B5970" w:rsidRPr="000F7A1E" w:rsidRDefault="007B5970" w:rsidP="009626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шахмат – 2 часа</w:t>
            </w:r>
          </w:p>
        </w:tc>
      </w:tr>
      <w:tr w:rsidR="000F7A1E" w:rsidRPr="000F7A1E" w:rsidTr="004A08C2">
        <w:tc>
          <w:tcPr>
            <w:tcW w:w="657" w:type="dxa"/>
          </w:tcPr>
          <w:p w:rsidR="000E4D7C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21" w:type="dxa"/>
          </w:tcPr>
          <w:p w:rsidR="000E4D7C" w:rsidRPr="000F7A1E" w:rsidRDefault="007B5970" w:rsidP="004A08C2">
            <w:pPr>
              <w:rPr>
                <w:rFonts w:ascii="Times New Roman" w:hAnsi="Times New Roman" w:cs="Times New Roman"/>
                <w:szCs w:val="24"/>
              </w:rPr>
            </w:pPr>
            <w:r w:rsidRPr="000F7A1E">
              <w:rPr>
                <w:rFonts w:ascii="Times New Roman" w:hAnsi="Times New Roman" w:cs="Times New Roman"/>
                <w:szCs w:val="18"/>
              </w:rPr>
              <w:t>Сведения о возникновении шахмат ипоявлении их на Руси</w:t>
            </w:r>
          </w:p>
        </w:tc>
        <w:tc>
          <w:tcPr>
            <w:tcW w:w="1134" w:type="dxa"/>
            <w:gridSpan w:val="2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4A08C2">
        <w:tc>
          <w:tcPr>
            <w:tcW w:w="657" w:type="dxa"/>
          </w:tcPr>
          <w:p w:rsidR="000E4D7C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21" w:type="dxa"/>
          </w:tcPr>
          <w:p w:rsidR="000E4D7C" w:rsidRPr="000F7A1E" w:rsidRDefault="004A08C2" w:rsidP="004A08C2">
            <w:pPr>
              <w:rPr>
                <w:rFonts w:ascii="Times New Roman" w:hAnsi="Times New Roman" w:cs="Times New Roman"/>
                <w:szCs w:val="24"/>
              </w:rPr>
            </w:pPr>
            <w:r w:rsidRPr="000F7A1E">
              <w:rPr>
                <w:rFonts w:ascii="Times New Roman" w:hAnsi="Times New Roman" w:cs="Times New Roman"/>
                <w:szCs w:val="18"/>
              </w:rPr>
              <w:t>П</w:t>
            </w:r>
            <w:r w:rsidR="007B5970" w:rsidRPr="000F7A1E">
              <w:rPr>
                <w:rFonts w:ascii="Times New Roman" w:hAnsi="Times New Roman" w:cs="Times New Roman"/>
                <w:szCs w:val="18"/>
              </w:rPr>
              <w:t xml:space="preserve">ервое знакомство с чемпионами мира по шахматами </w:t>
            </w:r>
            <w:r w:rsidR="00742A10" w:rsidRPr="000F7A1E">
              <w:rPr>
                <w:rFonts w:ascii="Times New Roman" w:hAnsi="Times New Roman" w:cs="Times New Roman"/>
                <w:szCs w:val="18"/>
              </w:rPr>
              <w:t xml:space="preserve">и с </w:t>
            </w:r>
            <w:r w:rsidR="007B5970" w:rsidRPr="000F7A1E">
              <w:rPr>
                <w:rFonts w:ascii="Times New Roman" w:hAnsi="Times New Roman" w:cs="Times New Roman"/>
                <w:szCs w:val="18"/>
              </w:rPr>
              <w:t>ведущими шахматистами мира</w:t>
            </w:r>
          </w:p>
        </w:tc>
        <w:tc>
          <w:tcPr>
            <w:tcW w:w="1134" w:type="dxa"/>
            <w:gridSpan w:val="2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4A08C2">
        <w:tc>
          <w:tcPr>
            <w:tcW w:w="10031" w:type="dxa"/>
            <w:gridSpan w:val="6"/>
          </w:tcPr>
          <w:p w:rsidR="007B5970" w:rsidRPr="000F7A1E" w:rsidRDefault="007B5970" w:rsidP="009626B1">
            <w:pPr>
              <w:tabs>
                <w:tab w:val="left" w:pos="9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</w:t>
            </w:r>
            <w:r w:rsidR="00AD7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овые понятия шахматной игры – 62</w:t>
            </w:r>
            <w:r w:rsidRPr="000F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0F7A1E" w:rsidRPr="000F7A1E" w:rsidTr="00590994">
        <w:tc>
          <w:tcPr>
            <w:tcW w:w="657" w:type="dxa"/>
          </w:tcPr>
          <w:p w:rsidR="000E4D7C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63" w:type="dxa"/>
            <w:gridSpan w:val="2"/>
          </w:tcPr>
          <w:p w:rsidR="000E4D7C" w:rsidRPr="000F7A1E" w:rsidRDefault="005A6612" w:rsidP="00796D07">
            <w:pPr>
              <w:rPr>
                <w:rFonts w:ascii="Times New Roman" w:hAnsi="Times New Roman" w:cs="Times New Roman"/>
              </w:rPr>
            </w:pPr>
            <w:r w:rsidRPr="000F7A1E">
              <w:rPr>
                <w:rFonts w:ascii="Times New Roman" w:hAnsi="Times New Roman" w:cs="Times New Roman"/>
              </w:rPr>
              <w:t>Изучение основ шахматной игры</w:t>
            </w:r>
          </w:p>
        </w:tc>
        <w:tc>
          <w:tcPr>
            <w:tcW w:w="992" w:type="dxa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D7C" w:rsidRPr="000F7A1E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63" w:type="dxa"/>
            <w:gridSpan w:val="2"/>
          </w:tcPr>
          <w:p w:rsidR="005A6612" w:rsidRPr="000F7A1E" w:rsidRDefault="005A6612" w:rsidP="00796D07">
            <w:pPr>
              <w:rPr>
                <w:rFonts w:ascii="Times New Roman" w:hAnsi="Times New Roman" w:cs="Times New Roman"/>
              </w:rPr>
            </w:pPr>
            <w:r w:rsidRPr="000F7A1E">
              <w:rPr>
                <w:rFonts w:ascii="Times New Roman" w:hAnsi="Times New Roman" w:cs="Times New Roman"/>
              </w:rPr>
              <w:t>Изучение основ шахматной игры</w:t>
            </w:r>
          </w:p>
        </w:tc>
        <w:tc>
          <w:tcPr>
            <w:tcW w:w="992" w:type="dxa"/>
          </w:tcPr>
          <w:p w:rsidR="005A661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</w:rPr>
            </w:pPr>
            <w:r w:rsidRPr="000F7A1E">
              <w:rPr>
                <w:rFonts w:ascii="Times New Roman" w:hAnsi="Times New Roman" w:cs="Times New Roman"/>
              </w:rPr>
              <w:t>Ша</w:t>
            </w:r>
            <w:r w:rsidR="005A6612" w:rsidRPr="000F7A1E">
              <w:rPr>
                <w:rFonts w:ascii="Times New Roman" w:hAnsi="Times New Roman" w:cs="Times New Roman"/>
              </w:rPr>
              <w:t>хматная доска</w:t>
            </w:r>
            <w:r w:rsidR="00742A10" w:rsidRPr="000F7A1E">
              <w:rPr>
                <w:rFonts w:ascii="Times New Roman" w:hAnsi="Times New Roman" w:cs="Times New Roman"/>
              </w:rPr>
              <w:t>. Горизонталь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</w:rPr>
            </w:pPr>
            <w:r w:rsidRPr="000F7A1E">
              <w:rPr>
                <w:rFonts w:ascii="Times New Roman" w:hAnsi="Times New Roman" w:cs="Times New Roman"/>
              </w:rPr>
              <w:t>Ш</w:t>
            </w:r>
            <w:r w:rsidR="006F0C40" w:rsidRPr="000F7A1E">
              <w:rPr>
                <w:rFonts w:ascii="Times New Roman" w:hAnsi="Times New Roman" w:cs="Times New Roman"/>
              </w:rPr>
              <w:t>ахматная доска</w:t>
            </w:r>
            <w:r w:rsidR="00742A10" w:rsidRPr="000F7A1E">
              <w:rPr>
                <w:rFonts w:ascii="Times New Roman" w:hAnsi="Times New Roman" w:cs="Times New Roman"/>
              </w:rPr>
              <w:t>. Вертикаль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</w:rPr>
            </w:pPr>
            <w:r w:rsidRPr="000F7A1E">
              <w:rPr>
                <w:rFonts w:ascii="Times New Roman" w:hAnsi="Times New Roman" w:cs="Times New Roman"/>
              </w:rPr>
              <w:t>Ш</w:t>
            </w:r>
            <w:r w:rsidR="005A6612" w:rsidRPr="000F7A1E">
              <w:rPr>
                <w:rFonts w:ascii="Times New Roman" w:hAnsi="Times New Roman" w:cs="Times New Roman"/>
              </w:rPr>
              <w:t>ахматная доска</w:t>
            </w:r>
            <w:r w:rsidR="006F0C40" w:rsidRPr="000F7A1E">
              <w:rPr>
                <w:rFonts w:ascii="Times New Roman" w:hAnsi="Times New Roman" w:cs="Times New Roman"/>
              </w:rPr>
              <w:t>. Диагональ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6F0C40">
            <w:pPr>
              <w:rPr>
                <w:rFonts w:ascii="Times New Roman" w:hAnsi="Times New Roman" w:cs="Times New Roman"/>
              </w:rPr>
            </w:pPr>
            <w:r w:rsidRPr="000F7A1E">
              <w:rPr>
                <w:rFonts w:ascii="Times New Roman" w:hAnsi="Times New Roman" w:cs="Times New Roman"/>
              </w:rPr>
              <w:t>Ш</w:t>
            </w:r>
            <w:r w:rsidR="005A6612" w:rsidRPr="000F7A1E">
              <w:rPr>
                <w:rFonts w:ascii="Times New Roman" w:hAnsi="Times New Roman" w:cs="Times New Roman"/>
              </w:rPr>
              <w:t>ахматная доска</w:t>
            </w:r>
            <w:r w:rsidR="006F0C40" w:rsidRPr="000F7A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5A661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</w:rPr>
            </w:pPr>
            <w:r w:rsidRPr="000F7A1E">
              <w:rPr>
                <w:rFonts w:ascii="Times New Roman" w:hAnsi="Times New Roman" w:cs="Times New Roman"/>
              </w:rPr>
              <w:t>Ш</w:t>
            </w:r>
            <w:r w:rsidR="005A6612" w:rsidRPr="000F7A1E">
              <w:rPr>
                <w:rFonts w:ascii="Times New Roman" w:hAnsi="Times New Roman" w:cs="Times New Roman"/>
              </w:rPr>
              <w:t>ахматные фигуры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ахматные фигуры</w:t>
            </w:r>
            <w:r w:rsidR="005A6612" w:rsidRPr="000F7A1E">
              <w:rPr>
                <w:rFonts w:ascii="Times New Roman" w:hAnsi="Times New Roman" w:cs="Times New Roman"/>
                <w:b/>
              </w:rPr>
              <w:t xml:space="preserve">. </w:t>
            </w:r>
            <w:r w:rsidR="005A6612" w:rsidRPr="000F7A1E">
              <w:rPr>
                <w:rFonts w:ascii="Times New Roman" w:hAnsi="Times New Roman" w:cs="Times New Roman"/>
              </w:rPr>
              <w:t>Ладья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ахматные фигуры</w:t>
            </w:r>
            <w:r w:rsidR="005A6612" w:rsidRPr="000F7A1E">
              <w:rPr>
                <w:rFonts w:ascii="Times New Roman" w:hAnsi="Times New Roman" w:cs="Times New Roman"/>
                <w:b/>
              </w:rPr>
              <w:t xml:space="preserve">. </w:t>
            </w:r>
            <w:r w:rsidR="005A6612" w:rsidRPr="000F7A1E">
              <w:rPr>
                <w:rFonts w:ascii="Times New Roman" w:hAnsi="Times New Roman" w:cs="Times New Roman"/>
              </w:rPr>
              <w:t>Слон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ахматные фигуры</w:t>
            </w:r>
            <w:r w:rsidR="005A6612" w:rsidRPr="000F7A1E">
              <w:rPr>
                <w:rFonts w:ascii="Times New Roman" w:hAnsi="Times New Roman" w:cs="Times New Roman"/>
                <w:b/>
              </w:rPr>
              <w:t xml:space="preserve">. </w:t>
            </w:r>
            <w:r w:rsidR="005A6612" w:rsidRPr="000F7A1E">
              <w:rPr>
                <w:rFonts w:ascii="Times New Roman" w:hAnsi="Times New Roman" w:cs="Times New Roman"/>
              </w:rPr>
              <w:t>Ферзь</w:t>
            </w:r>
          </w:p>
        </w:tc>
        <w:tc>
          <w:tcPr>
            <w:tcW w:w="992" w:type="dxa"/>
          </w:tcPr>
          <w:p w:rsidR="005A661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ахматные фигуры</w:t>
            </w:r>
            <w:r w:rsidR="005A6612" w:rsidRPr="000F7A1E">
              <w:rPr>
                <w:rFonts w:ascii="Times New Roman" w:hAnsi="Times New Roman" w:cs="Times New Roman"/>
                <w:b/>
              </w:rPr>
              <w:t xml:space="preserve">. </w:t>
            </w:r>
            <w:r w:rsidR="004A08C2" w:rsidRPr="000F7A1E">
              <w:rPr>
                <w:rFonts w:ascii="Times New Roman" w:hAnsi="Times New Roman" w:cs="Times New Roman"/>
              </w:rPr>
              <w:t>Конь</w:t>
            </w:r>
          </w:p>
        </w:tc>
        <w:tc>
          <w:tcPr>
            <w:tcW w:w="992" w:type="dxa"/>
          </w:tcPr>
          <w:p w:rsidR="005A661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ахматные фигуры</w:t>
            </w:r>
            <w:r w:rsidR="004A08C2" w:rsidRPr="000F7A1E">
              <w:rPr>
                <w:rFonts w:ascii="Times New Roman" w:hAnsi="Times New Roman" w:cs="Times New Roman"/>
                <w:b/>
              </w:rPr>
              <w:t xml:space="preserve">. </w:t>
            </w:r>
            <w:r w:rsidR="004A08C2" w:rsidRPr="000F7A1E">
              <w:rPr>
                <w:rFonts w:ascii="Times New Roman" w:hAnsi="Times New Roman" w:cs="Times New Roman"/>
              </w:rPr>
              <w:t>Пешка</w:t>
            </w:r>
          </w:p>
        </w:tc>
        <w:tc>
          <w:tcPr>
            <w:tcW w:w="992" w:type="dxa"/>
          </w:tcPr>
          <w:p w:rsidR="005A661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ахматные фигуры</w:t>
            </w:r>
            <w:r w:rsidR="004A08C2" w:rsidRPr="000F7A1E">
              <w:rPr>
                <w:rFonts w:ascii="Times New Roman" w:hAnsi="Times New Roman" w:cs="Times New Roman"/>
                <w:b/>
              </w:rPr>
              <w:t xml:space="preserve">. </w:t>
            </w:r>
            <w:r w:rsidR="004A08C2" w:rsidRPr="000F7A1E">
              <w:rPr>
                <w:rFonts w:ascii="Times New Roman" w:hAnsi="Times New Roman" w:cs="Times New Roman"/>
              </w:rPr>
              <w:t>Король</w:t>
            </w:r>
          </w:p>
        </w:tc>
        <w:tc>
          <w:tcPr>
            <w:tcW w:w="992" w:type="dxa"/>
          </w:tcPr>
          <w:p w:rsidR="005A661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ачальная позиция фигур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ачальная позиция фигур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ахматная нотация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ахматная нотация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</w:rPr>
            </w:pPr>
            <w:r w:rsidRPr="000F7A1E">
              <w:rPr>
                <w:rFonts w:ascii="Times New Roman" w:hAnsi="Times New Roman" w:cs="Times New Roman"/>
              </w:rPr>
              <w:t>Ц</w:t>
            </w:r>
            <w:r w:rsidR="005A6612" w:rsidRPr="000F7A1E">
              <w:rPr>
                <w:rFonts w:ascii="Times New Roman" w:hAnsi="Times New Roman" w:cs="Times New Roman"/>
              </w:rPr>
              <w:t>енность фигур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</w:rPr>
            </w:pPr>
            <w:r w:rsidRPr="000F7A1E">
              <w:rPr>
                <w:rFonts w:ascii="Times New Roman" w:hAnsi="Times New Roman" w:cs="Times New Roman"/>
              </w:rPr>
              <w:t>Ц</w:t>
            </w:r>
            <w:r w:rsidR="005A6612" w:rsidRPr="000F7A1E">
              <w:rPr>
                <w:rFonts w:ascii="Times New Roman" w:hAnsi="Times New Roman" w:cs="Times New Roman"/>
              </w:rPr>
              <w:t>енность фигур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ападение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ападение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ападение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В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зятие</w:t>
            </w:r>
            <w:r w:rsidR="006F0C40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. Взятие на проходе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263" w:type="dxa"/>
            <w:gridSpan w:val="2"/>
          </w:tcPr>
          <w:p w:rsidR="006F0C40" w:rsidRPr="000F7A1E" w:rsidRDefault="006F0C40" w:rsidP="005264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Взятие. Взятие на проходе</w:t>
            </w:r>
          </w:p>
        </w:tc>
        <w:tc>
          <w:tcPr>
            <w:tcW w:w="992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263" w:type="dxa"/>
            <w:gridSpan w:val="2"/>
          </w:tcPr>
          <w:p w:rsidR="006F0C40" w:rsidRPr="000F7A1E" w:rsidRDefault="006F0C40" w:rsidP="005264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Взятие. Взятие на проходе</w:t>
            </w:r>
          </w:p>
        </w:tc>
        <w:tc>
          <w:tcPr>
            <w:tcW w:w="992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rPr>
          <w:trHeight w:val="312"/>
        </w:trPr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5909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 и защитаот шаха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5909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 и защитаот шаха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5909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 и защитаот шаха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5909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 и защитаот шаха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ат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ат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ат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ат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5263" w:type="dxa"/>
            <w:gridSpan w:val="2"/>
          </w:tcPr>
          <w:p w:rsidR="006F0C40" w:rsidRPr="000F7A1E" w:rsidRDefault="006F0C40" w:rsidP="005264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Пат - ничья</w:t>
            </w:r>
          </w:p>
        </w:tc>
        <w:tc>
          <w:tcPr>
            <w:tcW w:w="992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5263" w:type="dxa"/>
            <w:gridSpan w:val="2"/>
          </w:tcPr>
          <w:p w:rsidR="006F0C40" w:rsidRPr="000F7A1E" w:rsidRDefault="006F0C40" w:rsidP="005264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Пат - ничья</w:t>
            </w:r>
          </w:p>
        </w:tc>
        <w:tc>
          <w:tcPr>
            <w:tcW w:w="992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окировка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окировка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окировка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4A08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В</w:t>
            </w:r>
            <w:r w:rsidR="004A08C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зятие 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на проходе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5263" w:type="dxa"/>
            <w:gridSpan w:val="2"/>
          </w:tcPr>
          <w:p w:rsidR="005A6612" w:rsidRPr="000F7A1E" w:rsidRDefault="004A08C2" w:rsidP="004A08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В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зятиена проходе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ревращение пешки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ревращение пешки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4A08C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5263" w:type="dxa"/>
            <w:gridSpan w:val="2"/>
          </w:tcPr>
          <w:p w:rsidR="004A08C2" w:rsidRPr="000F7A1E" w:rsidRDefault="00590994" w:rsidP="00796D07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4A08C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ревращение пешки</w:t>
            </w:r>
          </w:p>
        </w:tc>
        <w:tc>
          <w:tcPr>
            <w:tcW w:w="992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4A08C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1.46</w:t>
            </w:r>
          </w:p>
        </w:tc>
        <w:tc>
          <w:tcPr>
            <w:tcW w:w="5263" w:type="dxa"/>
            <w:gridSpan w:val="2"/>
          </w:tcPr>
          <w:p w:rsidR="004A08C2" w:rsidRPr="000F7A1E" w:rsidRDefault="00590994" w:rsidP="00796D07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4A08C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ревращение пешки</w:t>
            </w:r>
          </w:p>
        </w:tc>
        <w:tc>
          <w:tcPr>
            <w:tcW w:w="992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4A08C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5263" w:type="dxa"/>
            <w:gridSpan w:val="2"/>
          </w:tcPr>
          <w:p w:rsidR="004A08C2" w:rsidRPr="000F7A1E" w:rsidRDefault="00590994" w:rsidP="00796D07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4A08C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ревращение пешки</w:t>
            </w:r>
          </w:p>
        </w:tc>
        <w:tc>
          <w:tcPr>
            <w:tcW w:w="992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атование одинокого короля различными фигурами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атование одинокого короля различными фигурами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атование одинокого короля различными фигурами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атование одинокого короля различными фигурами</w:t>
            </w:r>
          </w:p>
        </w:tc>
        <w:tc>
          <w:tcPr>
            <w:tcW w:w="992" w:type="dxa"/>
          </w:tcPr>
          <w:p w:rsidR="005A661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ачало шахматной партии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ачало шахматной партии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63786560"/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ачало шахматной партии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1"/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ачало шахматной партии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атериальное преимущество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атериальное преимущество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796D07">
            <w:pPr>
              <w:rPr>
                <w:rFonts w:ascii="Times New Roman" w:hAnsi="Times New Roman" w:cs="Times New Roman"/>
              </w:rPr>
            </w:pPr>
            <w:r w:rsidRPr="000F7A1E">
              <w:rPr>
                <w:rFonts w:ascii="Times New Roman" w:hAnsi="Times New Roman" w:cs="Times New Roman"/>
              </w:rPr>
              <w:t>М</w:t>
            </w:r>
            <w:r w:rsidR="005A6612" w:rsidRPr="000F7A1E">
              <w:rPr>
                <w:rFonts w:ascii="Times New Roman" w:hAnsi="Times New Roman" w:cs="Times New Roman"/>
              </w:rPr>
              <w:t>атериальное преимущество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5B32C4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равила шахматного этикет</w:t>
            </w:r>
            <w:r w:rsidR="005B32C4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5B32C4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равила шахматного этике</w:t>
            </w:r>
            <w:r w:rsidR="005B32C4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та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5263" w:type="dxa"/>
            <w:gridSpan w:val="2"/>
          </w:tcPr>
          <w:p w:rsidR="005A6612" w:rsidRPr="000F7A1E" w:rsidRDefault="00590994" w:rsidP="005B32C4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равила шахматного этикет</w:t>
            </w:r>
            <w:r w:rsidR="005B32C4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5263" w:type="dxa"/>
            <w:gridSpan w:val="2"/>
          </w:tcPr>
          <w:p w:rsidR="005A6612" w:rsidRPr="000F7A1E" w:rsidRDefault="006F0C40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Запись шахматной партии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5263" w:type="dxa"/>
            <w:gridSpan w:val="2"/>
          </w:tcPr>
          <w:p w:rsidR="005A6612" w:rsidRPr="000F7A1E" w:rsidRDefault="005B32C4" w:rsidP="00796D07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</w:t>
            </w:r>
            <w:r w:rsidR="005A6612"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ебютные ошибки</w:t>
            </w:r>
          </w:p>
        </w:tc>
        <w:tc>
          <w:tcPr>
            <w:tcW w:w="992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590994">
        <w:tc>
          <w:tcPr>
            <w:tcW w:w="657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5263" w:type="dxa"/>
            <w:gridSpan w:val="2"/>
          </w:tcPr>
          <w:p w:rsidR="006F0C40" w:rsidRPr="000F7A1E" w:rsidRDefault="006F0C40" w:rsidP="0052649C">
            <w:pPr>
              <w:rPr>
                <w:rFonts w:ascii="Times New Roman" w:hAnsi="Times New Roman" w:cs="Times New Roman"/>
                <w:b/>
              </w:rPr>
            </w:pPr>
            <w:r w:rsidRPr="000F7A1E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Дебютные ошибки</w:t>
            </w:r>
          </w:p>
        </w:tc>
        <w:tc>
          <w:tcPr>
            <w:tcW w:w="992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C40" w:rsidRPr="000F7A1E" w:rsidRDefault="006F0C40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4A08C2">
        <w:trPr>
          <w:trHeight w:val="453"/>
        </w:trPr>
        <w:tc>
          <w:tcPr>
            <w:tcW w:w="10031" w:type="dxa"/>
            <w:gridSpan w:val="6"/>
          </w:tcPr>
          <w:p w:rsidR="004A08C2" w:rsidRPr="000F7A1E" w:rsidRDefault="004A08C2" w:rsidP="004A08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Практико-соревновательная деятельность – 4 часа</w:t>
            </w:r>
          </w:p>
        </w:tc>
      </w:tr>
      <w:tr w:rsidR="000F7A1E" w:rsidRPr="000F7A1E" w:rsidTr="004A08C2">
        <w:trPr>
          <w:trHeight w:val="310"/>
        </w:trPr>
        <w:tc>
          <w:tcPr>
            <w:tcW w:w="10031" w:type="dxa"/>
            <w:gridSpan w:val="6"/>
          </w:tcPr>
          <w:p w:rsidR="004A08C2" w:rsidRPr="000F7A1E" w:rsidRDefault="004A08C2" w:rsidP="005909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 – 4 часа</w:t>
            </w:r>
          </w:p>
        </w:tc>
      </w:tr>
      <w:tr w:rsidR="000F7A1E" w:rsidRPr="000F7A1E" w:rsidTr="004A08C2">
        <w:tc>
          <w:tcPr>
            <w:tcW w:w="657" w:type="dxa"/>
          </w:tcPr>
          <w:p w:rsidR="005A661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5121" w:type="dxa"/>
          </w:tcPr>
          <w:p w:rsidR="005A6612" w:rsidRPr="000F7A1E" w:rsidRDefault="004A08C2" w:rsidP="00796D07">
            <w:pPr>
              <w:rPr>
                <w:rFonts w:ascii="Times New Roman" w:hAnsi="Times New Roman" w:cs="Times New Roman"/>
                <w:szCs w:val="24"/>
              </w:rPr>
            </w:pPr>
            <w:r w:rsidRPr="000F7A1E">
              <w:rPr>
                <w:rFonts w:ascii="Times New Roman" w:hAnsi="Times New Roman" w:cs="Times New Roman"/>
                <w:szCs w:val="24"/>
              </w:rPr>
              <w:t>Шахматный турнир</w:t>
            </w:r>
          </w:p>
        </w:tc>
        <w:tc>
          <w:tcPr>
            <w:tcW w:w="1134" w:type="dxa"/>
            <w:gridSpan w:val="2"/>
          </w:tcPr>
          <w:p w:rsidR="005A661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4A08C2">
        <w:tc>
          <w:tcPr>
            <w:tcW w:w="657" w:type="dxa"/>
          </w:tcPr>
          <w:p w:rsidR="004A08C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5121" w:type="dxa"/>
          </w:tcPr>
          <w:p w:rsidR="004A08C2" w:rsidRPr="000F7A1E" w:rsidRDefault="004A08C2" w:rsidP="00796D07">
            <w:pPr>
              <w:rPr>
                <w:rFonts w:ascii="Times New Roman" w:hAnsi="Times New Roman" w:cs="Times New Roman"/>
                <w:szCs w:val="24"/>
              </w:rPr>
            </w:pPr>
            <w:r w:rsidRPr="000F7A1E">
              <w:rPr>
                <w:rFonts w:ascii="Times New Roman" w:hAnsi="Times New Roman" w:cs="Times New Roman"/>
                <w:szCs w:val="24"/>
              </w:rPr>
              <w:t>Шахматный турнир</w:t>
            </w:r>
          </w:p>
        </w:tc>
        <w:tc>
          <w:tcPr>
            <w:tcW w:w="1134" w:type="dxa"/>
            <w:gridSpan w:val="2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4A08C2">
        <w:tc>
          <w:tcPr>
            <w:tcW w:w="657" w:type="dxa"/>
          </w:tcPr>
          <w:p w:rsidR="004A08C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5121" w:type="dxa"/>
          </w:tcPr>
          <w:p w:rsidR="004A08C2" w:rsidRPr="000F7A1E" w:rsidRDefault="004A08C2" w:rsidP="00796D07">
            <w:pPr>
              <w:rPr>
                <w:rFonts w:ascii="Times New Roman" w:hAnsi="Times New Roman" w:cs="Times New Roman"/>
                <w:szCs w:val="24"/>
              </w:rPr>
            </w:pPr>
            <w:r w:rsidRPr="000F7A1E">
              <w:rPr>
                <w:rFonts w:ascii="Times New Roman" w:hAnsi="Times New Roman" w:cs="Times New Roman"/>
                <w:szCs w:val="24"/>
              </w:rPr>
              <w:t>Шахматный турнир</w:t>
            </w:r>
          </w:p>
        </w:tc>
        <w:tc>
          <w:tcPr>
            <w:tcW w:w="1134" w:type="dxa"/>
            <w:gridSpan w:val="2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4A08C2">
        <w:tc>
          <w:tcPr>
            <w:tcW w:w="657" w:type="dxa"/>
          </w:tcPr>
          <w:p w:rsidR="004A08C2" w:rsidRPr="000F7A1E" w:rsidRDefault="00590994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5121" w:type="dxa"/>
          </w:tcPr>
          <w:p w:rsidR="004A08C2" w:rsidRPr="000F7A1E" w:rsidRDefault="004A08C2" w:rsidP="00796D07">
            <w:pPr>
              <w:rPr>
                <w:rFonts w:ascii="Times New Roman" w:hAnsi="Times New Roman" w:cs="Times New Roman"/>
                <w:szCs w:val="24"/>
              </w:rPr>
            </w:pPr>
            <w:r w:rsidRPr="000F7A1E">
              <w:rPr>
                <w:rFonts w:ascii="Times New Roman" w:hAnsi="Times New Roman" w:cs="Times New Roman"/>
                <w:szCs w:val="24"/>
              </w:rPr>
              <w:t>Шахматный турнир</w:t>
            </w:r>
          </w:p>
        </w:tc>
        <w:tc>
          <w:tcPr>
            <w:tcW w:w="1134" w:type="dxa"/>
            <w:gridSpan w:val="2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8C2" w:rsidRPr="000F7A1E" w:rsidRDefault="004A08C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1E" w:rsidRPr="000F7A1E" w:rsidTr="004A08C2">
        <w:tc>
          <w:tcPr>
            <w:tcW w:w="657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</w:tcPr>
          <w:p w:rsidR="005A6612" w:rsidRPr="000F7A1E" w:rsidRDefault="005A6612" w:rsidP="00913189">
            <w:pPr>
              <w:tabs>
                <w:tab w:val="left" w:pos="9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  <w:tc>
          <w:tcPr>
            <w:tcW w:w="1134" w:type="dxa"/>
            <w:gridSpan w:val="2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12" w:rsidRPr="000F7A1E" w:rsidRDefault="005A6612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E4D7C" w:rsidRPr="000F7A1E" w:rsidRDefault="000E4D7C" w:rsidP="000E4D7C"/>
    <w:p w:rsidR="000E4D7C" w:rsidRPr="000F7A1E" w:rsidRDefault="000E4D7C" w:rsidP="000E4D7C"/>
    <w:p w:rsidR="00502680" w:rsidRPr="000F7A1E" w:rsidRDefault="00502680" w:rsidP="000E4D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2680" w:rsidRPr="000F7A1E" w:rsidRDefault="00502680" w:rsidP="000E4D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994" w:rsidRPr="000F7A1E" w:rsidRDefault="00590994" w:rsidP="000E4D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D7C" w:rsidRPr="000F7A1E" w:rsidRDefault="000E4D7C" w:rsidP="000E4D7C">
      <w:pPr>
        <w:jc w:val="center"/>
        <w:rPr>
          <w:rFonts w:ascii="Times New Roman" w:hAnsi="Times New Roman"/>
          <w:b/>
          <w:sz w:val="24"/>
          <w:szCs w:val="24"/>
        </w:rPr>
      </w:pPr>
      <w:r w:rsidRPr="000F7A1E">
        <w:rPr>
          <w:rFonts w:ascii="Times New Roman" w:hAnsi="Times New Roman"/>
          <w:b/>
          <w:sz w:val="28"/>
          <w:szCs w:val="28"/>
        </w:rPr>
        <w:t>Лист внесения изменений</w:t>
      </w:r>
    </w:p>
    <w:tbl>
      <w:tblPr>
        <w:tblpPr w:leftFromText="180" w:rightFromText="180" w:vertAnchor="text" w:horzAnchor="margin" w:tblpY="4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939"/>
        <w:gridCol w:w="4222"/>
        <w:gridCol w:w="2299"/>
      </w:tblGrid>
      <w:tr w:rsidR="000F7A1E" w:rsidRPr="000F7A1E" w:rsidTr="00C35A33">
        <w:tc>
          <w:tcPr>
            <w:tcW w:w="3827" w:type="dxa"/>
            <w:gridSpan w:val="2"/>
          </w:tcPr>
          <w:p w:rsidR="00C35A33" w:rsidRPr="000F7A1E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  <w:r w:rsidRPr="000F7A1E">
              <w:rPr>
                <w:rFonts w:eastAsia="Calibri"/>
                <w:sz w:val="20"/>
                <w:szCs w:val="20"/>
              </w:rPr>
              <w:t>ДАТА ПРОВЕДЕНИЯ УРОКА</w:t>
            </w:r>
          </w:p>
        </w:tc>
        <w:tc>
          <w:tcPr>
            <w:tcW w:w="4222" w:type="dxa"/>
            <w:vMerge w:val="restart"/>
          </w:tcPr>
          <w:p w:rsidR="00C35A33" w:rsidRPr="000F7A1E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  <w:r w:rsidRPr="000F7A1E">
              <w:rPr>
                <w:rFonts w:eastAsia="Calibri"/>
                <w:sz w:val="20"/>
                <w:szCs w:val="20"/>
              </w:rPr>
              <w:t>Тема урока</w:t>
            </w:r>
          </w:p>
        </w:tc>
        <w:tc>
          <w:tcPr>
            <w:tcW w:w="2299" w:type="dxa"/>
            <w:vMerge w:val="restart"/>
          </w:tcPr>
          <w:p w:rsidR="00C35A33" w:rsidRPr="000F7A1E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  <w:r w:rsidRPr="000F7A1E">
              <w:rPr>
                <w:rFonts w:eastAsia="Calibri"/>
                <w:sz w:val="20"/>
                <w:szCs w:val="20"/>
              </w:rPr>
              <w:t>Основание для внесения изменений</w:t>
            </w:r>
          </w:p>
        </w:tc>
      </w:tr>
      <w:tr w:rsidR="000F7A1E" w:rsidRPr="000F7A1E" w:rsidTr="00C35A33">
        <w:tc>
          <w:tcPr>
            <w:tcW w:w="1888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  <w:r w:rsidRPr="000F7A1E">
              <w:rPr>
                <w:rFonts w:eastAsia="Calibri"/>
                <w:sz w:val="20"/>
                <w:szCs w:val="20"/>
              </w:rPr>
              <w:t>Планируемая</w:t>
            </w:r>
          </w:p>
        </w:tc>
        <w:tc>
          <w:tcPr>
            <w:tcW w:w="193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  <w:r w:rsidRPr="000F7A1E">
              <w:rPr>
                <w:rFonts w:eastAsia="Calibri"/>
                <w:sz w:val="20"/>
                <w:szCs w:val="20"/>
              </w:rPr>
              <w:t>Фактическая</w:t>
            </w:r>
          </w:p>
        </w:tc>
        <w:tc>
          <w:tcPr>
            <w:tcW w:w="4222" w:type="dxa"/>
            <w:vMerge/>
          </w:tcPr>
          <w:p w:rsidR="00C35A33" w:rsidRPr="000F7A1E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C35A33" w:rsidRPr="000F7A1E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F7A1E" w:rsidRPr="000F7A1E" w:rsidTr="00C35A33">
        <w:trPr>
          <w:trHeight w:val="556"/>
        </w:trPr>
        <w:tc>
          <w:tcPr>
            <w:tcW w:w="1888" w:type="dxa"/>
          </w:tcPr>
          <w:p w:rsidR="00C35A33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E" w:rsidRPr="000F7A1E" w:rsidRDefault="000F7A1E" w:rsidP="000F7A1E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eastAsia="Calibri"/>
                <w:b w:val="0"/>
              </w:rPr>
            </w:pPr>
          </w:p>
        </w:tc>
      </w:tr>
      <w:tr w:rsidR="000F7A1E" w:rsidRPr="000F7A1E" w:rsidTr="00C35A33">
        <w:tc>
          <w:tcPr>
            <w:tcW w:w="1888" w:type="dxa"/>
          </w:tcPr>
          <w:p w:rsidR="00C35A33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E" w:rsidRPr="000F7A1E" w:rsidRDefault="000F7A1E" w:rsidP="000F7A1E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7A1E" w:rsidRPr="000F7A1E" w:rsidTr="00C35A33">
        <w:tc>
          <w:tcPr>
            <w:tcW w:w="1888" w:type="dxa"/>
          </w:tcPr>
          <w:p w:rsidR="00C35A33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E" w:rsidRPr="000F7A1E" w:rsidRDefault="000F7A1E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7A1E" w:rsidRPr="000F7A1E" w:rsidTr="00C35A33">
        <w:tc>
          <w:tcPr>
            <w:tcW w:w="1888" w:type="dxa"/>
          </w:tcPr>
          <w:p w:rsidR="00C35A33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E" w:rsidRPr="000F7A1E" w:rsidRDefault="000F7A1E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7A1E" w:rsidRPr="000F7A1E" w:rsidTr="00C35A33">
        <w:tc>
          <w:tcPr>
            <w:tcW w:w="1888" w:type="dxa"/>
          </w:tcPr>
          <w:p w:rsidR="00C35A33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E" w:rsidRPr="000F7A1E" w:rsidRDefault="000F7A1E" w:rsidP="000F7A1E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7A1E" w:rsidRPr="000F7A1E" w:rsidTr="00C35A33">
        <w:tc>
          <w:tcPr>
            <w:tcW w:w="1888" w:type="dxa"/>
          </w:tcPr>
          <w:p w:rsidR="000F7A1E" w:rsidRDefault="000F7A1E" w:rsidP="000F7A1E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E" w:rsidRPr="000F7A1E" w:rsidRDefault="000F7A1E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7A1E" w:rsidRPr="000F7A1E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P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7A1E" w:rsidRPr="000F7A1E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P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7A1E" w:rsidRPr="000F7A1E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P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7A1E" w:rsidRPr="000F7A1E" w:rsidTr="00C35A33">
        <w:trPr>
          <w:trHeight w:val="516"/>
        </w:trPr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P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7A1E" w:rsidRPr="000F7A1E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P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7A1E" w:rsidRPr="000F7A1E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P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7A1E" w:rsidRPr="000F7A1E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  <w:p w:rsidR="000F7A1E" w:rsidRPr="000F7A1E" w:rsidRDefault="000F7A1E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0F7A1E" w:rsidRDefault="00C35A33" w:rsidP="00C3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0F7A1E" w:rsidRDefault="00C35A33" w:rsidP="00C35A33">
            <w:pPr>
              <w:pStyle w:val="aa"/>
              <w:outlineLv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E4D7C" w:rsidRPr="000F7A1E" w:rsidRDefault="000E4D7C" w:rsidP="000F7A1E">
      <w:pPr>
        <w:tabs>
          <w:tab w:val="left" w:pos="3525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0E4D7C" w:rsidRPr="000F7A1E" w:rsidSect="00766606">
      <w:footerReference w:type="default" r:id="rId10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A" w:rsidRDefault="00A1177A" w:rsidP="0088430A">
      <w:pPr>
        <w:spacing w:after="0" w:line="240" w:lineRule="auto"/>
      </w:pPr>
      <w:r>
        <w:separator/>
      </w:r>
    </w:p>
  </w:endnote>
  <w:endnote w:type="continuationSeparator" w:id="0">
    <w:p w:rsidR="00A1177A" w:rsidRDefault="00A1177A" w:rsidP="0088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FreeSetC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B1" w:rsidRDefault="009626B1">
    <w:pPr>
      <w:pStyle w:val="a6"/>
      <w:jc w:val="right"/>
    </w:pPr>
  </w:p>
  <w:p w:rsidR="009626B1" w:rsidRDefault="009626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A" w:rsidRDefault="00A1177A" w:rsidP="0088430A">
      <w:pPr>
        <w:spacing w:after="0" w:line="240" w:lineRule="auto"/>
      </w:pPr>
      <w:r>
        <w:separator/>
      </w:r>
    </w:p>
  </w:footnote>
  <w:footnote w:type="continuationSeparator" w:id="0">
    <w:p w:rsidR="00A1177A" w:rsidRDefault="00A1177A" w:rsidP="00884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6"/>
    <w:rsid w:val="00000BEE"/>
    <w:rsid w:val="00004CF1"/>
    <w:rsid w:val="00044311"/>
    <w:rsid w:val="00051798"/>
    <w:rsid w:val="000A46D2"/>
    <w:rsid w:val="000D4296"/>
    <w:rsid w:val="000E275F"/>
    <w:rsid w:val="000E4D7C"/>
    <w:rsid w:val="000F7A1E"/>
    <w:rsid w:val="00161962"/>
    <w:rsid w:val="001C72AF"/>
    <w:rsid w:val="0020339C"/>
    <w:rsid w:val="002A5DF1"/>
    <w:rsid w:val="00366DCA"/>
    <w:rsid w:val="003B1314"/>
    <w:rsid w:val="00451AFE"/>
    <w:rsid w:val="00472FC9"/>
    <w:rsid w:val="004A08C2"/>
    <w:rsid w:val="004D35BF"/>
    <w:rsid w:val="00502680"/>
    <w:rsid w:val="00525AE9"/>
    <w:rsid w:val="005443E1"/>
    <w:rsid w:val="00590994"/>
    <w:rsid w:val="005A03F4"/>
    <w:rsid w:val="005A6612"/>
    <w:rsid w:val="005B32C4"/>
    <w:rsid w:val="005C5BB5"/>
    <w:rsid w:val="005C5EB1"/>
    <w:rsid w:val="0060567E"/>
    <w:rsid w:val="006316C2"/>
    <w:rsid w:val="006328E4"/>
    <w:rsid w:val="00680A94"/>
    <w:rsid w:val="0068774A"/>
    <w:rsid w:val="0069592A"/>
    <w:rsid w:val="006C30E0"/>
    <w:rsid w:val="006F0C40"/>
    <w:rsid w:val="006F5928"/>
    <w:rsid w:val="00742A10"/>
    <w:rsid w:val="00766606"/>
    <w:rsid w:val="00796D07"/>
    <w:rsid w:val="007B5970"/>
    <w:rsid w:val="007D04BD"/>
    <w:rsid w:val="00864B03"/>
    <w:rsid w:val="00883B8A"/>
    <w:rsid w:val="0088430A"/>
    <w:rsid w:val="008A716C"/>
    <w:rsid w:val="008F1CE8"/>
    <w:rsid w:val="008F748E"/>
    <w:rsid w:val="00913189"/>
    <w:rsid w:val="009626B1"/>
    <w:rsid w:val="00970F17"/>
    <w:rsid w:val="009A46B6"/>
    <w:rsid w:val="009E45A6"/>
    <w:rsid w:val="00A1177A"/>
    <w:rsid w:val="00A11E9A"/>
    <w:rsid w:val="00A64F1A"/>
    <w:rsid w:val="00AD78BE"/>
    <w:rsid w:val="00AE2827"/>
    <w:rsid w:val="00AF0103"/>
    <w:rsid w:val="00B220C2"/>
    <w:rsid w:val="00B3788F"/>
    <w:rsid w:val="00B6703D"/>
    <w:rsid w:val="00C35A33"/>
    <w:rsid w:val="00C55191"/>
    <w:rsid w:val="00C9178E"/>
    <w:rsid w:val="00D21CBE"/>
    <w:rsid w:val="00D36ACB"/>
    <w:rsid w:val="00D735A8"/>
    <w:rsid w:val="00DA00AA"/>
    <w:rsid w:val="00DA470F"/>
    <w:rsid w:val="00DE42E0"/>
    <w:rsid w:val="00E6570C"/>
    <w:rsid w:val="00EB3E07"/>
    <w:rsid w:val="00EC3F9D"/>
    <w:rsid w:val="00EE2324"/>
    <w:rsid w:val="00EE5BE9"/>
    <w:rsid w:val="00F23D4C"/>
    <w:rsid w:val="00FA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00C4B2-260C-407A-B9F3-39169FBA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30A"/>
  </w:style>
  <w:style w:type="paragraph" w:styleId="a6">
    <w:name w:val="footer"/>
    <w:basedOn w:val="a"/>
    <w:link w:val="a7"/>
    <w:uiPriority w:val="99"/>
    <w:unhideWhenUsed/>
    <w:rsid w:val="0088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30A"/>
  </w:style>
  <w:style w:type="table" w:customStyle="1" w:styleId="1">
    <w:name w:val="Сетка таблицы1"/>
    <w:basedOn w:val="a1"/>
    <w:next w:val="a3"/>
    <w:uiPriority w:val="59"/>
    <w:rsid w:val="000E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0E4D7C"/>
    <w:rPr>
      <w:rFonts w:ascii="Times New Roman" w:eastAsiaTheme="minorEastAsia" w:hAnsi="Times New Roman" w:cs="Times New Roman"/>
    </w:rPr>
  </w:style>
  <w:style w:type="paragraph" w:styleId="a9">
    <w:name w:val="No Spacing"/>
    <w:link w:val="a8"/>
    <w:uiPriority w:val="1"/>
    <w:qFormat/>
    <w:rsid w:val="000E4D7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a">
    <w:name w:val="Title"/>
    <w:basedOn w:val="a"/>
    <w:link w:val="ab"/>
    <w:qFormat/>
    <w:rsid w:val="000E4D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0E4D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C35A33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C35A33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3B1314"/>
    <w:rPr>
      <w:rFonts w:ascii="NewtonCSanPin-Italic" w:hAnsi="NewtonCSanPin-Italic" w:hint="default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3B1314"/>
    <w:rPr>
      <w:rFonts w:ascii="PragmaticaC-Bold" w:hAnsi="PragmaticaC-Bold" w:hint="default"/>
      <w:b/>
      <w:bCs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9dWRrzCn+IhW3iFUJqw8xRPWlQIGgQqqqYLSog9fatI=</DigestValue>
    </Reference>
    <Reference Type="http://www.w3.org/2000/09/xmldsig#Object" URI="#idOfficeObject">
      <DigestMethod Algorithm="urn:ietf:params:xml:ns:cpxmlsec:algorithms:gostr34112012-256"/>
      <DigestValue>Tgat8tAwH3aSNP8wrK0W17F5SpF3iCX65tYWJJIyMj0=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5KMlHaq2NKITIlNKN6mB1FFJM1Q0wrZV+tofJqLCbcQ=</DigestValue>
    </Reference>
    <Reference Type="http://www.w3.org/2000/09/xmldsig#Object" URI="#idValidSigLnImg">
      <DigestMethod Algorithm="urn:ietf:params:xml:ns:cpxmlsec:algorithms:gostr34112012-256"/>
      <DigestValue>WgxjMCFSh1kqdXhMG6Y9Ohnusf7SlzktqiMA71DtDEg=</DigestValue>
    </Reference>
    <Reference Type="http://www.w3.org/2000/09/xmldsig#Object" URI="#idInvalidSigLnImg">
      <DigestMethod Algorithm="urn:ietf:params:xml:ns:cpxmlsec:algorithms:gostr34112012-256"/>
      <DigestValue>daomPTPIOyB938TxGXR6yun58sj2ELAKDyjZgrZjHMU=</DigestValue>
    </Reference>
  </SignedInfo>
  <SignatureValue>DHtuB/YbEzRZrCIXov8VAFcTEmQjfI8vffzCtUFX4px4/m8ktJlRZTPAVxjZZOrh
yfFmj8uWWeLp/ABb91hF0w==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yAFpFKxOEHgvr8GHqjvu0aOZsyw=</DigestValue>
      </Reference>
      <Reference URI="/word/document.xml?ContentType=application/vnd.openxmlformats-officedocument.wordprocessingml.document.main+xml">
        <DigestMethod Algorithm="http://www.w3.org/2000/09/xmldsig#sha1"/>
        <DigestValue>EcyObiHb7jnnWZtqjU9RguAFWV8=</DigestValue>
      </Reference>
      <Reference URI="/word/embeddings/oleObject1.bin?ContentType=application/vnd.openxmlformats-officedocument.oleObject">
        <DigestMethod Algorithm="http://www.w3.org/2000/09/xmldsig#sha1"/>
        <DigestValue>oVgtdU5VoORgKe9K4QeDD0WMfks=</DigestValue>
      </Reference>
      <Reference URI="/word/endnotes.xml?ContentType=application/vnd.openxmlformats-officedocument.wordprocessingml.endnotes+xml">
        <DigestMethod Algorithm="http://www.w3.org/2000/09/xmldsig#sha1"/>
        <DigestValue>SY8cH8D1WdMgUDZLG2JGzzi+6bA=</DigestValue>
      </Reference>
      <Reference URI="/word/fontTable.xml?ContentType=application/vnd.openxmlformats-officedocument.wordprocessingml.fontTable+xml">
        <DigestMethod Algorithm="http://www.w3.org/2000/09/xmldsig#sha1"/>
        <DigestValue>yOrZefv6BLIu6AhCNRiPesEbwp0=</DigestValue>
      </Reference>
      <Reference URI="/word/footer1.xml?ContentType=application/vnd.openxmlformats-officedocument.wordprocessingml.footer+xml">
        <DigestMethod Algorithm="http://www.w3.org/2000/09/xmldsig#sha1"/>
        <DigestValue>aA25kPuutNlkX3PqWbC1z7vYeLg=</DigestValue>
      </Reference>
      <Reference URI="/word/footnotes.xml?ContentType=application/vnd.openxmlformats-officedocument.wordprocessingml.footnotes+xml">
        <DigestMethod Algorithm="http://www.w3.org/2000/09/xmldsig#sha1"/>
        <DigestValue>kpYxpR9gu00zwdL07gNn+HdIIRw=</DigestValue>
      </Reference>
      <Reference URI="/word/media/image1.png?ContentType=image/png">
        <DigestMethod Algorithm="http://www.w3.org/2000/09/xmldsig#sha1"/>
        <DigestValue>AdJh6NB48FcMBAQZMsZ6C4rbd48=</DigestValue>
      </Reference>
      <Reference URI="/word/media/image2.emf?ContentType=image/x-emf">
        <DigestMethod Algorithm="http://www.w3.org/2000/09/xmldsig#sha1"/>
        <DigestValue>xLkw0UfFOyzyoFxq/g5+lPKTFxA=</DigestValue>
      </Reference>
      <Reference URI="/word/settings.xml?ContentType=application/vnd.openxmlformats-officedocument.wordprocessingml.settings+xml">
        <DigestMethod Algorithm="http://www.w3.org/2000/09/xmldsig#sha1"/>
        <DigestValue>jMXj6URIETpaPe3E3Ng8DnrxucM=</DigestValue>
      </Reference>
      <Reference URI="/word/styles.xml?ContentType=application/vnd.openxmlformats-officedocument.wordprocessingml.styles+xml">
        <DigestMethod Algorithm="http://www.w3.org/2000/09/xmldsig#sha1"/>
        <DigestValue>EkW4Jk33lRt3NavZg/ASQjRN49I=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2023-11-01T15:44:26Z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{9EC5D95E-C267-47E7-9EFF-A360CA3E39AB}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2023-11-01T15:44:26Z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nJ02AKNtqhBY+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MAAAAYAAAADAAAAAAAAAISAAAADAAAAAEAAAAeAAAAGAAAACkAAAAzAAAAiwAAAEgAAAAlAAAADAAAAAMAAABUAAAAnAAAACoAAAAzAAAAiQAAAEcAAAABAAAAWyQNQlUlDUIqAAAAMwAAAA0AAABMAAAAAAAAAAAAAAAAAAAA//////////9oAAAAGAQyBDAEPQQ+BDIEMAQgACEELgAgABAELgCAPw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f0gJ92HqaLERhLixH//wAAAACrdn5aAAAEmzYADAAAAAAAAACYg1sAWJo2AFDzrHYAAAAAAABDaGFyVXBwZXJXAI1ZAFCOWQCwuJsJ4JVZALCaNgCAAdF1DlzMdeBbzHWwmjYAZAEAAHtitnV7YrZ1qG5kAAAIAAAAAgAAAAAAANCaNgAQarZ1AAAAAAAAAAAKnDYACQAAAPibNgAJAAAAAAAAAAAAAAD4mzYACJs2AOLqtXUAAAAAAAIAAAAANgAJAAAA+Js2AAkAAABMErd1AAAAAAAAAAD4mzYACQAAAAAAAAA0mzYAii61dQAAAAAAAgAA+Js2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IA/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/SAn3YeposRGEuLEf//AAAAAKt2floAAASbNgAMAAAAAAAAAJiDWwBYmjYAUPOsdgAAAAAAAENoYXJVcHBlclcAjVkAUI5ZALC4mwnglVkAsJo2AIAB0XUOXMx14FvMdbCaNgBkAQAAe2K2dXtitnWobmQAAAgAAAACAAAAAAAA0Jo2ABBqtnUAAAAAAAAAAAqcNgAJAAAA+Js2AAkAAAAAAAAAAAAAAPibNgAImzYA4uq1dQAAAAAAAgAAAAA2AAkAAAD4mzYACQAAAEwSt3UAAAAAAAAAAPibNgAJAAAAAAAAADSbNgCKLrV1AAAAAAACAAD4mzY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cOwzCwEAAACoFy0LCI1ZACiOWQBYTj4L6MVZAOnDFACE1DYAGjg6EITWNgDVcVJ3GMjkAf7///+M40138uBNdwAAWQAQAAAA2B8UC45oNRBVwhSXCP9gALDmZAAUSGYAAAAAAHtitnV7YrZ1INU2AAAIAAAAAgAAAAAAAHjVNgAQarZ1AAAAAAAAAACu1jYABwAAAKDWNgAHAAAAAAAAAAAAAACg1jYAsNU2AOLqtXUAAAAAAAIAAAAANgAHAAAAoNY2AAcAAABMErd1AAAAAAAAAACg1jYABwAAAAAAAADc1TYAii61dQAAAAAAAgAAoNY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0yEn3YAAAAA4L6QGOhPWQABAAAA6MwtAQAAAADA7Y0YAwAAAOhPWQBw740YAAAAAMDtjRjjhT0QAwAAAOyFPRABAAAAmClJC2jNbhCOaDUQuJ02AIAB0XUOXMx14FvMdbidNgBkAQAAe2K2dXtitnWwy0MLAAgAAAACAAAAAAAA2J02ABBqtnUAAAAAAAAAAAyfNgAGAAAAAJ82AAYAAAAAAAAAAAAAAACfNgAQnjYA4uq1dQAAAAAAAgAAAAA2AAYAAAAAnzYABgAAAEwSt3UAAAAAAAAAAACfNgAGAAAAAAAAADyeNgCKLrV1AAAAAAACAAAAnzY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nJ02AKNtqhBY+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SAPw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1DA7-3735-4197-B803-2C5EF617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Покровская СОШ</cp:lastModifiedBy>
  <cp:revision>3</cp:revision>
  <cp:lastPrinted>2022-09-11T07:03:00Z</cp:lastPrinted>
  <dcterms:created xsi:type="dcterms:W3CDTF">2023-09-18T02:37:00Z</dcterms:created>
  <dcterms:modified xsi:type="dcterms:W3CDTF">2023-11-01T15:44:00Z</dcterms:modified>
</cp:coreProperties>
</file>