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EA7" w:rsidRPr="001E5039" w:rsidRDefault="00FD11D1" w:rsidP="00FD11D1">
      <w:pPr>
        <w:spacing w:line="408" w:lineRule="auto"/>
        <w:ind w:left="120"/>
        <w:jc w:val="center"/>
        <w:rPr>
          <w:sz w:val="24"/>
          <w:szCs w:val="24"/>
        </w:rPr>
      </w:pPr>
      <w:bookmarkStart w:id="0" w:name="block-2409375"/>
      <w:r>
        <w:rPr>
          <w:b/>
          <w:noProof/>
          <w:color w:val="000000"/>
          <w:sz w:val="24"/>
          <w:szCs w:val="24"/>
        </w:rPr>
        <w:drawing>
          <wp:anchor distT="0" distB="0" distL="114300" distR="114300" simplePos="0" relativeHeight="251658240" behindDoc="1" locked="0" layoutInCell="1" allowOverlap="1" wp14:anchorId="6D69F697" wp14:editId="1525F1CC">
            <wp:simplePos x="0" y="0"/>
            <wp:positionH relativeFrom="column">
              <wp:posOffset>-1042670</wp:posOffset>
            </wp:positionH>
            <wp:positionV relativeFrom="paragraph">
              <wp:posOffset>-635</wp:posOffset>
            </wp:positionV>
            <wp:extent cx="7458710" cy="9654540"/>
            <wp:effectExtent l="0" t="0" r="8890" b="3810"/>
            <wp:wrapTight wrapText="bothSides">
              <wp:wrapPolygon edited="0">
                <wp:start x="0" y="0"/>
                <wp:lineTo x="0" y="21566"/>
                <wp:lineTo x="21571" y="21566"/>
                <wp:lineTo x="21571" y="0"/>
                <wp:lineTo x="0" y="0"/>
              </wp:wrapPolygon>
            </wp:wrapTight>
            <wp:docPr id="1" name="Рисунок 1" descr="C:\Users\РБТ\Desktop\тит листы\Химия 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БТ\Desktop\тит листы\Химия 10-1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58710" cy="965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EA7" w:rsidRPr="001E5039" w:rsidRDefault="00675361" w:rsidP="001E5039">
      <w:pPr>
        <w:spacing w:line="240" w:lineRule="auto"/>
        <w:ind w:firstLine="600"/>
        <w:rPr>
          <w:rFonts w:cs="Times New Roman"/>
          <w:sz w:val="24"/>
          <w:szCs w:val="24"/>
        </w:rPr>
      </w:pPr>
      <w:bookmarkStart w:id="1" w:name="_Toc118729915"/>
      <w:bookmarkStart w:id="2" w:name="block-2409376"/>
      <w:bookmarkStart w:id="3" w:name="_GoBack"/>
      <w:bookmarkEnd w:id="0"/>
      <w:bookmarkEnd w:id="1"/>
      <w:bookmarkEnd w:id="3"/>
      <w:r w:rsidRPr="001E5039">
        <w:rPr>
          <w:rFonts w:cs="Times New Roman"/>
          <w:b/>
          <w:color w:val="000000"/>
          <w:sz w:val="24"/>
          <w:szCs w:val="24"/>
        </w:rPr>
        <w:lastRenderedPageBreak/>
        <w:t>ПОЯСНИТЕЛЬНАЯ ЗАПИСКА</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1E5039">
        <w:rPr>
          <w:rFonts w:cs="Times New Roman"/>
          <w:color w:val="000000"/>
          <w:sz w:val="24"/>
          <w:szCs w:val="24"/>
        </w:rPr>
        <w:t xml:space="preserve"> развития воспитания в Российской Федерации на период до 2025 года» (Распоряжение Правительства РФ от 29.05. 2015 № 996 - р.).​</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Основу подходов к разработке программы по химии, к определению общей стратегии обучения, воспитания и </w:t>
      </w:r>
      <w:proofErr w:type="gramStart"/>
      <w:r w:rsidRPr="001E5039">
        <w:rPr>
          <w:rFonts w:cs="Times New Roman"/>
          <w:color w:val="000000"/>
          <w:sz w:val="24"/>
          <w:szCs w:val="24"/>
        </w:rPr>
        <w:t>развития</w:t>
      </w:r>
      <w:proofErr w:type="gramEnd"/>
      <w:r w:rsidRPr="001E5039">
        <w:rPr>
          <w:rFonts w:cs="Times New Roman"/>
          <w:color w:val="000000"/>
          <w:sz w:val="24"/>
          <w:szCs w:val="24"/>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1E5039">
        <w:rPr>
          <w:rFonts w:cs="Times New Roman"/>
          <w:color w:val="000000"/>
          <w:sz w:val="24"/>
          <w:szCs w:val="24"/>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1E5039">
        <w:rPr>
          <w:rFonts w:cs="Times New Roman"/>
          <w:color w:val="000000"/>
          <w:sz w:val="24"/>
          <w:szCs w:val="24"/>
        </w:rPr>
        <w:t>содержания</w:t>
      </w:r>
      <w:proofErr w:type="gramEnd"/>
      <w:r w:rsidRPr="001E5039">
        <w:rPr>
          <w:rFonts w:cs="Times New Roman"/>
          <w:color w:val="000000"/>
          <w:sz w:val="24"/>
          <w:szCs w:val="24"/>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w:t>
      </w:r>
      <w:r w:rsidRPr="001E5039">
        <w:rPr>
          <w:rFonts w:cs="Times New Roman"/>
          <w:color w:val="000000"/>
          <w:sz w:val="24"/>
          <w:szCs w:val="24"/>
        </w:rPr>
        <w:lastRenderedPageBreak/>
        <w:t>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1E5039">
        <w:rPr>
          <w:rFonts w:cs="Times New Roman"/>
          <w:color w:val="000000"/>
          <w:sz w:val="24"/>
          <w:szCs w:val="24"/>
        </w:rPr>
        <w:t>фактологические</w:t>
      </w:r>
      <w:proofErr w:type="spellEnd"/>
      <w:r w:rsidRPr="001E5039">
        <w:rPr>
          <w:rFonts w:cs="Times New Roman"/>
          <w:color w:val="000000"/>
          <w:sz w:val="24"/>
          <w:szCs w:val="24"/>
        </w:rPr>
        <w:t xml:space="preserve"> сведения о веществах и химической реакции. Так, в частности, в курсе «Общая и неорганическая химия» </w:t>
      </w:r>
      <w:proofErr w:type="gramStart"/>
      <w:r w:rsidRPr="001E5039">
        <w:rPr>
          <w:rFonts w:cs="Times New Roman"/>
          <w:color w:val="000000"/>
          <w:sz w:val="24"/>
          <w:szCs w:val="24"/>
        </w:rPr>
        <w:t>обучающимся</w:t>
      </w:r>
      <w:proofErr w:type="gramEnd"/>
      <w:r w:rsidRPr="001E5039">
        <w:rPr>
          <w:rFonts w:cs="Times New Roman"/>
          <w:color w:val="000000"/>
          <w:sz w:val="24"/>
          <w:szCs w:val="24"/>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1E5039">
        <w:rPr>
          <w:rFonts w:cs="Times New Roman"/>
          <w:color w:val="000000"/>
          <w:sz w:val="24"/>
          <w:szCs w:val="24"/>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1E5039">
        <w:rPr>
          <w:rFonts w:cs="Times New Roman"/>
          <w:color w:val="000000"/>
          <w:sz w:val="24"/>
          <w:szCs w:val="24"/>
        </w:rPr>
        <w:t xml:space="preserve"> </w:t>
      </w:r>
      <w:proofErr w:type="gramStart"/>
      <w:r w:rsidRPr="001E5039">
        <w:rPr>
          <w:rFonts w:cs="Times New Roman"/>
          <w:color w:val="000000"/>
          <w:sz w:val="24"/>
          <w:szCs w:val="24"/>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1E5039">
        <w:rPr>
          <w:rFonts w:cs="Times New Roman"/>
          <w:color w:val="000000"/>
          <w:sz w:val="24"/>
          <w:szCs w:val="24"/>
        </w:rPr>
        <w:t xml:space="preserve"> энергетических ресурсов, сырья, создания новых технологий и материалов.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 плане решения задач воспитания, развития и </w:t>
      </w:r>
      <w:proofErr w:type="gramStart"/>
      <w:r w:rsidRPr="001E5039">
        <w:rPr>
          <w:rFonts w:cs="Times New Roman"/>
          <w:color w:val="000000"/>
          <w:sz w:val="24"/>
          <w:szCs w:val="24"/>
        </w:rPr>
        <w:t>социализации</w:t>
      </w:r>
      <w:proofErr w:type="gramEnd"/>
      <w:r w:rsidRPr="001E5039">
        <w:rPr>
          <w:rFonts w:cs="Times New Roman"/>
          <w:color w:val="000000"/>
          <w:sz w:val="24"/>
          <w:szCs w:val="24"/>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 практике преподавания </w:t>
      </w:r>
      <w:proofErr w:type="gramStart"/>
      <w:r w:rsidRPr="001E5039">
        <w:rPr>
          <w:rFonts w:cs="Times New Roman"/>
          <w:color w:val="000000"/>
          <w:sz w:val="24"/>
          <w:szCs w:val="24"/>
        </w:rPr>
        <w:t>химии</w:t>
      </w:r>
      <w:proofErr w:type="gramEnd"/>
      <w:r w:rsidRPr="001E5039">
        <w:rPr>
          <w:rFonts w:cs="Times New Roman"/>
          <w:color w:val="000000"/>
          <w:sz w:val="24"/>
          <w:szCs w:val="24"/>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Согласно данной точке зрения главными целями изучения предмета «Химия» на базовом уровне (10 –11 </w:t>
      </w:r>
      <w:proofErr w:type="spellStart"/>
      <w:r w:rsidRPr="001E5039">
        <w:rPr>
          <w:rFonts w:cs="Times New Roman"/>
          <w:color w:val="000000"/>
          <w:sz w:val="24"/>
          <w:szCs w:val="24"/>
        </w:rPr>
        <w:t>кл</w:t>
      </w:r>
      <w:proofErr w:type="spellEnd"/>
      <w:r w:rsidRPr="001E5039">
        <w:rPr>
          <w:rFonts w:cs="Times New Roman"/>
          <w:color w:val="000000"/>
          <w:sz w:val="24"/>
          <w:szCs w:val="24"/>
        </w:rPr>
        <w:t>.) являются:</w:t>
      </w:r>
    </w:p>
    <w:p w:rsidR="004E0EA7" w:rsidRPr="001E5039" w:rsidRDefault="00675361" w:rsidP="001E5039">
      <w:pPr>
        <w:numPr>
          <w:ilvl w:val="0"/>
          <w:numId w:val="1"/>
        </w:numPr>
        <w:spacing w:line="240" w:lineRule="auto"/>
        <w:jc w:val="both"/>
        <w:rPr>
          <w:rFonts w:cs="Times New Roman"/>
          <w:sz w:val="24"/>
          <w:szCs w:val="24"/>
        </w:rPr>
      </w:pPr>
      <w:r w:rsidRPr="001E5039">
        <w:rPr>
          <w:rFonts w:cs="Times New Roman"/>
          <w:color w:val="000000"/>
          <w:sz w:val="24"/>
          <w:szCs w:val="24"/>
        </w:rPr>
        <w:t xml:space="preserve">формирование системы химических знаний как важнейшей составляющей </w:t>
      </w:r>
      <w:proofErr w:type="gramStart"/>
      <w:r w:rsidRPr="001E5039">
        <w:rPr>
          <w:rFonts w:cs="Times New Roman"/>
          <w:color w:val="000000"/>
          <w:sz w:val="24"/>
          <w:szCs w:val="24"/>
        </w:rPr>
        <w:t>естественно-научной</w:t>
      </w:r>
      <w:proofErr w:type="gramEnd"/>
      <w:r w:rsidRPr="001E5039">
        <w:rPr>
          <w:rFonts w:cs="Times New Roman"/>
          <w:color w:val="000000"/>
          <w:sz w:val="24"/>
          <w:szCs w:val="24"/>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E0EA7" w:rsidRPr="001E5039" w:rsidRDefault="00675361" w:rsidP="001E5039">
      <w:pPr>
        <w:numPr>
          <w:ilvl w:val="0"/>
          <w:numId w:val="1"/>
        </w:numPr>
        <w:spacing w:line="240" w:lineRule="auto"/>
        <w:jc w:val="both"/>
        <w:rPr>
          <w:rFonts w:cs="Times New Roman"/>
          <w:sz w:val="24"/>
          <w:szCs w:val="24"/>
        </w:rPr>
      </w:pPr>
      <w:r w:rsidRPr="001E5039">
        <w:rPr>
          <w:rFonts w:cs="Times New Roman"/>
          <w:color w:val="000000"/>
          <w:sz w:val="24"/>
          <w:szCs w:val="24"/>
        </w:rPr>
        <w:t xml:space="preserve">формирование и развитие представлений о научных методах познания веществ и химических реакций, необходимых для приобретения умений ориентироваться в </w:t>
      </w:r>
      <w:r w:rsidRPr="001E5039">
        <w:rPr>
          <w:rFonts w:cs="Times New Roman"/>
          <w:color w:val="000000"/>
          <w:sz w:val="24"/>
          <w:szCs w:val="24"/>
        </w:rPr>
        <w:lastRenderedPageBreak/>
        <w:t>мире веществ и химических явлений, имеющих место в природе, в практической и повседневной жизни;</w:t>
      </w:r>
    </w:p>
    <w:p w:rsidR="004E0EA7" w:rsidRPr="001E5039" w:rsidRDefault="00675361" w:rsidP="001E5039">
      <w:pPr>
        <w:numPr>
          <w:ilvl w:val="0"/>
          <w:numId w:val="1"/>
        </w:numPr>
        <w:spacing w:line="240" w:lineRule="auto"/>
        <w:jc w:val="both"/>
        <w:rPr>
          <w:rFonts w:cs="Times New Roman"/>
          <w:sz w:val="24"/>
          <w:szCs w:val="24"/>
        </w:rPr>
      </w:pPr>
      <w:r w:rsidRPr="001E5039">
        <w:rPr>
          <w:rFonts w:cs="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 связи с этим при изучении предмета «Химия» доминирующее значение приобретают такие цели и задачи, как:</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формирование и развитие у </w:t>
      </w:r>
      <w:proofErr w:type="gramStart"/>
      <w:r w:rsidRPr="001E5039">
        <w:rPr>
          <w:rFonts w:cs="Times New Roman"/>
          <w:color w:val="000000"/>
          <w:sz w:val="24"/>
          <w:szCs w:val="24"/>
        </w:rPr>
        <w:t>обучающихся</w:t>
      </w:r>
      <w:proofErr w:type="gramEnd"/>
      <w:r w:rsidRPr="001E5039">
        <w:rPr>
          <w:rFonts w:cs="Times New Roman"/>
          <w:color w:val="000000"/>
          <w:sz w:val="24"/>
          <w:szCs w:val="24"/>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 учебном плане среднего общего образования предмет «Химия» базового уровня входит в состав предметной области «</w:t>
      </w:r>
      <w:proofErr w:type="gramStart"/>
      <w:r w:rsidRPr="001E5039">
        <w:rPr>
          <w:rFonts w:cs="Times New Roman"/>
          <w:color w:val="000000"/>
          <w:sz w:val="24"/>
          <w:szCs w:val="24"/>
        </w:rPr>
        <w:t>Естественно-научные</w:t>
      </w:r>
      <w:proofErr w:type="gramEnd"/>
      <w:r w:rsidRPr="001E5039">
        <w:rPr>
          <w:rFonts w:cs="Times New Roman"/>
          <w:color w:val="000000"/>
          <w:sz w:val="24"/>
          <w:szCs w:val="24"/>
        </w:rPr>
        <w:t xml:space="preserve"> предметы».</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E0EA7" w:rsidRPr="001E5039" w:rsidRDefault="004E0EA7" w:rsidP="001E5039">
      <w:pPr>
        <w:spacing w:line="240" w:lineRule="auto"/>
        <w:rPr>
          <w:rFonts w:cs="Times New Roman"/>
          <w:sz w:val="24"/>
          <w:szCs w:val="24"/>
        </w:rPr>
        <w:sectPr w:rsidR="004E0EA7" w:rsidRPr="001E5039" w:rsidSect="001E5039">
          <w:pgSz w:w="11906" w:h="16383"/>
          <w:pgMar w:top="709" w:right="850" w:bottom="709" w:left="1701" w:header="720" w:footer="720" w:gutter="0"/>
          <w:cols w:space="720"/>
        </w:sectPr>
      </w:pPr>
    </w:p>
    <w:p w:rsidR="004E0EA7" w:rsidRPr="001E5039" w:rsidRDefault="00675361" w:rsidP="001E5039">
      <w:pPr>
        <w:spacing w:line="240" w:lineRule="auto"/>
        <w:ind w:left="120"/>
        <w:jc w:val="both"/>
        <w:rPr>
          <w:rFonts w:cs="Times New Roman"/>
          <w:sz w:val="24"/>
          <w:szCs w:val="24"/>
        </w:rPr>
      </w:pPr>
      <w:bookmarkStart w:id="4" w:name="block-2409377"/>
      <w:bookmarkEnd w:id="2"/>
      <w:r w:rsidRPr="001E5039">
        <w:rPr>
          <w:rFonts w:cs="Times New Roman"/>
          <w:color w:val="000000"/>
          <w:sz w:val="24"/>
          <w:szCs w:val="24"/>
        </w:rPr>
        <w:lastRenderedPageBreak/>
        <w:t>​</w:t>
      </w:r>
      <w:r w:rsidRPr="001E5039">
        <w:rPr>
          <w:rFonts w:cs="Times New Roman"/>
          <w:b/>
          <w:color w:val="000000"/>
          <w:sz w:val="24"/>
          <w:szCs w:val="24"/>
        </w:rPr>
        <w:t>СОДЕРЖАНИЕ ОБУЧЕНИЯ</w:t>
      </w:r>
    </w:p>
    <w:p w:rsidR="004E0EA7" w:rsidRPr="001E5039" w:rsidRDefault="004E0EA7" w:rsidP="001E5039">
      <w:pPr>
        <w:spacing w:line="240" w:lineRule="auto"/>
        <w:ind w:left="120"/>
        <w:jc w:val="both"/>
        <w:rPr>
          <w:rFonts w:cs="Times New Roman"/>
          <w:sz w:val="24"/>
          <w:szCs w:val="24"/>
        </w:rPr>
      </w:pP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10 КЛАСС</w:t>
      </w:r>
      <w:r w:rsidRPr="001E5039">
        <w:rPr>
          <w:rFonts w:cs="Times New Roman"/>
          <w:color w:val="000000"/>
          <w:sz w:val="24"/>
          <w:szCs w:val="24"/>
        </w:rPr>
        <w:t xml:space="preserve"> </w:t>
      </w: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ОРГАНИЧЕСКАЯ ХИМИЯ</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Теоретические основы органической химии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1E5039">
        <w:rPr>
          <w:rFonts w:cs="Times New Roman"/>
          <w:color w:val="000000"/>
          <w:sz w:val="24"/>
          <w:szCs w:val="24"/>
        </w:rPr>
        <w:t>ств пр</w:t>
      </w:r>
      <w:proofErr w:type="gramEnd"/>
      <w:r w:rsidRPr="001E5039">
        <w:rPr>
          <w:rFonts w:cs="Times New Roman"/>
          <w:color w:val="000000"/>
          <w:sz w:val="24"/>
          <w:szCs w:val="24"/>
        </w:rPr>
        <w:t>и нагревании (плавление, обугливание и горение).</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Углеводороды</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Алканы</w:t>
      </w:r>
      <w:proofErr w:type="spellEnd"/>
      <w:r w:rsidRPr="001E5039">
        <w:rPr>
          <w:rFonts w:cs="Times New Roman"/>
          <w:color w:val="000000"/>
          <w:sz w:val="24"/>
          <w:szCs w:val="24"/>
        </w:rPr>
        <w:t xml:space="preserve">: состав и строение, гомологический ряд. Метан и этан – простейшие представители </w:t>
      </w:r>
      <w:proofErr w:type="spellStart"/>
      <w:r w:rsidRPr="001E5039">
        <w:rPr>
          <w:rFonts w:cs="Times New Roman"/>
          <w:color w:val="000000"/>
          <w:sz w:val="24"/>
          <w:szCs w:val="24"/>
        </w:rPr>
        <w:t>алканов</w:t>
      </w:r>
      <w:proofErr w:type="spellEnd"/>
      <w:r w:rsidRPr="001E5039">
        <w:rPr>
          <w:rFonts w:cs="Times New Roman"/>
          <w:color w:val="000000"/>
          <w:sz w:val="24"/>
          <w:szCs w:val="24"/>
        </w:rPr>
        <w:t xml:space="preserve">: физические и химические свойства (реакции замещения и горения), нахождение в природе, получение и применение. </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Алкены</w:t>
      </w:r>
      <w:proofErr w:type="spellEnd"/>
      <w:r w:rsidRPr="001E5039">
        <w:rPr>
          <w:rFonts w:cs="Times New Roman"/>
          <w:color w:val="000000"/>
          <w:sz w:val="24"/>
          <w:szCs w:val="24"/>
        </w:rPr>
        <w:t xml:space="preserve">: состав и строение, гомологический ряд. Этилен и пропилен – простейшие представители </w:t>
      </w:r>
      <w:proofErr w:type="spellStart"/>
      <w:r w:rsidRPr="001E5039">
        <w:rPr>
          <w:rFonts w:cs="Times New Roman"/>
          <w:color w:val="000000"/>
          <w:sz w:val="24"/>
          <w:szCs w:val="24"/>
        </w:rPr>
        <w:t>алкенов</w:t>
      </w:r>
      <w:proofErr w:type="spellEnd"/>
      <w:r w:rsidRPr="001E5039">
        <w:rPr>
          <w:rFonts w:cs="Times New Roman"/>
          <w:color w:val="000000"/>
          <w:sz w:val="24"/>
          <w:szCs w:val="24"/>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Алкадиены</w:t>
      </w:r>
      <w:proofErr w:type="spellEnd"/>
      <w:r w:rsidRPr="001E5039">
        <w:rPr>
          <w:rFonts w:cs="Times New Roman"/>
          <w:color w:val="000000"/>
          <w:sz w:val="24"/>
          <w:szCs w:val="24"/>
        </w:rPr>
        <w:t>: бутадиен-1,3 и метилбутадиен-1,3: строение, важнейшие химические свойства (реакция полимеризации). Получение синтетического каучука и резины.</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Алкины</w:t>
      </w:r>
      <w:proofErr w:type="spellEnd"/>
      <w:r w:rsidRPr="001E5039">
        <w:rPr>
          <w:rFonts w:cs="Times New Roman"/>
          <w:color w:val="000000"/>
          <w:sz w:val="24"/>
          <w:szCs w:val="24"/>
        </w:rPr>
        <w:t xml:space="preserve">: состав и особенности строения, гомологический ряд. </w:t>
      </w:r>
      <w:proofErr w:type="gramStart"/>
      <w:r w:rsidRPr="001E5039">
        <w:rPr>
          <w:rFonts w:cs="Times New Roman"/>
          <w:color w:val="000000"/>
          <w:sz w:val="24"/>
          <w:szCs w:val="24"/>
        </w:rPr>
        <w:t xml:space="preserve">Ацетилен – простейший представитель </w:t>
      </w:r>
      <w:proofErr w:type="spellStart"/>
      <w:r w:rsidRPr="001E5039">
        <w:rPr>
          <w:rFonts w:cs="Times New Roman"/>
          <w:color w:val="000000"/>
          <w:sz w:val="24"/>
          <w:szCs w:val="24"/>
        </w:rPr>
        <w:t>алкинов</w:t>
      </w:r>
      <w:proofErr w:type="spellEnd"/>
      <w:r w:rsidRPr="001E5039">
        <w:rPr>
          <w:rFonts w:cs="Times New Roman"/>
          <w:color w:val="000000"/>
          <w:sz w:val="24"/>
          <w:szCs w:val="24"/>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1E5039">
        <w:rPr>
          <w:rFonts w:cs="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1E5039">
        <w:rPr>
          <w:rFonts w:cs="Times New Roman"/>
          <w:color w:val="000000"/>
          <w:sz w:val="24"/>
          <w:szCs w:val="24"/>
        </w:rPr>
        <w:t xml:space="preserve"> Токсичность </w:t>
      </w:r>
      <w:proofErr w:type="spellStart"/>
      <w:r w:rsidRPr="001E5039">
        <w:rPr>
          <w:rFonts w:cs="Times New Roman"/>
          <w:color w:val="000000"/>
          <w:sz w:val="24"/>
          <w:szCs w:val="24"/>
        </w:rPr>
        <w:t>аренов</w:t>
      </w:r>
      <w:proofErr w:type="spellEnd"/>
      <w:r w:rsidRPr="001E5039">
        <w:rPr>
          <w:rFonts w:cs="Times New Roman"/>
          <w:color w:val="000000"/>
          <w:sz w:val="24"/>
          <w:szCs w:val="24"/>
        </w:rPr>
        <w:t xml:space="preserve">. Генетическая связь между углеводородами, принадлежащими к различным классам.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1E5039">
        <w:rPr>
          <w:rFonts w:cs="Times New Roman"/>
          <w:color w:val="000000"/>
          <w:sz w:val="24"/>
          <w:szCs w:val="24"/>
          <w:u w:val="single"/>
        </w:rPr>
        <w:t>практической работы</w:t>
      </w:r>
      <w:r w:rsidRPr="001E5039">
        <w:rPr>
          <w:rFonts w:cs="Times New Roman"/>
          <w:color w:val="000000"/>
          <w:sz w:val="24"/>
          <w:szCs w:val="24"/>
        </w:rPr>
        <w:t xml:space="preserve">: получение этилена и изучение его свойств.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Расчётные задачи.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1E5039">
        <w:rPr>
          <w:rFonts w:cs="Times New Roman"/>
          <w:color w:val="000000"/>
          <w:sz w:val="24"/>
          <w:szCs w:val="24"/>
        </w:rPr>
        <w:t>известным</w:t>
      </w:r>
      <w:proofErr w:type="gramEnd"/>
      <w:r w:rsidRPr="001E5039">
        <w:rPr>
          <w:rFonts w:cs="Times New Roman"/>
          <w:color w:val="000000"/>
          <w:sz w:val="24"/>
          <w:szCs w:val="24"/>
        </w:rPr>
        <w:t xml:space="preserve"> массе, объёму, количеству одного из исходных веществ или продуктов реакции).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Кислородсодержащие органические соединения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1E5039">
        <w:rPr>
          <w:rFonts w:cs="Times New Roman"/>
          <w:color w:val="000000"/>
          <w:sz w:val="24"/>
          <w:szCs w:val="24"/>
        </w:rPr>
        <w:t>галогеноводородами</w:t>
      </w:r>
      <w:proofErr w:type="spellEnd"/>
      <w:r w:rsidRPr="001E5039">
        <w:rPr>
          <w:rFonts w:cs="Times New Roman"/>
          <w:color w:val="000000"/>
          <w:sz w:val="24"/>
          <w:szCs w:val="24"/>
        </w:rPr>
        <w:t xml:space="preserve">, горение), применение. Водородные связи между молекулами спиртов. Действие метанола и этанола на организм человека.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 xml:space="preserve">Фенол: строение молекулы, физические и химические свойства. Токсичность фенола. Применение фенола.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Альдегиды и </w:t>
      </w:r>
      <w:r w:rsidRPr="001E5039">
        <w:rPr>
          <w:rFonts w:cs="Times New Roman"/>
          <w:i/>
          <w:color w:val="000000"/>
          <w:sz w:val="24"/>
          <w:szCs w:val="24"/>
        </w:rPr>
        <w:t>кетоны</w:t>
      </w:r>
      <w:r w:rsidRPr="001E5039">
        <w:rPr>
          <w:rFonts w:cs="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Углеводы: состав, классификация углеводов (мон</w:t>
      </w:r>
      <w:proofErr w:type="gramStart"/>
      <w:r w:rsidRPr="001E5039">
        <w:rPr>
          <w:rFonts w:cs="Times New Roman"/>
          <w:color w:val="000000"/>
          <w:sz w:val="24"/>
          <w:szCs w:val="24"/>
        </w:rPr>
        <w:t>о-</w:t>
      </w:r>
      <w:proofErr w:type="gramEnd"/>
      <w:r w:rsidRPr="001E5039">
        <w:rPr>
          <w:rFonts w:cs="Times New Roman"/>
          <w:color w:val="000000"/>
          <w:sz w:val="24"/>
          <w:szCs w:val="24"/>
        </w:rPr>
        <w:t xml:space="preserve">, </w:t>
      </w:r>
      <w:proofErr w:type="spellStart"/>
      <w:r w:rsidRPr="001E5039">
        <w:rPr>
          <w:rFonts w:cs="Times New Roman"/>
          <w:color w:val="000000"/>
          <w:sz w:val="24"/>
          <w:szCs w:val="24"/>
        </w:rPr>
        <w:t>ди</w:t>
      </w:r>
      <w:proofErr w:type="spellEnd"/>
      <w:r w:rsidRPr="001E5039">
        <w:rPr>
          <w:rFonts w:cs="Times New Roman"/>
          <w:color w:val="000000"/>
          <w:sz w:val="24"/>
          <w:szCs w:val="24"/>
        </w:rPr>
        <w:t xml:space="preserve">-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w:t>
      </w:r>
      <w:r w:rsidR="001E5039">
        <w:rPr>
          <w:rFonts w:cs="Times New Roman"/>
          <w:color w:val="000000"/>
          <w:sz w:val="24"/>
          <w:szCs w:val="24"/>
        </w:rPr>
        <w:t>дролиз, качественная реакция с й</w:t>
      </w:r>
      <w:r w:rsidRPr="001E5039">
        <w:rPr>
          <w:rFonts w:cs="Times New Roman"/>
          <w:color w:val="000000"/>
          <w:sz w:val="24"/>
          <w:szCs w:val="24"/>
        </w:rPr>
        <w:t>одом).</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w:t>
      </w:r>
      <w:r w:rsidR="001E5039">
        <w:rPr>
          <w:rFonts w:cs="Times New Roman"/>
          <w:color w:val="000000"/>
          <w:sz w:val="24"/>
          <w:szCs w:val="24"/>
        </w:rPr>
        <w:t>II), взаимодействие крахмала с й</w:t>
      </w:r>
      <w:r w:rsidRPr="001E5039">
        <w:rPr>
          <w:rFonts w:cs="Times New Roman"/>
          <w:color w:val="000000"/>
          <w:sz w:val="24"/>
          <w:szCs w:val="24"/>
        </w:rPr>
        <w:t>одом), проведение практической работы: свойства раствора уксусной кислоты.</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Расчётные задачи.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Вычисления по уравнению химической реакции (массы, объёма, количества исходного вещества или продукта реакции по </w:t>
      </w:r>
      <w:proofErr w:type="gramStart"/>
      <w:r w:rsidRPr="001E5039">
        <w:rPr>
          <w:rFonts w:cs="Times New Roman"/>
          <w:color w:val="000000"/>
          <w:sz w:val="24"/>
          <w:szCs w:val="24"/>
        </w:rPr>
        <w:t>известным</w:t>
      </w:r>
      <w:proofErr w:type="gramEnd"/>
      <w:r w:rsidRPr="001E5039">
        <w:rPr>
          <w:rFonts w:cs="Times New Roman"/>
          <w:color w:val="000000"/>
          <w:sz w:val="24"/>
          <w:szCs w:val="24"/>
        </w:rPr>
        <w:t xml:space="preserve"> массе, объёму, количеству одного из исходных веществ или продуктов реакции).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Азотсодержащие органические соединения.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Высокомолекулярные соединения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Межпредметные</w:t>
      </w:r>
      <w:proofErr w:type="spellEnd"/>
      <w:r w:rsidRPr="001E5039">
        <w:rPr>
          <w:rFonts w:cs="Times New Roman"/>
          <w:color w:val="000000"/>
          <w:sz w:val="24"/>
          <w:szCs w:val="24"/>
        </w:rPr>
        <w:t xml:space="preserve"> связи.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Реализация </w:t>
      </w:r>
      <w:proofErr w:type="spellStart"/>
      <w:r w:rsidRPr="001E5039">
        <w:rPr>
          <w:rFonts w:cs="Times New Roman"/>
          <w:color w:val="000000"/>
          <w:sz w:val="24"/>
          <w:szCs w:val="24"/>
        </w:rPr>
        <w:t>межпредметных</w:t>
      </w:r>
      <w:proofErr w:type="spellEnd"/>
      <w:r w:rsidRPr="001E5039">
        <w:rPr>
          <w:rFonts w:cs="Times New Roman"/>
          <w:color w:val="000000"/>
          <w:sz w:val="24"/>
          <w:szCs w:val="24"/>
        </w:rPr>
        <w:t xml:space="preserve"> связей при изучении органической химии в 10 классе осуществляется через использование как общих </w:t>
      </w:r>
      <w:proofErr w:type="gramStart"/>
      <w:r w:rsidRPr="001E5039">
        <w:rPr>
          <w:rFonts w:cs="Times New Roman"/>
          <w:color w:val="000000"/>
          <w:sz w:val="24"/>
          <w:szCs w:val="24"/>
        </w:rPr>
        <w:t>естественно-научных</w:t>
      </w:r>
      <w:proofErr w:type="gramEnd"/>
      <w:r w:rsidRPr="001E5039">
        <w:rPr>
          <w:rFonts w:cs="Times New Roman"/>
          <w:color w:val="000000"/>
          <w:sz w:val="24"/>
          <w:szCs w:val="24"/>
        </w:rPr>
        <w:t xml:space="preserve"> понятий, так и понятий, являющихся системными для отдельных предметов естественно-научного цикла.</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География: минералы, горные породы, полезные ископаемые, топливо, ресурсы.</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E0EA7" w:rsidRPr="001E5039" w:rsidRDefault="004E0EA7" w:rsidP="001E5039">
      <w:pPr>
        <w:spacing w:line="240" w:lineRule="auto"/>
        <w:ind w:left="120"/>
        <w:jc w:val="both"/>
        <w:rPr>
          <w:rFonts w:cs="Times New Roman"/>
          <w:sz w:val="24"/>
          <w:szCs w:val="24"/>
        </w:rPr>
      </w:pP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 xml:space="preserve">11 КЛАСС </w:t>
      </w: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ОБЩАЯ И НЕОРГАНИЧЕСКАЯ ХИМИЯ</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Теоретические основы химии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Химический элемент. Атом. Ядро атома, изотопы. Электронная оболочка. Энергетические уровни, подуровни. Атомные </w:t>
      </w:r>
      <w:proofErr w:type="spellStart"/>
      <w:r w:rsidRPr="001E5039">
        <w:rPr>
          <w:rFonts w:cs="Times New Roman"/>
          <w:color w:val="000000"/>
          <w:sz w:val="24"/>
          <w:szCs w:val="24"/>
        </w:rPr>
        <w:t>орбитали</w:t>
      </w:r>
      <w:proofErr w:type="spellEnd"/>
      <w:r w:rsidRPr="001E5039">
        <w:rPr>
          <w:rFonts w:cs="Times New Roman"/>
          <w:color w:val="000000"/>
          <w:sz w:val="24"/>
          <w:szCs w:val="24"/>
        </w:rPr>
        <w:t xml:space="preserve">, s-, p-, d- элементы. Особенности распределения электронов по </w:t>
      </w:r>
      <w:proofErr w:type="spellStart"/>
      <w:r w:rsidRPr="001E5039">
        <w:rPr>
          <w:rFonts w:cs="Times New Roman"/>
          <w:color w:val="000000"/>
          <w:sz w:val="24"/>
          <w:szCs w:val="24"/>
        </w:rPr>
        <w:t>орбиталям</w:t>
      </w:r>
      <w:proofErr w:type="spellEnd"/>
      <w:r w:rsidRPr="001E5039">
        <w:rPr>
          <w:rFonts w:cs="Times New Roman"/>
          <w:color w:val="000000"/>
          <w:sz w:val="24"/>
          <w:szCs w:val="24"/>
        </w:rPr>
        <w:t xml:space="preserve"> в атомах элементов первых четырёх периодов. Электронная конфигурация атомов.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Строение вещества. Химическая связь. Виды химической связи (</w:t>
      </w:r>
      <w:proofErr w:type="gramStart"/>
      <w:r w:rsidRPr="001E5039">
        <w:rPr>
          <w:rFonts w:cs="Times New Roman"/>
          <w:color w:val="000000"/>
          <w:sz w:val="24"/>
          <w:szCs w:val="24"/>
        </w:rPr>
        <w:t>ковалентная</w:t>
      </w:r>
      <w:proofErr w:type="gramEnd"/>
      <w:r w:rsidRPr="001E5039">
        <w:rPr>
          <w:rFonts w:cs="Times New Roman"/>
          <w:color w:val="000000"/>
          <w:sz w:val="24"/>
          <w:szCs w:val="24"/>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1E5039">
        <w:rPr>
          <w:rFonts w:cs="Times New Roman"/>
          <w:color w:val="000000"/>
          <w:sz w:val="24"/>
          <w:szCs w:val="24"/>
        </w:rPr>
        <w:t>Электроотрицательность</w:t>
      </w:r>
      <w:proofErr w:type="spellEnd"/>
      <w:r w:rsidRPr="001E5039">
        <w:rPr>
          <w:rFonts w:cs="Times New Roman"/>
          <w:color w:val="000000"/>
          <w:sz w:val="24"/>
          <w:szCs w:val="24"/>
        </w:rPr>
        <w:t xml:space="preserve">. Степень окисления. Ионы: катионы и анионы.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Понятие о дисперсных системах. Истинные и коллоидные растворы. Массовая доля вещества в растворе.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1E5039">
        <w:rPr>
          <w:rFonts w:cs="Times New Roman"/>
          <w:color w:val="000000"/>
          <w:sz w:val="24"/>
          <w:szCs w:val="24"/>
        </w:rPr>
        <w:t>Ле</w:t>
      </w:r>
      <w:proofErr w:type="spellEnd"/>
      <w:r w:rsidRPr="001E5039">
        <w:rPr>
          <w:rFonts w:cs="Times New Roman"/>
          <w:color w:val="000000"/>
          <w:sz w:val="24"/>
          <w:szCs w:val="24"/>
        </w:rPr>
        <w:t xml:space="preserve"> </w:t>
      </w:r>
      <w:proofErr w:type="spellStart"/>
      <w:r w:rsidRPr="001E5039">
        <w:rPr>
          <w:rFonts w:cs="Times New Roman"/>
          <w:color w:val="000000"/>
          <w:sz w:val="24"/>
          <w:szCs w:val="24"/>
        </w:rPr>
        <w:t>Шателье</w:t>
      </w:r>
      <w:proofErr w:type="spellEnd"/>
      <w:r w:rsidRPr="001E5039">
        <w:rPr>
          <w:rFonts w:cs="Times New Roman"/>
          <w:color w:val="000000"/>
          <w:sz w:val="24"/>
          <w:szCs w:val="24"/>
        </w:rPr>
        <w:t xml:space="preserve">.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Окислительно-восстановительные реакции. </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Расчётные задачи.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Неорганическая химия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Применение важнейших неметаллов и их соединений.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Общие способы получения металлов. Применение металлов в быту и технике.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Расчётные задачи.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Химия и жизнь</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Представления об общих научных принципах промышленного получения важнейших веществ.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1E5039">
        <w:rPr>
          <w:rFonts w:cs="Times New Roman"/>
          <w:color w:val="000000"/>
          <w:sz w:val="24"/>
          <w:szCs w:val="24"/>
        </w:rPr>
        <w:t>наноматериалы</w:t>
      </w:r>
      <w:proofErr w:type="spellEnd"/>
      <w:r w:rsidRPr="001E5039">
        <w:rPr>
          <w:rFonts w:cs="Times New Roman"/>
          <w:color w:val="000000"/>
          <w:sz w:val="24"/>
          <w:szCs w:val="24"/>
        </w:rPr>
        <w:t xml:space="preserve">, органические и минеральные удобрения.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Межпредметные</w:t>
      </w:r>
      <w:proofErr w:type="spellEnd"/>
      <w:r w:rsidRPr="001E5039">
        <w:rPr>
          <w:rFonts w:cs="Times New Roman"/>
          <w:color w:val="000000"/>
          <w:sz w:val="24"/>
          <w:szCs w:val="24"/>
        </w:rPr>
        <w:t xml:space="preserve"> связи.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Реализация </w:t>
      </w:r>
      <w:proofErr w:type="spellStart"/>
      <w:r w:rsidRPr="001E5039">
        <w:rPr>
          <w:rFonts w:cs="Times New Roman"/>
          <w:color w:val="000000"/>
          <w:sz w:val="24"/>
          <w:szCs w:val="24"/>
        </w:rPr>
        <w:t>межпредметных</w:t>
      </w:r>
      <w:proofErr w:type="spellEnd"/>
      <w:r w:rsidRPr="001E5039">
        <w:rPr>
          <w:rFonts w:cs="Times New Roman"/>
          <w:color w:val="000000"/>
          <w:sz w:val="24"/>
          <w:szCs w:val="24"/>
        </w:rPr>
        <w:t xml:space="preserve"> связей при изучении общей и неорганической химии в 11 классе осуществляется через использование как общих </w:t>
      </w:r>
      <w:proofErr w:type="gramStart"/>
      <w:r w:rsidRPr="001E5039">
        <w:rPr>
          <w:rFonts w:cs="Times New Roman"/>
          <w:color w:val="000000"/>
          <w:sz w:val="24"/>
          <w:szCs w:val="24"/>
        </w:rPr>
        <w:t>естественно-научных</w:t>
      </w:r>
      <w:proofErr w:type="gramEnd"/>
      <w:r w:rsidRPr="001E5039">
        <w:rPr>
          <w:rFonts w:cs="Times New Roman"/>
          <w:color w:val="000000"/>
          <w:sz w:val="24"/>
          <w:szCs w:val="24"/>
        </w:rPr>
        <w:t xml:space="preserve"> понятий, так и понятий, являющихся системными для отдельных предметов естественно-научного цикла.</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Биология: клетка, организм, экосистема, биосфера, макро- и микроэлементы, витамины, обмен веществ в организме.</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География: минералы, горные породы, полезные ископаемые, топливо, ресурсы.</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1E5039">
        <w:rPr>
          <w:rFonts w:cs="Times New Roman"/>
          <w:color w:val="000000"/>
          <w:sz w:val="24"/>
          <w:szCs w:val="24"/>
        </w:rPr>
        <w:t>нанотехнологии</w:t>
      </w:r>
      <w:proofErr w:type="spellEnd"/>
      <w:r w:rsidRPr="001E5039">
        <w:rPr>
          <w:rFonts w:cs="Times New Roman"/>
          <w:color w:val="000000"/>
          <w:sz w:val="24"/>
          <w:szCs w:val="24"/>
        </w:rPr>
        <w:t>.</w:t>
      </w:r>
      <w:proofErr w:type="gramEnd"/>
    </w:p>
    <w:p w:rsidR="004E0EA7" w:rsidRPr="001E5039" w:rsidRDefault="004E0EA7" w:rsidP="001E5039">
      <w:pPr>
        <w:spacing w:line="240" w:lineRule="auto"/>
        <w:ind w:left="120"/>
        <w:jc w:val="both"/>
        <w:rPr>
          <w:rFonts w:cs="Times New Roman"/>
          <w:sz w:val="24"/>
          <w:szCs w:val="24"/>
        </w:rPr>
      </w:pPr>
    </w:p>
    <w:p w:rsidR="004E0EA7" w:rsidRPr="001E5039" w:rsidRDefault="004E0EA7" w:rsidP="001E5039">
      <w:pPr>
        <w:spacing w:line="240" w:lineRule="auto"/>
        <w:rPr>
          <w:rFonts w:cs="Times New Roman"/>
          <w:sz w:val="24"/>
          <w:szCs w:val="24"/>
        </w:rPr>
        <w:sectPr w:rsidR="004E0EA7" w:rsidRPr="001E5039" w:rsidSect="001E5039">
          <w:pgSz w:w="11906" w:h="16383"/>
          <w:pgMar w:top="709" w:right="850" w:bottom="709" w:left="1560" w:header="720" w:footer="720" w:gutter="0"/>
          <w:cols w:space="720"/>
        </w:sectPr>
      </w:pPr>
    </w:p>
    <w:p w:rsidR="004E0EA7" w:rsidRPr="001E5039" w:rsidRDefault="00675361" w:rsidP="001E5039">
      <w:pPr>
        <w:spacing w:line="240" w:lineRule="auto"/>
        <w:ind w:left="120"/>
        <w:jc w:val="both"/>
        <w:rPr>
          <w:rFonts w:cs="Times New Roman"/>
          <w:b/>
          <w:sz w:val="24"/>
          <w:szCs w:val="24"/>
        </w:rPr>
      </w:pPr>
      <w:bookmarkStart w:id="5" w:name="block-2409378"/>
      <w:bookmarkEnd w:id="4"/>
      <w:r w:rsidRPr="001E5039">
        <w:rPr>
          <w:rFonts w:cs="Times New Roman"/>
          <w:b/>
          <w:color w:val="000000"/>
          <w:sz w:val="24"/>
          <w:szCs w:val="24"/>
        </w:rPr>
        <w:lastRenderedPageBreak/>
        <w:t>ПЛАНИРУЕМЫЕ РЕЗУЛЬТАТЫ ОСВОЕНИЯ ПРОГРАММЫ ПО ХИМИИ НА БАЗОВОМ УРОВНЕ СРЕДНЕГО ОБЩЕГО ОБРАЗОВАНИЯ</w:t>
      </w:r>
    </w:p>
    <w:p w:rsidR="004E0EA7" w:rsidRPr="001E5039" w:rsidRDefault="004E0EA7" w:rsidP="001E5039">
      <w:pPr>
        <w:spacing w:line="240" w:lineRule="auto"/>
        <w:ind w:left="120"/>
        <w:jc w:val="both"/>
        <w:rPr>
          <w:rFonts w:cs="Times New Roman"/>
          <w:sz w:val="24"/>
          <w:szCs w:val="24"/>
        </w:rPr>
      </w:pP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ЛИЧНОСТНЫЕ РЕЗУЛЬТАТЫ</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ФГОС СОО устанавливает требования к результатам освоения </w:t>
      </w:r>
      <w:proofErr w:type="gramStart"/>
      <w:r w:rsidRPr="001E5039">
        <w:rPr>
          <w:rFonts w:cs="Times New Roman"/>
          <w:color w:val="000000"/>
          <w:sz w:val="24"/>
          <w:szCs w:val="24"/>
        </w:rPr>
        <w:t>обучающимися</w:t>
      </w:r>
      <w:proofErr w:type="gramEnd"/>
      <w:r w:rsidRPr="001E5039">
        <w:rPr>
          <w:rFonts w:cs="Times New Roman"/>
          <w:color w:val="000000"/>
          <w:sz w:val="24"/>
          <w:szCs w:val="24"/>
        </w:rPr>
        <w:t xml:space="preserve"> программ среднего общего образования (личностным, </w:t>
      </w:r>
      <w:proofErr w:type="spellStart"/>
      <w:r w:rsidRPr="001E5039">
        <w:rPr>
          <w:rFonts w:cs="Times New Roman"/>
          <w:color w:val="000000"/>
          <w:sz w:val="24"/>
          <w:szCs w:val="24"/>
        </w:rPr>
        <w:t>метапредметным</w:t>
      </w:r>
      <w:proofErr w:type="spellEnd"/>
      <w:r w:rsidRPr="001E5039">
        <w:rPr>
          <w:rFonts w:cs="Times New Roman"/>
          <w:color w:val="000000"/>
          <w:sz w:val="24"/>
          <w:szCs w:val="24"/>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1E5039">
        <w:rPr>
          <w:rFonts w:cs="Times New Roman"/>
          <w:color w:val="000000"/>
          <w:sz w:val="24"/>
          <w:szCs w:val="24"/>
        </w:rPr>
        <w:t>деятельностный</w:t>
      </w:r>
      <w:proofErr w:type="spellEnd"/>
      <w:r w:rsidRPr="001E5039">
        <w:rPr>
          <w:rFonts w:cs="Times New Roman"/>
          <w:color w:val="000000"/>
          <w:sz w:val="24"/>
          <w:szCs w:val="24"/>
        </w:rPr>
        <w:t xml:space="preserve"> подход.</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 соответствии с системно-</w:t>
      </w:r>
      <w:proofErr w:type="spellStart"/>
      <w:r w:rsidRPr="001E5039">
        <w:rPr>
          <w:rFonts w:cs="Times New Roman"/>
          <w:color w:val="000000"/>
          <w:sz w:val="24"/>
          <w:szCs w:val="24"/>
        </w:rPr>
        <w:t>деятельностным</w:t>
      </w:r>
      <w:proofErr w:type="spellEnd"/>
      <w:r w:rsidRPr="001E5039">
        <w:rPr>
          <w:rFonts w:cs="Times New Roman"/>
          <w:color w:val="000000"/>
          <w:sz w:val="24"/>
          <w:szCs w:val="24"/>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осознание </w:t>
      </w:r>
      <w:proofErr w:type="gramStart"/>
      <w:r w:rsidRPr="001E5039">
        <w:rPr>
          <w:rFonts w:cs="Times New Roman"/>
          <w:color w:val="000000"/>
          <w:sz w:val="24"/>
          <w:szCs w:val="24"/>
        </w:rPr>
        <w:t>обучающимися</w:t>
      </w:r>
      <w:proofErr w:type="gramEnd"/>
      <w:r w:rsidRPr="001E5039">
        <w:rPr>
          <w:rFonts w:cs="Times New Roman"/>
          <w:color w:val="000000"/>
          <w:sz w:val="24"/>
          <w:szCs w:val="24"/>
        </w:rPr>
        <w:t xml:space="preserve"> российской гражданской идентичности – готовности к саморазвитию, самостоятельности и самоопределению;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наличие мотивации к обучению;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готовность и способность </w:t>
      </w:r>
      <w:proofErr w:type="gramStart"/>
      <w:r w:rsidRPr="001E5039">
        <w:rPr>
          <w:rFonts w:cs="Times New Roman"/>
          <w:color w:val="000000"/>
          <w:sz w:val="24"/>
          <w:szCs w:val="24"/>
        </w:rPr>
        <w:t>обучающихся</w:t>
      </w:r>
      <w:proofErr w:type="gramEnd"/>
      <w:r w:rsidRPr="001E5039">
        <w:rPr>
          <w:rFonts w:cs="Times New Roman"/>
          <w:color w:val="000000"/>
          <w:sz w:val="24"/>
          <w:szCs w:val="24"/>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наличие правосознания экологической культуры и способности ставить цели и строить жизненные планы.</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1) гражданского воспитания</w:t>
      </w:r>
      <w:r w:rsidRPr="001E5039">
        <w:rPr>
          <w:rFonts w:cs="Times New Roman"/>
          <w:color w:val="000000"/>
          <w:sz w:val="24"/>
          <w:szCs w:val="24"/>
        </w:rPr>
        <w:t>:</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осознания </w:t>
      </w:r>
      <w:proofErr w:type="gramStart"/>
      <w:r w:rsidRPr="001E5039">
        <w:rPr>
          <w:rFonts w:cs="Times New Roman"/>
          <w:color w:val="000000"/>
          <w:sz w:val="24"/>
          <w:szCs w:val="24"/>
        </w:rPr>
        <w:t>обучающимися</w:t>
      </w:r>
      <w:proofErr w:type="gramEnd"/>
      <w:r w:rsidRPr="001E5039">
        <w:rPr>
          <w:rFonts w:cs="Times New Roman"/>
          <w:color w:val="000000"/>
          <w:sz w:val="24"/>
          <w:szCs w:val="24"/>
        </w:rPr>
        <w:t xml:space="preserve"> своих конституционных прав и обязанностей, уважения к закону и правопорядку;</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представления о социальных нормах и правилах межличностных отношений в коллективе;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2) патриотического воспитания</w:t>
      </w:r>
      <w:r w:rsidRPr="001E5039">
        <w:rPr>
          <w:rFonts w:cs="Times New Roman"/>
          <w:color w:val="000000"/>
          <w:sz w:val="24"/>
          <w:szCs w:val="24"/>
        </w:rPr>
        <w:t>:</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ценностного отношения к историческому и научному наследию отечественной химии;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3) духовно-нравственного воспитания: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нравственного сознания, этического поведения;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4) формирования культуры здоровья: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осознания последствий и неприятия вредных привычек (употребления алкоголя, наркотиков, курения);</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5) трудового воспитания: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уважения к труду, людям труда и результатам трудовой деятельности;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6) экологического воспитания: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экологически целесообразного отношения к природе, как источнику существования жизни на Земле;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понимания глобального характера экологических проблем, влияния </w:t>
      </w:r>
      <w:proofErr w:type="gramStart"/>
      <w:r w:rsidRPr="001E5039">
        <w:rPr>
          <w:rFonts w:cs="Times New Roman"/>
          <w:color w:val="000000"/>
          <w:sz w:val="24"/>
          <w:szCs w:val="24"/>
        </w:rPr>
        <w:t>экономических процессов</w:t>
      </w:r>
      <w:proofErr w:type="gramEnd"/>
      <w:r w:rsidRPr="001E5039">
        <w:rPr>
          <w:rFonts w:cs="Times New Roman"/>
          <w:color w:val="000000"/>
          <w:sz w:val="24"/>
          <w:szCs w:val="24"/>
        </w:rPr>
        <w:t xml:space="preserve"> на состояние природной и социальной среды;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1E5039">
        <w:rPr>
          <w:rFonts w:cs="Times New Roman"/>
          <w:color w:val="000000"/>
          <w:sz w:val="24"/>
          <w:szCs w:val="24"/>
        </w:rPr>
        <w:t>хемофобии</w:t>
      </w:r>
      <w:proofErr w:type="spellEnd"/>
      <w:r w:rsidRPr="001E5039">
        <w:rPr>
          <w:rFonts w:cs="Times New Roman"/>
          <w:color w:val="000000"/>
          <w:sz w:val="24"/>
          <w:szCs w:val="24"/>
        </w:rPr>
        <w:t>;</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7) ценности научного познания: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естественно-научной</w:t>
      </w:r>
      <w:proofErr w:type="gramEnd"/>
      <w:r w:rsidRPr="001E5039">
        <w:rPr>
          <w:rFonts w:cs="Times New Roman"/>
          <w:color w:val="000000"/>
          <w:sz w:val="24"/>
          <w:szCs w:val="24"/>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интереса к познанию и исследовательской деятельности;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интереса к особенностям труда в различных сферах профессиональной деятельности.</w:t>
      </w:r>
    </w:p>
    <w:p w:rsidR="004E0EA7" w:rsidRPr="001E5039" w:rsidRDefault="00675361" w:rsidP="001E5039">
      <w:pPr>
        <w:spacing w:line="240" w:lineRule="auto"/>
        <w:ind w:left="120"/>
        <w:rPr>
          <w:rFonts w:cs="Times New Roman"/>
          <w:sz w:val="24"/>
          <w:szCs w:val="24"/>
        </w:rPr>
      </w:pPr>
      <w:r w:rsidRPr="001E5039">
        <w:rPr>
          <w:rFonts w:cs="Times New Roman"/>
          <w:b/>
          <w:color w:val="000000"/>
          <w:sz w:val="24"/>
          <w:szCs w:val="24"/>
        </w:rPr>
        <w:t>МЕТАПРЕДМЕТНЫЕ РЕЗУЛЬТАТЫ</w:t>
      </w:r>
    </w:p>
    <w:p w:rsidR="004E0EA7" w:rsidRPr="001E5039" w:rsidRDefault="004E0EA7" w:rsidP="001E5039">
      <w:pPr>
        <w:spacing w:line="240" w:lineRule="auto"/>
        <w:ind w:left="120"/>
        <w:rPr>
          <w:rFonts w:cs="Times New Roman"/>
          <w:sz w:val="24"/>
          <w:szCs w:val="24"/>
        </w:rPr>
      </w:pP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Метапредметные</w:t>
      </w:r>
      <w:proofErr w:type="spellEnd"/>
      <w:r w:rsidRPr="001E5039">
        <w:rPr>
          <w:rFonts w:cs="Times New Roman"/>
          <w:color w:val="000000"/>
          <w:sz w:val="24"/>
          <w:szCs w:val="24"/>
        </w:rPr>
        <w:t xml:space="preserve"> результаты освоения учебного предмета «Химия» на уровне среднего общего образования включают: </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значимые для формирования мировоззрения обучающихся междисциплинарные (</w:t>
      </w:r>
      <w:proofErr w:type="spellStart"/>
      <w:r w:rsidRPr="001E5039">
        <w:rPr>
          <w:rFonts w:cs="Times New Roman"/>
          <w:color w:val="000000"/>
          <w:sz w:val="24"/>
          <w:szCs w:val="24"/>
        </w:rPr>
        <w:t>межпредметные</w:t>
      </w:r>
      <w:proofErr w:type="spellEnd"/>
      <w:r w:rsidRPr="001E5039">
        <w:rPr>
          <w:rFonts w:cs="Times New Roman"/>
          <w:color w:val="000000"/>
          <w:sz w:val="24"/>
          <w:szCs w:val="24"/>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1E5039">
        <w:rPr>
          <w:rFonts w:cs="Times New Roman"/>
          <w:color w:val="000000"/>
          <w:sz w:val="24"/>
          <w:szCs w:val="24"/>
        </w:rPr>
        <w:t>обучающихся</w:t>
      </w:r>
      <w:proofErr w:type="gramEnd"/>
      <w:r w:rsidRPr="001E5039">
        <w:rPr>
          <w:rFonts w:cs="Times New Roman"/>
          <w:color w:val="000000"/>
          <w:sz w:val="24"/>
          <w:szCs w:val="24"/>
        </w:rPr>
        <w:t>;</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способность </w:t>
      </w:r>
      <w:proofErr w:type="gramStart"/>
      <w:r w:rsidRPr="001E5039">
        <w:rPr>
          <w:rFonts w:cs="Times New Roman"/>
          <w:color w:val="000000"/>
          <w:sz w:val="24"/>
          <w:szCs w:val="24"/>
        </w:rPr>
        <w:t>обучающихся</w:t>
      </w:r>
      <w:proofErr w:type="gramEnd"/>
      <w:r w:rsidRPr="001E5039">
        <w:rPr>
          <w:rFonts w:cs="Times New Roman"/>
          <w:color w:val="000000"/>
          <w:sz w:val="24"/>
          <w:szCs w:val="24"/>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E0EA7" w:rsidRPr="001E5039" w:rsidRDefault="00675361" w:rsidP="001E5039">
      <w:pPr>
        <w:spacing w:line="240" w:lineRule="auto"/>
        <w:ind w:firstLine="600"/>
        <w:jc w:val="both"/>
        <w:rPr>
          <w:rFonts w:cs="Times New Roman"/>
          <w:sz w:val="24"/>
          <w:szCs w:val="24"/>
        </w:rPr>
      </w:pPr>
      <w:proofErr w:type="spellStart"/>
      <w:r w:rsidRPr="001E5039">
        <w:rPr>
          <w:rFonts w:cs="Times New Roman"/>
          <w:color w:val="000000"/>
          <w:sz w:val="24"/>
          <w:szCs w:val="24"/>
        </w:rPr>
        <w:t>Метапредметные</w:t>
      </w:r>
      <w:proofErr w:type="spellEnd"/>
      <w:r w:rsidRPr="001E5039">
        <w:rPr>
          <w:rFonts w:cs="Times New Roman"/>
          <w:color w:val="000000"/>
          <w:sz w:val="24"/>
          <w:szCs w:val="24"/>
        </w:rPr>
        <w:t xml:space="preserve"> результаты отражают овладение универсальными учебными познавательными, коммуникативными и регулятивными действиями. </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Овладение универсальными учебными познавательными действиями: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1) базовые логические действия: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самостоятельно формулировать и актуализировать проблему, всесторонне её рассматривать;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выбирать основания и критерии для классификации веществ и химических реакций;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устанавливать причинно-следственные связи между изучаемыми явлениями;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строить </w:t>
      </w:r>
      <w:proofErr w:type="gramStart"/>
      <w:r w:rsidRPr="001E5039">
        <w:rPr>
          <w:rFonts w:cs="Times New Roman"/>
          <w:color w:val="000000"/>
          <w:sz w:val="24"/>
          <w:szCs w:val="24"/>
        </w:rPr>
        <w:t>логические рассуждения</w:t>
      </w:r>
      <w:proofErr w:type="gramEnd"/>
      <w:r w:rsidRPr="001E5039">
        <w:rPr>
          <w:rFonts w:cs="Times New Roman"/>
          <w:color w:val="000000"/>
          <w:sz w:val="24"/>
          <w:szCs w:val="24"/>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2) базовые исследовательские действия:</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владеть основами методов научного познания веществ и химических реакций;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3) работа с информацией: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использовать научный язык в качестве средства при работе с химической информацией: применять </w:t>
      </w:r>
      <w:proofErr w:type="spellStart"/>
      <w:r w:rsidRPr="001E5039">
        <w:rPr>
          <w:rFonts w:cs="Times New Roman"/>
          <w:color w:val="000000"/>
          <w:sz w:val="24"/>
          <w:szCs w:val="24"/>
        </w:rPr>
        <w:t>межпредметные</w:t>
      </w:r>
      <w:proofErr w:type="spellEnd"/>
      <w:r w:rsidRPr="001E5039">
        <w:rPr>
          <w:rFonts w:cs="Times New Roman"/>
          <w:color w:val="000000"/>
          <w:sz w:val="24"/>
          <w:szCs w:val="24"/>
        </w:rPr>
        <w:t xml:space="preserve"> (физические и математические) знаки и символы, формулы, аббревиатуры, номенклатуру;</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использовать и преобразовывать знаково-символические средства наглядности.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Овладение универсальными коммуникативными действиями: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E0EA7" w:rsidRPr="001E5039" w:rsidRDefault="00675361" w:rsidP="001E5039">
      <w:pPr>
        <w:spacing w:line="240" w:lineRule="auto"/>
        <w:ind w:firstLine="600"/>
        <w:jc w:val="both"/>
        <w:rPr>
          <w:rFonts w:cs="Times New Roman"/>
          <w:sz w:val="24"/>
          <w:szCs w:val="24"/>
        </w:rPr>
      </w:pPr>
      <w:r w:rsidRPr="001E5039">
        <w:rPr>
          <w:rFonts w:cs="Times New Roman"/>
          <w:b/>
          <w:color w:val="000000"/>
          <w:sz w:val="24"/>
          <w:szCs w:val="24"/>
        </w:rPr>
        <w:t>Овладение универсальными регулятивными действиями: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осуществлять самоконтроль своей деятельности на основе самоанализа и самооценки.</w:t>
      </w:r>
    </w:p>
    <w:p w:rsidR="004E0EA7" w:rsidRPr="001E5039" w:rsidRDefault="004E0EA7" w:rsidP="001E5039">
      <w:pPr>
        <w:spacing w:line="240" w:lineRule="auto"/>
        <w:ind w:left="120"/>
        <w:rPr>
          <w:rFonts w:cs="Times New Roman"/>
          <w:sz w:val="24"/>
          <w:szCs w:val="24"/>
        </w:rPr>
      </w:pPr>
    </w:p>
    <w:p w:rsidR="004E0EA7" w:rsidRPr="001E5039" w:rsidRDefault="00675361" w:rsidP="001E5039">
      <w:pPr>
        <w:spacing w:line="240" w:lineRule="auto"/>
        <w:ind w:left="120"/>
        <w:rPr>
          <w:rFonts w:cs="Times New Roman"/>
          <w:sz w:val="24"/>
          <w:szCs w:val="24"/>
        </w:rPr>
      </w:pPr>
      <w:r w:rsidRPr="001E5039">
        <w:rPr>
          <w:rFonts w:cs="Times New Roman"/>
          <w:b/>
          <w:color w:val="000000"/>
          <w:sz w:val="24"/>
          <w:szCs w:val="24"/>
        </w:rPr>
        <w:t>ПРЕДМЕТНЫЕ РЕЗУЛЬТАТЫ</w:t>
      </w:r>
    </w:p>
    <w:p w:rsidR="004E0EA7" w:rsidRPr="001E5039" w:rsidRDefault="004E0EA7" w:rsidP="001E5039">
      <w:pPr>
        <w:spacing w:line="240" w:lineRule="auto"/>
        <w:ind w:left="120"/>
        <w:rPr>
          <w:rFonts w:cs="Times New Roman"/>
          <w:sz w:val="24"/>
          <w:szCs w:val="24"/>
        </w:rPr>
      </w:pP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10 КЛАСС</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Предметные результаты освоения курса «Органическая химия» отражают:</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представлений о химической составляющей </w:t>
      </w:r>
      <w:proofErr w:type="gramStart"/>
      <w:r w:rsidRPr="001E5039">
        <w:rPr>
          <w:rFonts w:cs="Times New Roman"/>
          <w:color w:val="000000"/>
          <w:sz w:val="24"/>
          <w:szCs w:val="24"/>
        </w:rPr>
        <w:t>естественно-научной</w:t>
      </w:r>
      <w:proofErr w:type="gramEnd"/>
      <w:r w:rsidRPr="001E5039">
        <w:rPr>
          <w:rFonts w:cs="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1E5039">
        <w:rPr>
          <w:rFonts w:cs="Times New Roman"/>
          <w:color w:val="000000"/>
          <w:sz w:val="24"/>
          <w:szCs w:val="24"/>
        </w:rPr>
        <w:t>электроотрицательность</w:t>
      </w:r>
      <w:proofErr w:type="spellEnd"/>
      <w:r w:rsidRPr="001E5039">
        <w:rPr>
          <w:rFonts w:cs="Times New Roman"/>
          <w:color w:val="000000"/>
          <w:sz w:val="24"/>
          <w:szCs w:val="24"/>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1E5039">
        <w:rPr>
          <w:rFonts w:cs="Times New Roman"/>
          <w:color w:val="000000"/>
          <w:sz w:val="24"/>
          <w:szCs w:val="24"/>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E5039">
        <w:rPr>
          <w:rFonts w:cs="Times New Roman"/>
          <w:color w:val="000000"/>
          <w:sz w:val="24"/>
          <w:szCs w:val="24"/>
        </w:rPr>
        <w:t>фактологические</w:t>
      </w:r>
      <w:proofErr w:type="spellEnd"/>
      <w:r w:rsidRPr="001E5039">
        <w:rPr>
          <w:rFonts w:cs="Times New Roman"/>
          <w:color w:val="000000"/>
          <w:sz w:val="24"/>
          <w:szCs w:val="24"/>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w:t>
      </w:r>
      <w:r w:rsidRPr="001E5039">
        <w:rPr>
          <w:rFonts w:cs="Times New Roman"/>
          <w:color w:val="000000"/>
          <w:sz w:val="24"/>
          <w:szCs w:val="24"/>
        </w:rPr>
        <w:lastRenderedPageBreak/>
        <w:t>примерах способы уменьшения и предотвращения их вредного воздействия на организм человека;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4E0EA7" w:rsidRPr="001E5039" w:rsidRDefault="004E0EA7" w:rsidP="001E5039">
      <w:pPr>
        <w:spacing w:line="240" w:lineRule="auto"/>
        <w:ind w:left="120"/>
        <w:jc w:val="both"/>
        <w:rPr>
          <w:rFonts w:cs="Times New Roman"/>
          <w:sz w:val="24"/>
          <w:szCs w:val="24"/>
        </w:rPr>
      </w:pPr>
    </w:p>
    <w:p w:rsidR="004E0EA7" w:rsidRPr="001E5039" w:rsidRDefault="00675361" w:rsidP="001E5039">
      <w:pPr>
        <w:spacing w:line="240" w:lineRule="auto"/>
        <w:ind w:left="120"/>
        <w:jc w:val="both"/>
        <w:rPr>
          <w:rFonts w:cs="Times New Roman"/>
          <w:sz w:val="24"/>
          <w:szCs w:val="24"/>
        </w:rPr>
      </w:pPr>
      <w:r w:rsidRPr="001E5039">
        <w:rPr>
          <w:rFonts w:cs="Times New Roman"/>
          <w:b/>
          <w:color w:val="000000"/>
          <w:sz w:val="24"/>
          <w:szCs w:val="24"/>
        </w:rPr>
        <w:t>11 КЛАСС</w:t>
      </w:r>
    </w:p>
    <w:p w:rsidR="004E0EA7" w:rsidRPr="001E5039" w:rsidRDefault="004E0EA7" w:rsidP="001E5039">
      <w:pPr>
        <w:spacing w:line="240" w:lineRule="auto"/>
        <w:ind w:left="120"/>
        <w:jc w:val="both"/>
        <w:rPr>
          <w:rFonts w:cs="Times New Roman"/>
          <w:sz w:val="24"/>
          <w:szCs w:val="24"/>
        </w:rPr>
      </w:pP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Предметные результаты освоения курса «Общая и неорганическая химия» отражают:</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представлений: о химической составляющей </w:t>
      </w:r>
      <w:proofErr w:type="gramStart"/>
      <w:r w:rsidRPr="001E5039">
        <w:rPr>
          <w:rFonts w:cs="Times New Roman"/>
          <w:color w:val="000000"/>
          <w:sz w:val="24"/>
          <w:szCs w:val="24"/>
        </w:rPr>
        <w:t>естественно-научной</w:t>
      </w:r>
      <w:proofErr w:type="gramEnd"/>
      <w:r w:rsidRPr="001E5039">
        <w:rPr>
          <w:rFonts w:cs="Times New Roman"/>
          <w:color w:val="000000"/>
          <w:sz w:val="24"/>
          <w:szCs w:val="24"/>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E0EA7" w:rsidRPr="001E5039" w:rsidRDefault="00675361" w:rsidP="001E5039">
      <w:pPr>
        <w:spacing w:line="240" w:lineRule="auto"/>
        <w:ind w:firstLine="600"/>
        <w:jc w:val="both"/>
        <w:rPr>
          <w:rFonts w:cs="Times New Roman"/>
          <w:sz w:val="24"/>
          <w:szCs w:val="24"/>
        </w:rPr>
      </w:pPr>
      <w:proofErr w:type="gramStart"/>
      <w:r w:rsidRPr="001E5039">
        <w:rPr>
          <w:rFonts w:cs="Times New Roman"/>
          <w:color w:val="000000"/>
          <w:sz w:val="24"/>
          <w:szCs w:val="24"/>
        </w:rPr>
        <w:t xml:space="preserve">владение системой химических знаний, которая включает: основополагающие понятия (химический элемент, атом, изотоп, s-, p-, d- электронные </w:t>
      </w:r>
      <w:proofErr w:type="spellStart"/>
      <w:r w:rsidRPr="001E5039">
        <w:rPr>
          <w:rFonts w:cs="Times New Roman"/>
          <w:color w:val="000000"/>
          <w:sz w:val="24"/>
          <w:szCs w:val="24"/>
        </w:rPr>
        <w:t>орбитали</w:t>
      </w:r>
      <w:proofErr w:type="spellEnd"/>
      <w:r w:rsidRPr="001E5039">
        <w:rPr>
          <w:rFonts w:cs="Times New Roman"/>
          <w:color w:val="000000"/>
          <w:sz w:val="24"/>
          <w:szCs w:val="24"/>
        </w:rPr>
        <w:t xml:space="preserve"> атомов, ион, молекула, моль, молярный объём, валентность, </w:t>
      </w:r>
      <w:proofErr w:type="spellStart"/>
      <w:r w:rsidRPr="001E5039">
        <w:rPr>
          <w:rFonts w:cs="Times New Roman"/>
          <w:color w:val="000000"/>
          <w:sz w:val="24"/>
          <w:szCs w:val="24"/>
        </w:rPr>
        <w:t>электроотрицательность</w:t>
      </w:r>
      <w:proofErr w:type="spellEnd"/>
      <w:r w:rsidRPr="001E5039">
        <w:rPr>
          <w:rFonts w:cs="Times New Roman"/>
          <w:color w:val="000000"/>
          <w:sz w:val="24"/>
          <w:szCs w:val="24"/>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1E5039">
        <w:rPr>
          <w:rFonts w:cs="Times New Roman"/>
          <w:color w:val="000000"/>
          <w:sz w:val="24"/>
          <w:szCs w:val="24"/>
        </w:rPr>
        <w:t>неэлектролиты</w:t>
      </w:r>
      <w:proofErr w:type="spellEnd"/>
      <w:r w:rsidRPr="001E5039">
        <w:rPr>
          <w:rFonts w:cs="Times New Roman"/>
          <w:color w:val="000000"/>
          <w:sz w:val="24"/>
          <w:szCs w:val="24"/>
        </w:rPr>
        <w:t>, электролитическая диссоциация, окислитель, восстановитель, скорость химической реакции, химическое равновесие);</w:t>
      </w:r>
      <w:proofErr w:type="gramEnd"/>
      <w:r w:rsidRPr="001E5039">
        <w:rPr>
          <w:rFonts w:cs="Times New Roman"/>
          <w:color w:val="000000"/>
          <w:sz w:val="24"/>
          <w:szCs w:val="24"/>
        </w:rPr>
        <w:t xml:space="preserve"> </w:t>
      </w:r>
      <w:proofErr w:type="gramStart"/>
      <w:r w:rsidRPr="001E5039">
        <w:rPr>
          <w:rFonts w:cs="Times New Roman"/>
          <w:color w:val="000000"/>
          <w:sz w:val="24"/>
          <w:szCs w:val="24"/>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E5039">
        <w:rPr>
          <w:rFonts w:cs="Times New Roman"/>
          <w:color w:val="000000"/>
          <w:sz w:val="24"/>
          <w:szCs w:val="24"/>
        </w:rPr>
        <w:t>фактологические</w:t>
      </w:r>
      <w:proofErr w:type="spellEnd"/>
      <w:r w:rsidRPr="001E5039">
        <w:rPr>
          <w:rFonts w:cs="Times New Roman"/>
          <w:color w:val="000000"/>
          <w:sz w:val="24"/>
          <w:szCs w:val="24"/>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w:t>
      </w:r>
      <w:proofErr w:type="gramStart"/>
      <w:r w:rsidRPr="001E5039">
        <w:rPr>
          <w:rFonts w:cs="Times New Roman"/>
          <w:color w:val="000000"/>
          <w:sz w:val="24"/>
          <w:szCs w:val="24"/>
        </w:rPr>
        <w:t>гашён</w:t>
      </w:r>
      <w:r w:rsidR="001E5039">
        <w:rPr>
          <w:rFonts w:cs="Times New Roman"/>
          <w:color w:val="000000"/>
          <w:sz w:val="24"/>
          <w:szCs w:val="24"/>
        </w:rPr>
        <w:t>н</w:t>
      </w:r>
      <w:r w:rsidRPr="001E5039">
        <w:rPr>
          <w:rFonts w:cs="Times New Roman"/>
          <w:color w:val="000000"/>
          <w:sz w:val="24"/>
          <w:szCs w:val="24"/>
        </w:rPr>
        <w:t>ая</w:t>
      </w:r>
      <w:proofErr w:type="gramEnd"/>
      <w:r w:rsidRPr="001E5039">
        <w:rPr>
          <w:rFonts w:cs="Times New Roman"/>
          <w:color w:val="000000"/>
          <w:sz w:val="24"/>
          <w:szCs w:val="24"/>
        </w:rPr>
        <w:t xml:space="preserve"> известь, негашёная известь, питьевая сода, пирит и другие);</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w:t>
      </w:r>
      <w:proofErr w:type="spellStart"/>
      <w:r w:rsidRPr="001E5039">
        <w:rPr>
          <w:rFonts w:cs="Times New Roman"/>
          <w:color w:val="000000"/>
          <w:sz w:val="24"/>
          <w:szCs w:val="24"/>
        </w:rPr>
        <w:t>орбитали</w:t>
      </w:r>
      <w:proofErr w:type="spellEnd"/>
      <w:r w:rsidRPr="001E5039">
        <w:rPr>
          <w:rFonts w:cs="Times New Roman"/>
          <w:color w:val="000000"/>
          <w:sz w:val="24"/>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lastRenderedPageBreak/>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1E5039">
        <w:rPr>
          <w:rFonts w:cs="Times New Roman"/>
          <w:color w:val="000000"/>
          <w:sz w:val="24"/>
          <w:szCs w:val="24"/>
        </w:rPr>
        <w:t>Ле</w:t>
      </w:r>
      <w:proofErr w:type="spellEnd"/>
      <w:r w:rsidRPr="001E5039">
        <w:rPr>
          <w:rFonts w:cs="Times New Roman"/>
          <w:color w:val="000000"/>
          <w:sz w:val="24"/>
          <w:szCs w:val="24"/>
        </w:rPr>
        <w:t xml:space="preserve"> </w:t>
      </w:r>
      <w:proofErr w:type="spellStart"/>
      <w:r w:rsidRPr="001E5039">
        <w:rPr>
          <w:rFonts w:cs="Times New Roman"/>
          <w:color w:val="000000"/>
          <w:sz w:val="24"/>
          <w:szCs w:val="24"/>
        </w:rPr>
        <w:t>Шателье</w:t>
      </w:r>
      <w:proofErr w:type="spellEnd"/>
      <w:r w:rsidRPr="001E5039">
        <w:rPr>
          <w:rFonts w:cs="Times New Roman"/>
          <w:color w:val="000000"/>
          <w:sz w:val="24"/>
          <w:szCs w:val="24"/>
        </w:rPr>
        <w:t>);</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1E5039">
        <w:rPr>
          <w:rFonts w:cs="Times New Roman"/>
          <w:color w:val="000000"/>
          <w:sz w:val="24"/>
          <w:szCs w:val="24"/>
        </w:rPr>
        <w:t>т-</w:t>
      </w:r>
      <w:proofErr w:type="gramEnd"/>
      <w:r w:rsidRPr="001E5039">
        <w:rPr>
          <w:rFonts w:cs="Times New Roman"/>
          <w:color w:val="000000"/>
          <w:sz w:val="24"/>
          <w:szCs w:val="24"/>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E0EA7" w:rsidRPr="001E5039" w:rsidRDefault="00675361" w:rsidP="001E5039">
      <w:pPr>
        <w:spacing w:line="240" w:lineRule="auto"/>
        <w:ind w:firstLine="600"/>
        <w:jc w:val="both"/>
        <w:rPr>
          <w:rFonts w:cs="Times New Roman"/>
          <w:sz w:val="24"/>
          <w:szCs w:val="24"/>
        </w:rPr>
      </w:pPr>
      <w:r w:rsidRPr="001E5039">
        <w:rPr>
          <w:rFonts w:cs="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4E0EA7" w:rsidRDefault="004E0EA7">
      <w:pPr>
        <w:sectPr w:rsidR="004E0EA7" w:rsidSect="001E5039">
          <w:pgSz w:w="11906" w:h="16383"/>
          <w:pgMar w:top="567" w:right="850" w:bottom="568" w:left="1701" w:header="720" w:footer="720" w:gutter="0"/>
          <w:cols w:space="720"/>
        </w:sectPr>
      </w:pPr>
    </w:p>
    <w:p w:rsidR="004E0EA7" w:rsidRPr="001E5039" w:rsidRDefault="00675361">
      <w:pPr>
        <w:ind w:left="120"/>
        <w:rPr>
          <w:sz w:val="24"/>
          <w:szCs w:val="24"/>
        </w:rPr>
      </w:pPr>
      <w:bookmarkStart w:id="6" w:name="block-2409379"/>
      <w:bookmarkEnd w:id="5"/>
      <w:r w:rsidRPr="001E5039">
        <w:rPr>
          <w:b/>
          <w:color w:val="000000"/>
          <w:sz w:val="24"/>
          <w:szCs w:val="24"/>
        </w:rPr>
        <w:lastRenderedPageBreak/>
        <w:t xml:space="preserve"> ТЕМАТИЧЕСКОЕ ПЛАНИРОВАНИЕ </w:t>
      </w:r>
    </w:p>
    <w:p w:rsidR="004E0EA7" w:rsidRDefault="00675361">
      <w:pPr>
        <w:ind w:left="120"/>
      </w:pPr>
      <w:r w:rsidRPr="001E5039">
        <w:rPr>
          <w:b/>
          <w:color w:val="000000"/>
          <w:sz w:val="24"/>
          <w:szCs w:val="24"/>
        </w:rPr>
        <w:t xml:space="preserve"> 10 КЛАСС</w:t>
      </w:r>
      <w:r>
        <w:rPr>
          <w:b/>
          <w:color w:val="000000"/>
          <w:sz w:val="28"/>
        </w:rPr>
        <w:t xml:space="preserve"> </w:t>
      </w:r>
    </w:p>
    <w:tbl>
      <w:tblPr>
        <w:tblW w:w="139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4961"/>
        <w:gridCol w:w="851"/>
        <w:gridCol w:w="1581"/>
        <w:gridCol w:w="1679"/>
        <w:gridCol w:w="4370"/>
      </w:tblGrid>
      <w:tr w:rsidR="004E0EA7" w:rsidTr="001E5039">
        <w:trPr>
          <w:trHeight w:val="144"/>
          <w:tblCellSpacing w:w="20" w:type="nil"/>
        </w:trPr>
        <w:tc>
          <w:tcPr>
            <w:tcW w:w="526" w:type="dxa"/>
            <w:vMerge w:val="restart"/>
            <w:tcMar>
              <w:top w:w="50" w:type="dxa"/>
              <w:left w:w="100" w:type="dxa"/>
            </w:tcMar>
          </w:tcPr>
          <w:p w:rsidR="004E0EA7" w:rsidRPr="001E5039" w:rsidRDefault="00675361" w:rsidP="001E5039">
            <w:pPr>
              <w:spacing w:line="240" w:lineRule="auto"/>
              <w:rPr>
                <w:b/>
              </w:rPr>
            </w:pPr>
            <w:r w:rsidRPr="001E5039">
              <w:rPr>
                <w:b/>
              </w:rPr>
              <w:t xml:space="preserve">№ </w:t>
            </w:r>
            <w:proofErr w:type="gramStart"/>
            <w:r w:rsidRPr="001E5039">
              <w:rPr>
                <w:b/>
              </w:rPr>
              <w:t>п</w:t>
            </w:r>
            <w:proofErr w:type="gramEnd"/>
            <w:r w:rsidRPr="001E5039">
              <w:rPr>
                <w:b/>
              </w:rPr>
              <w:t xml:space="preserve">/п </w:t>
            </w:r>
          </w:p>
          <w:p w:rsidR="004E0EA7" w:rsidRPr="001E5039" w:rsidRDefault="004E0EA7" w:rsidP="001E5039">
            <w:pPr>
              <w:spacing w:line="240" w:lineRule="auto"/>
              <w:rPr>
                <w:b/>
              </w:rPr>
            </w:pPr>
          </w:p>
        </w:tc>
        <w:tc>
          <w:tcPr>
            <w:tcW w:w="4961" w:type="dxa"/>
            <w:vMerge w:val="restart"/>
            <w:tcMar>
              <w:top w:w="50" w:type="dxa"/>
              <w:left w:w="100" w:type="dxa"/>
            </w:tcMar>
          </w:tcPr>
          <w:p w:rsidR="004E0EA7" w:rsidRPr="001E5039" w:rsidRDefault="00675361" w:rsidP="001E5039">
            <w:pPr>
              <w:spacing w:line="240" w:lineRule="auto"/>
              <w:rPr>
                <w:b/>
              </w:rPr>
            </w:pPr>
            <w:r w:rsidRPr="001E5039">
              <w:rPr>
                <w:b/>
              </w:rPr>
              <w:t xml:space="preserve">Наименование разделов и тем программы </w:t>
            </w:r>
          </w:p>
          <w:p w:rsidR="004E0EA7" w:rsidRPr="001E5039" w:rsidRDefault="004E0EA7" w:rsidP="001E5039">
            <w:pPr>
              <w:spacing w:line="240" w:lineRule="auto"/>
              <w:rPr>
                <w:b/>
              </w:rPr>
            </w:pPr>
          </w:p>
        </w:tc>
        <w:tc>
          <w:tcPr>
            <w:tcW w:w="4111" w:type="dxa"/>
            <w:gridSpan w:val="3"/>
            <w:tcMar>
              <w:top w:w="50" w:type="dxa"/>
              <w:left w:w="100" w:type="dxa"/>
            </w:tcMar>
          </w:tcPr>
          <w:p w:rsidR="004E0EA7" w:rsidRPr="001E5039" w:rsidRDefault="00675361" w:rsidP="001E5039">
            <w:pPr>
              <w:spacing w:line="240" w:lineRule="auto"/>
              <w:rPr>
                <w:b/>
              </w:rPr>
            </w:pPr>
            <w:r w:rsidRPr="001E5039">
              <w:rPr>
                <w:b/>
              </w:rPr>
              <w:t>Количество часов</w:t>
            </w:r>
          </w:p>
        </w:tc>
        <w:tc>
          <w:tcPr>
            <w:tcW w:w="4370" w:type="dxa"/>
            <w:vMerge w:val="restart"/>
            <w:tcMar>
              <w:top w:w="50" w:type="dxa"/>
              <w:left w:w="100" w:type="dxa"/>
            </w:tcMar>
          </w:tcPr>
          <w:p w:rsidR="004E0EA7" w:rsidRPr="001E5039" w:rsidRDefault="00675361" w:rsidP="001E5039">
            <w:pPr>
              <w:spacing w:line="240" w:lineRule="auto"/>
              <w:rPr>
                <w:b/>
              </w:rPr>
            </w:pPr>
            <w:r w:rsidRPr="001E5039">
              <w:rPr>
                <w:b/>
              </w:rPr>
              <w:t xml:space="preserve">Электронные (цифровые) образовательные ресурсы </w:t>
            </w:r>
          </w:p>
          <w:p w:rsidR="004E0EA7" w:rsidRPr="001E5039" w:rsidRDefault="004E0EA7" w:rsidP="001E5039">
            <w:pPr>
              <w:spacing w:line="240" w:lineRule="auto"/>
              <w:rPr>
                <w:b/>
              </w:rPr>
            </w:pPr>
          </w:p>
        </w:tc>
      </w:tr>
      <w:tr w:rsidR="004E0EA7" w:rsidTr="001E5039">
        <w:trPr>
          <w:trHeight w:val="144"/>
          <w:tblCellSpacing w:w="20" w:type="nil"/>
        </w:trPr>
        <w:tc>
          <w:tcPr>
            <w:tcW w:w="526" w:type="dxa"/>
            <w:vMerge/>
            <w:tcBorders>
              <w:top w:val="nil"/>
            </w:tcBorders>
            <w:tcMar>
              <w:top w:w="50" w:type="dxa"/>
              <w:left w:w="100" w:type="dxa"/>
            </w:tcMar>
          </w:tcPr>
          <w:p w:rsidR="004E0EA7" w:rsidRDefault="004E0EA7" w:rsidP="001E5039">
            <w:pPr>
              <w:spacing w:line="240" w:lineRule="auto"/>
            </w:pPr>
          </w:p>
        </w:tc>
        <w:tc>
          <w:tcPr>
            <w:tcW w:w="4961" w:type="dxa"/>
            <w:vMerge/>
            <w:tcBorders>
              <w:top w:val="nil"/>
            </w:tcBorders>
            <w:tcMar>
              <w:top w:w="50" w:type="dxa"/>
              <w:left w:w="100" w:type="dxa"/>
            </w:tcMar>
          </w:tcPr>
          <w:p w:rsidR="004E0EA7" w:rsidRDefault="004E0EA7" w:rsidP="001E5039">
            <w:pPr>
              <w:spacing w:line="240" w:lineRule="auto"/>
            </w:pPr>
          </w:p>
        </w:tc>
        <w:tc>
          <w:tcPr>
            <w:tcW w:w="851" w:type="dxa"/>
            <w:tcMar>
              <w:top w:w="50" w:type="dxa"/>
              <w:left w:w="100" w:type="dxa"/>
            </w:tcMar>
          </w:tcPr>
          <w:p w:rsidR="004E0EA7" w:rsidRPr="001E5039" w:rsidRDefault="00675361" w:rsidP="001E5039">
            <w:pPr>
              <w:spacing w:line="240" w:lineRule="auto"/>
              <w:rPr>
                <w:b/>
              </w:rPr>
            </w:pPr>
            <w:r w:rsidRPr="001E5039">
              <w:rPr>
                <w:b/>
              </w:rPr>
              <w:t xml:space="preserve">Всего </w:t>
            </w:r>
          </w:p>
          <w:p w:rsidR="004E0EA7" w:rsidRPr="001E5039" w:rsidRDefault="004E0EA7" w:rsidP="001E5039">
            <w:pPr>
              <w:spacing w:line="240" w:lineRule="auto"/>
              <w:rPr>
                <w:b/>
              </w:rPr>
            </w:pPr>
          </w:p>
        </w:tc>
        <w:tc>
          <w:tcPr>
            <w:tcW w:w="1581" w:type="dxa"/>
            <w:tcMar>
              <w:top w:w="50" w:type="dxa"/>
              <w:left w:w="100" w:type="dxa"/>
            </w:tcMar>
          </w:tcPr>
          <w:p w:rsidR="004E0EA7" w:rsidRPr="001E5039" w:rsidRDefault="00675361" w:rsidP="001E5039">
            <w:pPr>
              <w:spacing w:line="240" w:lineRule="auto"/>
              <w:rPr>
                <w:b/>
              </w:rPr>
            </w:pPr>
            <w:r w:rsidRPr="001E5039">
              <w:rPr>
                <w:b/>
              </w:rPr>
              <w:t xml:space="preserve">Контрольные работы </w:t>
            </w:r>
          </w:p>
        </w:tc>
        <w:tc>
          <w:tcPr>
            <w:tcW w:w="1679" w:type="dxa"/>
            <w:tcMar>
              <w:top w:w="50" w:type="dxa"/>
              <w:left w:w="100" w:type="dxa"/>
            </w:tcMar>
          </w:tcPr>
          <w:p w:rsidR="004E0EA7" w:rsidRPr="001E5039" w:rsidRDefault="00675361" w:rsidP="001E5039">
            <w:pPr>
              <w:spacing w:line="240" w:lineRule="auto"/>
              <w:rPr>
                <w:b/>
              </w:rPr>
            </w:pPr>
            <w:r w:rsidRPr="001E5039">
              <w:rPr>
                <w:b/>
              </w:rPr>
              <w:t xml:space="preserve">Практические работы </w:t>
            </w:r>
          </w:p>
        </w:tc>
        <w:tc>
          <w:tcPr>
            <w:tcW w:w="4370" w:type="dxa"/>
            <w:vMerge/>
            <w:tcBorders>
              <w:top w:val="nil"/>
            </w:tcBorders>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68" w:type="dxa"/>
            <w:gridSpan w:val="6"/>
            <w:tcMar>
              <w:top w:w="50" w:type="dxa"/>
              <w:left w:w="100" w:type="dxa"/>
            </w:tcMar>
          </w:tcPr>
          <w:p w:rsidR="004E0EA7" w:rsidRDefault="00675361" w:rsidP="001E5039">
            <w:pPr>
              <w:spacing w:line="240" w:lineRule="auto"/>
            </w:pPr>
            <w:r>
              <w:t>Раздел 1. Теоретические основы органической химии</w:t>
            </w:r>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1.1</w:t>
            </w:r>
          </w:p>
        </w:tc>
        <w:tc>
          <w:tcPr>
            <w:tcW w:w="4961" w:type="dxa"/>
            <w:tcMar>
              <w:top w:w="50" w:type="dxa"/>
              <w:left w:w="100" w:type="dxa"/>
            </w:tcMar>
          </w:tcPr>
          <w:p w:rsidR="004E0EA7" w:rsidRDefault="00675361" w:rsidP="001E5039">
            <w:pPr>
              <w:spacing w:line="240" w:lineRule="auto"/>
            </w:pPr>
            <w:r>
              <w:t>Предмет органической химии. Теория строения органических соединений А. М. Бутлерова</w:t>
            </w:r>
          </w:p>
        </w:tc>
        <w:tc>
          <w:tcPr>
            <w:tcW w:w="851"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7">
              <w:r w:rsidR="00675361">
                <w:rPr>
                  <w:color w:val="0000FF"/>
                  <w:u w:val="single"/>
                </w:rPr>
                <w:t>https://rutube.ru/video/32914867d14ae7e7fc2523af09b60f78/</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851" w:type="dxa"/>
            <w:tcMar>
              <w:top w:w="50" w:type="dxa"/>
              <w:left w:w="100" w:type="dxa"/>
            </w:tcMar>
          </w:tcPr>
          <w:p w:rsidR="004E0EA7" w:rsidRDefault="00675361" w:rsidP="001E5039">
            <w:pPr>
              <w:spacing w:line="240" w:lineRule="auto"/>
            </w:pPr>
            <w:r>
              <w:t xml:space="preserve"> 3 </w:t>
            </w:r>
          </w:p>
        </w:tc>
        <w:tc>
          <w:tcPr>
            <w:tcW w:w="7630"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68" w:type="dxa"/>
            <w:gridSpan w:val="6"/>
            <w:tcMar>
              <w:top w:w="50" w:type="dxa"/>
              <w:left w:w="100" w:type="dxa"/>
            </w:tcMar>
          </w:tcPr>
          <w:p w:rsidR="004E0EA7" w:rsidRDefault="00675361" w:rsidP="001E5039">
            <w:pPr>
              <w:spacing w:line="240" w:lineRule="auto"/>
            </w:pPr>
            <w:r>
              <w:t>Раздел 2. Углеводороды</w:t>
            </w:r>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2.1</w:t>
            </w:r>
          </w:p>
        </w:tc>
        <w:tc>
          <w:tcPr>
            <w:tcW w:w="4961" w:type="dxa"/>
            <w:tcMar>
              <w:top w:w="50" w:type="dxa"/>
              <w:left w:w="100" w:type="dxa"/>
            </w:tcMar>
          </w:tcPr>
          <w:p w:rsidR="004E0EA7" w:rsidRDefault="00675361" w:rsidP="001E5039">
            <w:pPr>
              <w:spacing w:line="240" w:lineRule="auto"/>
            </w:pPr>
            <w:r>
              <w:t xml:space="preserve">Предельные углеводороды — </w:t>
            </w:r>
            <w:proofErr w:type="spellStart"/>
            <w:r>
              <w:t>алканы</w:t>
            </w:r>
            <w:proofErr w:type="spellEnd"/>
          </w:p>
        </w:tc>
        <w:tc>
          <w:tcPr>
            <w:tcW w:w="851" w:type="dxa"/>
            <w:tcMar>
              <w:top w:w="50" w:type="dxa"/>
              <w:left w:w="100" w:type="dxa"/>
            </w:tcMar>
          </w:tcPr>
          <w:p w:rsidR="004E0EA7" w:rsidRDefault="00675361" w:rsidP="001E5039">
            <w:pPr>
              <w:spacing w:line="240" w:lineRule="auto"/>
            </w:pPr>
            <w:r>
              <w:t xml:space="preserve"> 2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8">
              <w:r w:rsidR="00675361">
                <w:rPr>
                  <w:color w:val="0000FF"/>
                  <w:u w:val="single"/>
                </w:rPr>
                <w:t>https://rutube.ru/video/bd3f1709f15bc8abac71c9d8b903ed82/</w:t>
              </w:r>
            </w:hyperlink>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2.2</w:t>
            </w:r>
          </w:p>
        </w:tc>
        <w:tc>
          <w:tcPr>
            <w:tcW w:w="4961" w:type="dxa"/>
            <w:tcMar>
              <w:top w:w="50" w:type="dxa"/>
              <w:left w:w="100" w:type="dxa"/>
            </w:tcMar>
          </w:tcPr>
          <w:p w:rsidR="004E0EA7" w:rsidRDefault="00675361" w:rsidP="001E5039">
            <w:pPr>
              <w:spacing w:line="240" w:lineRule="auto"/>
            </w:pPr>
            <w:r>
              <w:t xml:space="preserve">Непредельные углеводороды: </w:t>
            </w:r>
            <w:proofErr w:type="spellStart"/>
            <w:r>
              <w:t>алкены</w:t>
            </w:r>
            <w:proofErr w:type="spellEnd"/>
            <w:r>
              <w:t xml:space="preserve">, </w:t>
            </w:r>
            <w:proofErr w:type="spellStart"/>
            <w:r>
              <w:t>алкадиены</w:t>
            </w:r>
            <w:proofErr w:type="spellEnd"/>
            <w:r>
              <w:t xml:space="preserve">, </w:t>
            </w:r>
            <w:proofErr w:type="spellStart"/>
            <w:r>
              <w:t>алкины</w:t>
            </w:r>
            <w:proofErr w:type="spellEnd"/>
          </w:p>
        </w:tc>
        <w:tc>
          <w:tcPr>
            <w:tcW w:w="851" w:type="dxa"/>
            <w:tcMar>
              <w:top w:w="50" w:type="dxa"/>
              <w:left w:w="100" w:type="dxa"/>
            </w:tcMar>
          </w:tcPr>
          <w:p w:rsidR="004E0EA7" w:rsidRDefault="00675361" w:rsidP="001E5039">
            <w:pPr>
              <w:spacing w:line="240" w:lineRule="auto"/>
            </w:pPr>
            <w:r>
              <w:t xml:space="preserve"> 6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675361" w:rsidP="001E5039">
            <w:pPr>
              <w:spacing w:line="240" w:lineRule="auto"/>
            </w:pPr>
            <w:r>
              <w:t xml:space="preserve"> 1 </w:t>
            </w:r>
          </w:p>
        </w:tc>
        <w:tc>
          <w:tcPr>
            <w:tcW w:w="4370" w:type="dxa"/>
            <w:tcMar>
              <w:top w:w="50" w:type="dxa"/>
              <w:left w:w="100" w:type="dxa"/>
            </w:tcMar>
          </w:tcPr>
          <w:p w:rsidR="004E0EA7" w:rsidRDefault="00FD11D1" w:rsidP="001E5039">
            <w:pPr>
              <w:spacing w:line="240" w:lineRule="auto"/>
            </w:pPr>
            <w:hyperlink r:id="rId9">
              <w:r w:rsidR="00675361">
                <w:rPr>
                  <w:color w:val="0000FF"/>
                  <w:u w:val="single"/>
                </w:rPr>
                <w:t>https://rutube.ru/video/bd3f1709f15bc8abac71c9d8b903ed82/</w:t>
              </w:r>
            </w:hyperlink>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2.3</w:t>
            </w:r>
          </w:p>
        </w:tc>
        <w:tc>
          <w:tcPr>
            <w:tcW w:w="4961" w:type="dxa"/>
            <w:tcMar>
              <w:top w:w="50" w:type="dxa"/>
              <w:left w:w="100" w:type="dxa"/>
            </w:tcMar>
          </w:tcPr>
          <w:p w:rsidR="004E0EA7" w:rsidRDefault="00675361" w:rsidP="001E5039">
            <w:pPr>
              <w:spacing w:line="240" w:lineRule="auto"/>
            </w:pPr>
            <w:r>
              <w:t>Ароматические углеводороды</w:t>
            </w:r>
          </w:p>
        </w:tc>
        <w:tc>
          <w:tcPr>
            <w:tcW w:w="851" w:type="dxa"/>
            <w:tcMar>
              <w:top w:w="50" w:type="dxa"/>
              <w:left w:w="100" w:type="dxa"/>
            </w:tcMar>
          </w:tcPr>
          <w:p w:rsidR="004E0EA7" w:rsidRDefault="00675361" w:rsidP="001E5039">
            <w:pPr>
              <w:spacing w:line="240" w:lineRule="auto"/>
            </w:pPr>
            <w:r>
              <w:t xml:space="preserve"> 2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0">
              <w:r w:rsidR="00675361">
                <w:rPr>
                  <w:color w:val="0000FF"/>
                  <w:u w:val="single"/>
                </w:rPr>
                <w:t>https://rutube.ru/video/bd3f1709f15bc8abac71c9d8b903ed82/</w:t>
              </w:r>
            </w:hyperlink>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2.4</w:t>
            </w:r>
          </w:p>
        </w:tc>
        <w:tc>
          <w:tcPr>
            <w:tcW w:w="4961" w:type="dxa"/>
            <w:tcMar>
              <w:top w:w="50" w:type="dxa"/>
              <w:left w:w="100" w:type="dxa"/>
            </w:tcMar>
          </w:tcPr>
          <w:p w:rsidR="004E0EA7" w:rsidRDefault="00675361" w:rsidP="001E5039">
            <w:pPr>
              <w:spacing w:line="240" w:lineRule="auto"/>
            </w:pPr>
            <w:r>
              <w:t>Природные источники углеводородов и их переработка</w:t>
            </w:r>
          </w:p>
        </w:tc>
        <w:tc>
          <w:tcPr>
            <w:tcW w:w="851"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675361" w:rsidP="001E5039">
            <w:pPr>
              <w:spacing w:line="240" w:lineRule="auto"/>
            </w:pPr>
            <w:r>
              <w:t xml:space="preserve"> 1 </w:t>
            </w: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1">
              <w:r w:rsidR="00675361">
                <w:rPr>
                  <w:color w:val="0000FF"/>
                  <w:u w:val="single"/>
                </w:rPr>
                <w:t>https://rutube.ru/video/bd3f1709f15bc8abac71c9d8b903ed82/</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851" w:type="dxa"/>
            <w:tcMar>
              <w:top w:w="50" w:type="dxa"/>
              <w:left w:w="100" w:type="dxa"/>
            </w:tcMar>
          </w:tcPr>
          <w:p w:rsidR="004E0EA7" w:rsidRDefault="00675361" w:rsidP="001E5039">
            <w:pPr>
              <w:spacing w:line="240" w:lineRule="auto"/>
            </w:pPr>
            <w:r>
              <w:t xml:space="preserve"> 13 </w:t>
            </w:r>
          </w:p>
        </w:tc>
        <w:tc>
          <w:tcPr>
            <w:tcW w:w="7630"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68" w:type="dxa"/>
            <w:gridSpan w:val="6"/>
            <w:tcMar>
              <w:top w:w="50" w:type="dxa"/>
              <w:left w:w="100" w:type="dxa"/>
            </w:tcMar>
          </w:tcPr>
          <w:p w:rsidR="004E0EA7" w:rsidRDefault="00675361" w:rsidP="001E5039">
            <w:pPr>
              <w:spacing w:line="240" w:lineRule="auto"/>
            </w:pPr>
            <w:r>
              <w:t>Раздел 3. Кислородсодержащие органические соединения</w:t>
            </w:r>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3.1</w:t>
            </w:r>
          </w:p>
        </w:tc>
        <w:tc>
          <w:tcPr>
            <w:tcW w:w="4961" w:type="dxa"/>
            <w:tcMar>
              <w:top w:w="50" w:type="dxa"/>
              <w:left w:w="100" w:type="dxa"/>
            </w:tcMar>
          </w:tcPr>
          <w:p w:rsidR="004E0EA7" w:rsidRDefault="00675361" w:rsidP="001E5039">
            <w:pPr>
              <w:spacing w:line="240" w:lineRule="auto"/>
            </w:pPr>
            <w:r>
              <w:t>Спирты. Фенол</w:t>
            </w:r>
          </w:p>
        </w:tc>
        <w:tc>
          <w:tcPr>
            <w:tcW w:w="851"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2">
              <w:r w:rsidR="00675361">
                <w:rPr>
                  <w:color w:val="0000FF"/>
                  <w:u w:val="single"/>
                </w:rPr>
                <w:t>https://app.onlineschool-1.ru/9-klass/himiya/kislorodsoderzhashie-organicheski/video</w:t>
              </w:r>
            </w:hyperlink>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3.2</w:t>
            </w:r>
          </w:p>
        </w:tc>
        <w:tc>
          <w:tcPr>
            <w:tcW w:w="4961" w:type="dxa"/>
            <w:tcMar>
              <w:top w:w="50" w:type="dxa"/>
              <w:left w:w="100" w:type="dxa"/>
            </w:tcMar>
          </w:tcPr>
          <w:p w:rsidR="004E0EA7" w:rsidRDefault="00675361" w:rsidP="001E5039">
            <w:pPr>
              <w:spacing w:line="240" w:lineRule="auto"/>
            </w:pPr>
            <w:r>
              <w:t>Альдегиды. Карбоновые кислоты. Сложные эфиры</w:t>
            </w:r>
          </w:p>
        </w:tc>
        <w:tc>
          <w:tcPr>
            <w:tcW w:w="851" w:type="dxa"/>
            <w:tcMar>
              <w:top w:w="50" w:type="dxa"/>
              <w:left w:w="100" w:type="dxa"/>
            </w:tcMar>
          </w:tcPr>
          <w:p w:rsidR="004E0EA7" w:rsidRDefault="00675361" w:rsidP="001E5039">
            <w:pPr>
              <w:spacing w:line="240" w:lineRule="auto"/>
            </w:pPr>
            <w:r>
              <w:t xml:space="preserve"> 7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675361" w:rsidP="001E5039">
            <w:pPr>
              <w:spacing w:line="240" w:lineRule="auto"/>
            </w:pPr>
            <w:r>
              <w:t xml:space="preserve"> 1 </w:t>
            </w:r>
          </w:p>
        </w:tc>
        <w:tc>
          <w:tcPr>
            <w:tcW w:w="4370" w:type="dxa"/>
            <w:tcMar>
              <w:top w:w="50" w:type="dxa"/>
              <w:left w:w="100" w:type="dxa"/>
            </w:tcMar>
          </w:tcPr>
          <w:p w:rsidR="004E0EA7" w:rsidRDefault="00FD11D1" w:rsidP="001E5039">
            <w:pPr>
              <w:spacing w:line="240" w:lineRule="auto"/>
            </w:pPr>
            <w:hyperlink r:id="rId13">
              <w:r w:rsidR="00675361">
                <w:rPr>
                  <w:color w:val="0000FF"/>
                  <w:u w:val="single"/>
                </w:rPr>
                <w:t>https://app.onlineschool-1.ru/9-klass/himiya/kislorodsoderzhashie-organicheski/video</w:t>
              </w:r>
            </w:hyperlink>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3.3</w:t>
            </w:r>
          </w:p>
        </w:tc>
        <w:tc>
          <w:tcPr>
            <w:tcW w:w="4961" w:type="dxa"/>
            <w:tcMar>
              <w:top w:w="50" w:type="dxa"/>
              <w:left w:w="100" w:type="dxa"/>
            </w:tcMar>
          </w:tcPr>
          <w:p w:rsidR="004E0EA7" w:rsidRDefault="00675361" w:rsidP="001E5039">
            <w:pPr>
              <w:spacing w:line="240" w:lineRule="auto"/>
            </w:pPr>
            <w:r>
              <w:t>Углеводы</w:t>
            </w:r>
          </w:p>
        </w:tc>
        <w:tc>
          <w:tcPr>
            <w:tcW w:w="851"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675361" w:rsidP="001E5039">
            <w:pPr>
              <w:spacing w:line="240" w:lineRule="auto"/>
            </w:pPr>
            <w:r>
              <w:t xml:space="preserve"> 1 </w:t>
            </w: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4">
              <w:r w:rsidR="00675361">
                <w:rPr>
                  <w:color w:val="0000FF"/>
                  <w:u w:val="single"/>
                </w:rPr>
                <w:t>https://app.onlineschool-1.ru/9-klass/himiya/kislorodsoderzhashie-organicheski/video</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851" w:type="dxa"/>
            <w:tcMar>
              <w:top w:w="50" w:type="dxa"/>
              <w:left w:w="100" w:type="dxa"/>
            </w:tcMar>
          </w:tcPr>
          <w:p w:rsidR="004E0EA7" w:rsidRDefault="00675361" w:rsidP="001E5039">
            <w:pPr>
              <w:spacing w:line="240" w:lineRule="auto"/>
            </w:pPr>
            <w:r>
              <w:t xml:space="preserve"> 13 </w:t>
            </w:r>
          </w:p>
        </w:tc>
        <w:tc>
          <w:tcPr>
            <w:tcW w:w="7630"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68" w:type="dxa"/>
            <w:gridSpan w:val="6"/>
            <w:tcMar>
              <w:top w:w="50" w:type="dxa"/>
              <w:left w:w="100" w:type="dxa"/>
            </w:tcMar>
          </w:tcPr>
          <w:p w:rsidR="004E0EA7" w:rsidRDefault="00675361" w:rsidP="001E5039">
            <w:pPr>
              <w:spacing w:line="240" w:lineRule="auto"/>
            </w:pPr>
            <w:r>
              <w:t>Раздел 4. Азотсодержащие органические соединения</w:t>
            </w:r>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4.1</w:t>
            </w:r>
          </w:p>
        </w:tc>
        <w:tc>
          <w:tcPr>
            <w:tcW w:w="4961" w:type="dxa"/>
            <w:tcMar>
              <w:top w:w="50" w:type="dxa"/>
              <w:left w:w="100" w:type="dxa"/>
            </w:tcMar>
          </w:tcPr>
          <w:p w:rsidR="004E0EA7" w:rsidRDefault="00675361" w:rsidP="001E5039">
            <w:pPr>
              <w:spacing w:line="240" w:lineRule="auto"/>
            </w:pPr>
            <w:r>
              <w:t>Амины. Аминокислоты. Белки</w:t>
            </w:r>
          </w:p>
        </w:tc>
        <w:tc>
          <w:tcPr>
            <w:tcW w:w="851"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5">
              <w:r w:rsidR="00675361">
                <w:rPr>
                  <w:color w:val="0000FF"/>
                  <w:u w:val="single"/>
                </w:rPr>
                <w:t>https://interneturok.ru/lesson/chemistry/9-klass/organicheskie-veschestva/azotsoderzhaschie-organicheskie-</w:t>
              </w:r>
              <w:r w:rsidR="00675361">
                <w:rPr>
                  <w:color w:val="0000FF"/>
                  <w:u w:val="single"/>
                </w:rPr>
                <w:lastRenderedPageBreak/>
                <w:t>soedineniya</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lastRenderedPageBreak/>
              <w:t>Итого по разделу</w:t>
            </w:r>
          </w:p>
        </w:tc>
        <w:tc>
          <w:tcPr>
            <w:tcW w:w="851" w:type="dxa"/>
            <w:tcMar>
              <w:top w:w="50" w:type="dxa"/>
              <w:left w:w="100" w:type="dxa"/>
            </w:tcMar>
          </w:tcPr>
          <w:p w:rsidR="004E0EA7" w:rsidRDefault="00675361" w:rsidP="001E5039">
            <w:pPr>
              <w:spacing w:line="240" w:lineRule="auto"/>
            </w:pPr>
            <w:r>
              <w:t xml:space="preserve"> 3 </w:t>
            </w:r>
          </w:p>
        </w:tc>
        <w:tc>
          <w:tcPr>
            <w:tcW w:w="7630"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68" w:type="dxa"/>
            <w:gridSpan w:val="6"/>
            <w:tcMar>
              <w:top w:w="50" w:type="dxa"/>
              <w:left w:w="100" w:type="dxa"/>
            </w:tcMar>
          </w:tcPr>
          <w:p w:rsidR="004E0EA7" w:rsidRDefault="00675361" w:rsidP="001E5039">
            <w:pPr>
              <w:spacing w:line="240" w:lineRule="auto"/>
            </w:pPr>
            <w:r>
              <w:t>Раздел 5. Высокомолекулярные соединения</w:t>
            </w:r>
          </w:p>
        </w:tc>
      </w:tr>
      <w:tr w:rsidR="004E0EA7" w:rsidTr="001E5039">
        <w:trPr>
          <w:trHeight w:val="144"/>
          <w:tblCellSpacing w:w="20" w:type="nil"/>
        </w:trPr>
        <w:tc>
          <w:tcPr>
            <w:tcW w:w="526" w:type="dxa"/>
            <w:tcMar>
              <w:top w:w="50" w:type="dxa"/>
              <w:left w:w="100" w:type="dxa"/>
            </w:tcMar>
          </w:tcPr>
          <w:p w:rsidR="004E0EA7" w:rsidRDefault="00675361" w:rsidP="001E5039">
            <w:pPr>
              <w:spacing w:line="240" w:lineRule="auto"/>
            </w:pPr>
            <w:r>
              <w:t>5.1</w:t>
            </w:r>
          </w:p>
        </w:tc>
        <w:tc>
          <w:tcPr>
            <w:tcW w:w="4961" w:type="dxa"/>
            <w:tcMar>
              <w:top w:w="50" w:type="dxa"/>
              <w:left w:w="100" w:type="dxa"/>
            </w:tcMar>
          </w:tcPr>
          <w:p w:rsidR="004E0EA7" w:rsidRDefault="00675361" w:rsidP="001E5039">
            <w:pPr>
              <w:spacing w:line="240" w:lineRule="auto"/>
            </w:pPr>
            <w:r>
              <w:t>Пластмассы. Каучуки. Волокна</w:t>
            </w:r>
          </w:p>
        </w:tc>
        <w:tc>
          <w:tcPr>
            <w:tcW w:w="851" w:type="dxa"/>
            <w:tcMar>
              <w:top w:w="50" w:type="dxa"/>
              <w:left w:w="100" w:type="dxa"/>
            </w:tcMar>
          </w:tcPr>
          <w:p w:rsidR="004E0EA7" w:rsidRDefault="00675361" w:rsidP="001E5039">
            <w:pPr>
              <w:spacing w:line="240" w:lineRule="auto"/>
            </w:pPr>
            <w:r>
              <w:t xml:space="preserve"> 2 </w:t>
            </w:r>
          </w:p>
        </w:tc>
        <w:tc>
          <w:tcPr>
            <w:tcW w:w="1581" w:type="dxa"/>
            <w:tcMar>
              <w:top w:w="50" w:type="dxa"/>
              <w:left w:w="100" w:type="dxa"/>
            </w:tcMar>
          </w:tcPr>
          <w:p w:rsidR="004E0EA7" w:rsidRDefault="004E0EA7" w:rsidP="001E5039">
            <w:pPr>
              <w:spacing w:line="240" w:lineRule="auto"/>
            </w:pPr>
          </w:p>
        </w:tc>
        <w:tc>
          <w:tcPr>
            <w:tcW w:w="1679" w:type="dxa"/>
            <w:tcMar>
              <w:top w:w="50" w:type="dxa"/>
              <w:left w:w="100" w:type="dxa"/>
            </w:tcMar>
          </w:tcPr>
          <w:p w:rsidR="004E0EA7" w:rsidRDefault="004E0EA7" w:rsidP="001E5039">
            <w:pPr>
              <w:spacing w:line="240" w:lineRule="auto"/>
            </w:pPr>
          </w:p>
        </w:tc>
        <w:tc>
          <w:tcPr>
            <w:tcW w:w="4370" w:type="dxa"/>
            <w:tcMar>
              <w:top w:w="50" w:type="dxa"/>
              <w:left w:w="100" w:type="dxa"/>
            </w:tcMar>
          </w:tcPr>
          <w:p w:rsidR="004E0EA7" w:rsidRDefault="00FD11D1" w:rsidP="001E5039">
            <w:pPr>
              <w:spacing w:line="240" w:lineRule="auto"/>
            </w:pPr>
            <w:hyperlink r:id="rId16">
              <w:r w:rsidR="00675361">
                <w:rPr>
                  <w:color w:val="0000FF"/>
                  <w:u w:val="single"/>
                </w:rPr>
                <w:t>https://videouroki.net/video/36-vysokomolekulyarnye-soedineniya-primenenie-organicheskih-veshchestv-257.html</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851" w:type="dxa"/>
            <w:tcMar>
              <w:top w:w="50" w:type="dxa"/>
              <w:left w:w="100" w:type="dxa"/>
            </w:tcMar>
          </w:tcPr>
          <w:p w:rsidR="004E0EA7" w:rsidRDefault="00675361" w:rsidP="001E5039">
            <w:pPr>
              <w:spacing w:line="240" w:lineRule="auto"/>
            </w:pPr>
            <w:r>
              <w:t xml:space="preserve"> 2 </w:t>
            </w:r>
          </w:p>
        </w:tc>
        <w:tc>
          <w:tcPr>
            <w:tcW w:w="7630"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ОБЩЕЕ КОЛИЧЕСТВО ЧАСОВ ПО ПРОГРАММЕ</w:t>
            </w:r>
          </w:p>
        </w:tc>
        <w:tc>
          <w:tcPr>
            <w:tcW w:w="851" w:type="dxa"/>
            <w:tcMar>
              <w:top w:w="50" w:type="dxa"/>
              <w:left w:w="100" w:type="dxa"/>
            </w:tcMar>
          </w:tcPr>
          <w:p w:rsidR="004E0EA7" w:rsidRDefault="00675361" w:rsidP="001E5039">
            <w:pPr>
              <w:spacing w:line="240" w:lineRule="auto"/>
            </w:pPr>
            <w:r>
              <w:t xml:space="preserve"> 34 </w:t>
            </w:r>
          </w:p>
        </w:tc>
        <w:tc>
          <w:tcPr>
            <w:tcW w:w="1581" w:type="dxa"/>
            <w:tcMar>
              <w:top w:w="50" w:type="dxa"/>
              <w:left w:w="100" w:type="dxa"/>
            </w:tcMar>
          </w:tcPr>
          <w:p w:rsidR="004E0EA7" w:rsidRDefault="00675361" w:rsidP="001E5039">
            <w:pPr>
              <w:spacing w:line="240" w:lineRule="auto"/>
            </w:pPr>
            <w:r>
              <w:t xml:space="preserve"> 2 </w:t>
            </w:r>
          </w:p>
        </w:tc>
        <w:tc>
          <w:tcPr>
            <w:tcW w:w="1679" w:type="dxa"/>
            <w:tcMar>
              <w:top w:w="50" w:type="dxa"/>
              <w:left w:w="100" w:type="dxa"/>
            </w:tcMar>
          </w:tcPr>
          <w:p w:rsidR="004E0EA7" w:rsidRDefault="00675361" w:rsidP="001E5039">
            <w:pPr>
              <w:spacing w:line="240" w:lineRule="auto"/>
            </w:pPr>
            <w:r>
              <w:t xml:space="preserve"> 2 </w:t>
            </w:r>
          </w:p>
        </w:tc>
        <w:tc>
          <w:tcPr>
            <w:tcW w:w="4370" w:type="dxa"/>
            <w:tcMar>
              <w:top w:w="50" w:type="dxa"/>
              <w:left w:w="100" w:type="dxa"/>
            </w:tcMar>
          </w:tcPr>
          <w:p w:rsidR="004E0EA7" w:rsidRDefault="004E0EA7" w:rsidP="001E5039">
            <w:pPr>
              <w:spacing w:line="240" w:lineRule="auto"/>
            </w:pPr>
          </w:p>
        </w:tc>
      </w:tr>
    </w:tbl>
    <w:p w:rsidR="004E0EA7" w:rsidRDefault="004E0EA7">
      <w:pPr>
        <w:sectPr w:rsidR="004E0EA7">
          <w:pgSz w:w="16383" w:h="11906" w:orient="landscape"/>
          <w:pgMar w:top="1134" w:right="850" w:bottom="1134" w:left="1701" w:header="720" w:footer="720" w:gutter="0"/>
          <w:cols w:space="720"/>
        </w:sectPr>
      </w:pPr>
    </w:p>
    <w:p w:rsidR="004E0EA7" w:rsidRPr="001E5039" w:rsidRDefault="00675361">
      <w:pPr>
        <w:ind w:left="120"/>
        <w:rPr>
          <w:sz w:val="24"/>
          <w:szCs w:val="24"/>
        </w:rPr>
      </w:pPr>
      <w:r>
        <w:rPr>
          <w:b/>
          <w:color w:val="000000"/>
          <w:sz w:val="28"/>
        </w:rPr>
        <w:lastRenderedPageBreak/>
        <w:t xml:space="preserve"> </w:t>
      </w:r>
      <w:r w:rsidRPr="001E5039">
        <w:rPr>
          <w:b/>
          <w:color w:val="000000"/>
          <w:sz w:val="24"/>
          <w:szCs w:val="24"/>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4820"/>
        <w:gridCol w:w="760"/>
        <w:gridCol w:w="1581"/>
        <w:gridCol w:w="1644"/>
        <w:gridCol w:w="4523"/>
      </w:tblGrid>
      <w:tr w:rsidR="004E0EA7" w:rsidTr="001E5039">
        <w:trPr>
          <w:trHeight w:val="144"/>
          <w:tblCellSpacing w:w="20" w:type="nil"/>
        </w:trPr>
        <w:tc>
          <w:tcPr>
            <w:tcW w:w="667" w:type="dxa"/>
            <w:vMerge w:val="restart"/>
            <w:tcMar>
              <w:top w:w="50" w:type="dxa"/>
              <w:left w:w="100" w:type="dxa"/>
            </w:tcMar>
          </w:tcPr>
          <w:p w:rsidR="004E0EA7" w:rsidRPr="001E5039" w:rsidRDefault="00675361" w:rsidP="001E5039">
            <w:pPr>
              <w:spacing w:line="240" w:lineRule="auto"/>
              <w:rPr>
                <w:b/>
              </w:rPr>
            </w:pPr>
            <w:r w:rsidRPr="001E5039">
              <w:rPr>
                <w:b/>
              </w:rPr>
              <w:t xml:space="preserve">№ </w:t>
            </w:r>
            <w:proofErr w:type="gramStart"/>
            <w:r w:rsidRPr="001E5039">
              <w:rPr>
                <w:b/>
              </w:rPr>
              <w:t>п</w:t>
            </w:r>
            <w:proofErr w:type="gramEnd"/>
            <w:r w:rsidRPr="001E5039">
              <w:rPr>
                <w:b/>
              </w:rPr>
              <w:t xml:space="preserve">/п </w:t>
            </w:r>
          </w:p>
          <w:p w:rsidR="004E0EA7" w:rsidRPr="001E5039" w:rsidRDefault="004E0EA7" w:rsidP="001E5039">
            <w:pPr>
              <w:spacing w:line="240" w:lineRule="auto"/>
              <w:rPr>
                <w:b/>
              </w:rPr>
            </w:pPr>
          </w:p>
        </w:tc>
        <w:tc>
          <w:tcPr>
            <w:tcW w:w="4820" w:type="dxa"/>
            <w:vMerge w:val="restart"/>
            <w:tcMar>
              <w:top w:w="50" w:type="dxa"/>
              <w:left w:w="100" w:type="dxa"/>
            </w:tcMar>
          </w:tcPr>
          <w:p w:rsidR="004E0EA7" w:rsidRPr="001E5039" w:rsidRDefault="00675361" w:rsidP="001E5039">
            <w:pPr>
              <w:spacing w:line="240" w:lineRule="auto"/>
              <w:rPr>
                <w:b/>
              </w:rPr>
            </w:pPr>
            <w:r w:rsidRPr="001E5039">
              <w:rPr>
                <w:b/>
              </w:rPr>
              <w:t xml:space="preserve">Наименование разделов и тем программы </w:t>
            </w:r>
          </w:p>
          <w:p w:rsidR="004E0EA7" w:rsidRPr="001E5039" w:rsidRDefault="004E0EA7" w:rsidP="001E5039">
            <w:pPr>
              <w:spacing w:line="240" w:lineRule="auto"/>
              <w:rPr>
                <w:b/>
              </w:rPr>
            </w:pPr>
          </w:p>
        </w:tc>
        <w:tc>
          <w:tcPr>
            <w:tcW w:w="3985" w:type="dxa"/>
            <w:gridSpan w:val="3"/>
            <w:tcMar>
              <w:top w:w="50" w:type="dxa"/>
              <w:left w:w="100" w:type="dxa"/>
            </w:tcMar>
          </w:tcPr>
          <w:p w:rsidR="004E0EA7" w:rsidRPr="001E5039" w:rsidRDefault="00675361" w:rsidP="001E5039">
            <w:pPr>
              <w:spacing w:line="240" w:lineRule="auto"/>
              <w:rPr>
                <w:b/>
              </w:rPr>
            </w:pPr>
            <w:r w:rsidRPr="001E5039">
              <w:rPr>
                <w:b/>
              </w:rPr>
              <w:t>Количество часов</w:t>
            </w:r>
          </w:p>
        </w:tc>
        <w:tc>
          <w:tcPr>
            <w:tcW w:w="4523" w:type="dxa"/>
            <w:vMerge w:val="restart"/>
            <w:tcMar>
              <w:top w:w="50" w:type="dxa"/>
              <w:left w:w="100" w:type="dxa"/>
            </w:tcMar>
          </w:tcPr>
          <w:p w:rsidR="004E0EA7" w:rsidRPr="001E5039" w:rsidRDefault="00675361" w:rsidP="001E5039">
            <w:pPr>
              <w:spacing w:line="240" w:lineRule="auto"/>
              <w:rPr>
                <w:b/>
              </w:rPr>
            </w:pPr>
            <w:r w:rsidRPr="001E5039">
              <w:rPr>
                <w:b/>
              </w:rPr>
              <w:t xml:space="preserve">Электронные (цифровые) образовательные ресурсы </w:t>
            </w:r>
          </w:p>
          <w:p w:rsidR="004E0EA7" w:rsidRPr="001E5039" w:rsidRDefault="004E0EA7" w:rsidP="001E5039">
            <w:pPr>
              <w:spacing w:line="240" w:lineRule="auto"/>
              <w:rPr>
                <w:b/>
              </w:rPr>
            </w:pPr>
          </w:p>
        </w:tc>
      </w:tr>
      <w:tr w:rsidR="004E0EA7" w:rsidTr="001E5039">
        <w:trPr>
          <w:trHeight w:val="144"/>
          <w:tblCellSpacing w:w="20" w:type="nil"/>
        </w:trPr>
        <w:tc>
          <w:tcPr>
            <w:tcW w:w="667" w:type="dxa"/>
            <w:vMerge/>
            <w:tcBorders>
              <w:top w:val="nil"/>
            </w:tcBorders>
            <w:tcMar>
              <w:top w:w="50" w:type="dxa"/>
              <w:left w:w="100" w:type="dxa"/>
            </w:tcMar>
          </w:tcPr>
          <w:p w:rsidR="004E0EA7" w:rsidRDefault="004E0EA7" w:rsidP="001E5039">
            <w:pPr>
              <w:spacing w:line="240" w:lineRule="auto"/>
            </w:pPr>
          </w:p>
        </w:tc>
        <w:tc>
          <w:tcPr>
            <w:tcW w:w="4820" w:type="dxa"/>
            <w:vMerge/>
            <w:tcBorders>
              <w:top w:val="nil"/>
            </w:tcBorders>
            <w:tcMar>
              <w:top w:w="50" w:type="dxa"/>
              <w:left w:w="100" w:type="dxa"/>
            </w:tcMar>
          </w:tcPr>
          <w:p w:rsidR="004E0EA7" w:rsidRDefault="004E0EA7" w:rsidP="001E5039">
            <w:pPr>
              <w:spacing w:line="240" w:lineRule="auto"/>
            </w:pPr>
          </w:p>
        </w:tc>
        <w:tc>
          <w:tcPr>
            <w:tcW w:w="760" w:type="dxa"/>
            <w:tcMar>
              <w:top w:w="50" w:type="dxa"/>
              <w:left w:w="100" w:type="dxa"/>
            </w:tcMar>
          </w:tcPr>
          <w:p w:rsidR="004E0EA7" w:rsidRPr="001E5039" w:rsidRDefault="00675361" w:rsidP="001E5039">
            <w:pPr>
              <w:spacing w:line="240" w:lineRule="auto"/>
              <w:rPr>
                <w:b/>
              </w:rPr>
            </w:pPr>
            <w:r w:rsidRPr="001E5039">
              <w:rPr>
                <w:b/>
              </w:rPr>
              <w:t xml:space="preserve">Всего </w:t>
            </w:r>
          </w:p>
          <w:p w:rsidR="004E0EA7" w:rsidRPr="001E5039" w:rsidRDefault="004E0EA7" w:rsidP="001E5039">
            <w:pPr>
              <w:spacing w:line="240" w:lineRule="auto"/>
              <w:rPr>
                <w:b/>
              </w:rPr>
            </w:pPr>
          </w:p>
        </w:tc>
        <w:tc>
          <w:tcPr>
            <w:tcW w:w="1581" w:type="dxa"/>
            <w:tcMar>
              <w:top w:w="50" w:type="dxa"/>
              <w:left w:w="100" w:type="dxa"/>
            </w:tcMar>
          </w:tcPr>
          <w:p w:rsidR="004E0EA7" w:rsidRPr="001E5039" w:rsidRDefault="00675361" w:rsidP="001E5039">
            <w:pPr>
              <w:spacing w:line="240" w:lineRule="auto"/>
              <w:rPr>
                <w:b/>
              </w:rPr>
            </w:pPr>
            <w:r w:rsidRPr="001E5039">
              <w:rPr>
                <w:b/>
              </w:rPr>
              <w:t xml:space="preserve">Контрольные работы </w:t>
            </w:r>
          </w:p>
        </w:tc>
        <w:tc>
          <w:tcPr>
            <w:tcW w:w="1644" w:type="dxa"/>
            <w:tcMar>
              <w:top w:w="50" w:type="dxa"/>
              <w:left w:w="100" w:type="dxa"/>
            </w:tcMar>
          </w:tcPr>
          <w:p w:rsidR="004E0EA7" w:rsidRPr="001E5039" w:rsidRDefault="00675361" w:rsidP="001E5039">
            <w:pPr>
              <w:spacing w:line="240" w:lineRule="auto"/>
              <w:rPr>
                <w:b/>
              </w:rPr>
            </w:pPr>
            <w:r w:rsidRPr="001E5039">
              <w:rPr>
                <w:b/>
              </w:rPr>
              <w:t xml:space="preserve">Практические работы </w:t>
            </w:r>
          </w:p>
        </w:tc>
        <w:tc>
          <w:tcPr>
            <w:tcW w:w="4523" w:type="dxa"/>
            <w:vMerge/>
            <w:tcBorders>
              <w:top w:val="nil"/>
            </w:tcBorders>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95" w:type="dxa"/>
            <w:gridSpan w:val="6"/>
            <w:tcMar>
              <w:top w:w="50" w:type="dxa"/>
              <w:left w:w="100" w:type="dxa"/>
            </w:tcMar>
          </w:tcPr>
          <w:p w:rsidR="004E0EA7" w:rsidRDefault="00675361" w:rsidP="001E5039">
            <w:pPr>
              <w:spacing w:line="240" w:lineRule="auto"/>
            </w:pPr>
            <w:r>
              <w:t>Раздел 1. Теоретические основы химии</w:t>
            </w:r>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1.1</w:t>
            </w:r>
          </w:p>
        </w:tc>
        <w:tc>
          <w:tcPr>
            <w:tcW w:w="4820" w:type="dxa"/>
            <w:tcMar>
              <w:top w:w="50" w:type="dxa"/>
              <w:left w:w="100" w:type="dxa"/>
            </w:tcMar>
          </w:tcPr>
          <w:p w:rsidR="004E0EA7" w:rsidRDefault="00675361" w:rsidP="001E5039">
            <w:pPr>
              <w:spacing w:line="240" w:lineRule="auto"/>
            </w:pPr>
            <w:r>
              <w:t>Строение атомов. Периодический закон и Периодическая система химических элементов Д. И. Менделеева</w:t>
            </w:r>
          </w:p>
        </w:tc>
        <w:tc>
          <w:tcPr>
            <w:tcW w:w="760" w:type="dxa"/>
            <w:tcMar>
              <w:top w:w="50" w:type="dxa"/>
              <w:left w:w="100" w:type="dxa"/>
            </w:tcMar>
          </w:tcPr>
          <w:p w:rsidR="004E0EA7" w:rsidRDefault="00675361" w:rsidP="001E5039">
            <w:pPr>
              <w:spacing w:line="240" w:lineRule="auto"/>
            </w:pPr>
            <w:r>
              <w:t xml:space="preserve"> 3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FD11D1" w:rsidP="001E5039">
            <w:pPr>
              <w:spacing w:line="240" w:lineRule="auto"/>
            </w:pPr>
            <w:hyperlink r:id="rId17">
              <w:r w:rsidR="00675361">
                <w:rPr>
                  <w:color w:val="0000FF"/>
                  <w:u w:val="single"/>
                </w:rPr>
                <w:t>https://rutube.ru/video/32914867d14ae7e7fc2523af09b60f78/</w:t>
              </w:r>
            </w:hyperlink>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1.2</w:t>
            </w:r>
          </w:p>
        </w:tc>
        <w:tc>
          <w:tcPr>
            <w:tcW w:w="4820" w:type="dxa"/>
            <w:tcMar>
              <w:top w:w="50" w:type="dxa"/>
              <w:left w:w="100" w:type="dxa"/>
            </w:tcMar>
          </w:tcPr>
          <w:p w:rsidR="004E0EA7" w:rsidRDefault="00675361" w:rsidP="001E5039">
            <w:pPr>
              <w:spacing w:line="240" w:lineRule="auto"/>
            </w:pPr>
            <w:r>
              <w:t>Строение вещества. Многообразие веществ</w:t>
            </w:r>
          </w:p>
        </w:tc>
        <w:tc>
          <w:tcPr>
            <w:tcW w:w="760" w:type="dxa"/>
            <w:tcMar>
              <w:top w:w="50" w:type="dxa"/>
              <w:left w:w="100" w:type="dxa"/>
            </w:tcMar>
          </w:tcPr>
          <w:p w:rsidR="004E0EA7" w:rsidRDefault="00675361" w:rsidP="001E5039">
            <w:pPr>
              <w:spacing w:line="240" w:lineRule="auto"/>
            </w:pPr>
            <w:r>
              <w:t xml:space="preserve"> 4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FD11D1" w:rsidP="001E5039">
            <w:pPr>
              <w:spacing w:line="240" w:lineRule="auto"/>
            </w:pPr>
            <w:hyperlink r:id="rId18">
              <w:r w:rsidR="00675361">
                <w:rPr>
                  <w:color w:val="0000FF"/>
                  <w:u w:val="single"/>
                </w:rPr>
                <w:t>https://rutube.ru/video/32914867d14ae7e7fc2523af09b60f78/</w:t>
              </w:r>
            </w:hyperlink>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1.3</w:t>
            </w:r>
          </w:p>
        </w:tc>
        <w:tc>
          <w:tcPr>
            <w:tcW w:w="4820" w:type="dxa"/>
            <w:tcMar>
              <w:top w:w="50" w:type="dxa"/>
              <w:left w:w="100" w:type="dxa"/>
            </w:tcMar>
          </w:tcPr>
          <w:p w:rsidR="004E0EA7" w:rsidRDefault="00675361" w:rsidP="001E5039">
            <w:pPr>
              <w:spacing w:line="240" w:lineRule="auto"/>
            </w:pPr>
            <w:r>
              <w:t>Химические реакции</w:t>
            </w:r>
          </w:p>
        </w:tc>
        <w:tc>
          <w:tcPr>
            <w:tcW w:w="760" w:type="dxa"/>
            <w:tcMar>
              <w:top w:w="50" w:type="dxa"/>
              <w:left w:w="100" w:type="dxa"/>
            </w:tcMar>
          </w:tcPr>
          <w:p w:rsidR="004E0EA7" w:rsidRDefault="00675361" w:rsidP="001E5039">
            <w:pPr>
              <w:spacing w:line="240" w:lineRule="auto"/>
            </w:pPr>
            <w:r>
              <w:t xml:space="preserve"> 6 </w:t>
            </w:r>
          </w:p>
        </w:tc>
        <w:tc>
          <w:tcPr>
            <w:tcW w:w="1581" w:type="dxa"/>
            <w:tcMar>
              <w:top w:w="50" w:type="dxa"/>
              <w:left w:w="100" w:type="dxa"/>
            </w:tcMar>
          </w:tcPr>
          <w:p w:rsidR="004E0EA7" w:rsidRDefault="00675361" w:rsidP="001E5039">
            <w:pPr>
              <w:spacing w:line="240" w:lineRule="auto"/>
            </w:pPr>
            <w:r>
              <w:t xml:space="preserve"> 1 </w:t>
            </w:r>
          </w:p>
        </w:tc>
        <w:tc>
          <w:tcPr>
            <w:tcW w:w="1644" w:type="dxa"/>
            <w:tcMar>
              <w:top w:w="50" w:type="dxa"/>
              <w:left w:w="100" w:type="dxa"/>
            </w:tcMar>
          </w:tcPr>
          <w:p w:rsidR="004E0EA7" w:rsidRDefault="00675361" w:rsidP="001E5039">
            <w:pPr>
              <w:spacing w:line="240" w:lineRule="auto"/>
            </w:pPr>
            <w:r>
              <w:t xml:space="preserve"> 1 </w:t>
            </w:r>
          </w:p>
        </w:tc>
        <w:tc>
          <w:tcPr>
            <w:tcW w:w="4523" w:type="dxa"/>
            <w:tcMar>
              <w:top w:w="50" w:type="dxa"/>
              <w:left w:w="100" w:type="dxa"/>
            </w:tcMar>
          </w:tcPr>
          <w:p w:rsidR="004E0EA7" w:rsidRDefault="00FD11D1" w:rsidP="001E5039">
            <w:pPr>
              <w:spacing w:line="240" w:lineRule="auto"/>
            </w:pPr>
            <w:hyperlink r:id="rId19">
              <w:r w:rsidR="00675361">
                <w:rPr>
                  <w:color w:val="0000FF"/>
                  <w:u w:val="single"/>
                </w:rPr>
                <w:t>https://rutube.ru/video/32914867d14ae7e7fc2523af09b60f78/</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760" w:type="dxa"/>
            <w:tcMar>
              <w:top w:w="50" w:type="dxa"/>
              <w:left w:w="100" w:type="dxa"/>
            </w:tcMar>
          </w:tcPr>
          <w:p w:rsidR="004E0EA7" w:rsidRDefault="00675361" w:rsidP="001E5039">
            <w:pPr>
              <w:spacing w:line="240" w:lineRule="auto"/>
            </w:pPr>
            <w:r>
              <w:t xml:space="preserve"> 13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95" w:type="dxa"/>
            <w:gridSpan w:val="6"/>
            <w:tcMar>
              <w:top w:w="50" w:type="dxa"/>
              <w:left w:w="100" w:type="dxa"/>
            </w:tcMar>
          </w:tcPr>
          <w:p w:rsidR="004E0EA7" w:rsidRDefault="00675361" w:rsidP="001E5039">
            <w:pPr>
              <w:spacing w:line="240" w:lineRule="auto"/>
            </w:pPr>
            <w:r>
              <w:t>Раздел 2. Неорганическая химия</w:t>
            </w:r>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2.1</w:t>
            </w:r>
          </w:p>
        </w:tc>
        <w:tc>
          <w:tcPr>
            <w:tcW w:w="4820" w:type="dxa"/>
            <w:tcMar>
              <w:top w:w="50" w:type="dxa"/>
              <w:left w:w="100" w:type="dxa"/>
            </w:tcMar>
          </w:tcPr>
          <w:p w:rsidR="004E0EA7" w:rsidRDefault="00675361" w:rsidP="001E5039">
            <w:pPr>
              <w:spacing w:line="240" w:lineRule="auto"/>
            </w:pPr>
            <w:r>
              <w:t>Металлы</w:t>
            </w:r>
          </w:p>
        </w:tc>
        <w:tc>
          <w:tcPr>
            <w:tcW w:w="760" w:type="dxa"/>
            <w:tcMar>
              <w:top w:w="50" w:type="dxa"/>
              <w:left w:w="100" w:type="dxa"/>
            </w:tcMar>
          </w:tcPr>
          <w:p w:rsidR="004E0EA7" w:rsidRDefault="00675361" w:rsidP="001E5039">
            <w:pPr>
              <w:spacing w:line="240" w:lineRule="auto"/>
            </w:pPr>
            <w:r>
              <w:t xml:space="preserve"> 6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675361" w:rsidP="001E5039">
            <w:pPr>
              <w:spacing w:line="240" w:lineRule="auto"/>
            </w:pPr>
            <w:r>
              <w:t xml:space="preserve"> 1 </w:t>
            </w:r>
          </w:p>
        </w:tc>
        <w:tc>
          <w:tcPr>
            <w:tcW w:w="4523" w:type="dxa"/>
            <w:tcMar>
              <w:top w:w="50" w:type="dxa"/>
              <w:left w:w="100" w:type="dxa"/>
            </w:tcMar>
          </w:tcPr>
          <w:p w:rsidR="004E0EA7" w:rsidRDefault="00FD11D1" w:rsidP="001E5039">
            <w:pPr>
              <w:spacing w:line="240" w:lineRule="auto"/>
            </w:pPr>
            <w:hyperlink r:id="rId20">
              <w:r w:rsidR="00675361">
                <w:rPr>
                  <w:color w:val="0000FF"/>
                  <w:u w:val="single"/>
                </w:rPr>
                <w:t>https://resh.edu.ru/tv-program/archive/11/29</w:t>
              </w:r>
            </w:hyperlink>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2.2</w:t>
            </w:r>
          </w:p>
        </w:tc>
        <w:tc>
          <w:tcPr>
            <w:tcW w:w="4820" w:type="dxa"/>
            <w:tcMar>
              <w:top w:w="50" w:type="dxa"/>
              <w:left w:w="100" w:type="dxa"/>
            </w:tcMar>
          </w:tcPr>
          <w:p w:rsidR="004E0EA7" w:rsidRDefault="00675361" w:rsidP="001E5039">
            <w:pPr>
              <w:spacing w:line="240" w:lineRule="auto"/>
            </w:pPr>
            <w:r>
              <w:t>Неметаллы</w:t>
            </w:r>
          </w:p>
        </w:tc>
        <w:tc>
          <w:tcPr>
            <w:tcW w:w="760" w:type="dxa"/>
            <w:tcMar>
              <w:top w:w="50" w:type="dxa"/>
              <w:left w:w="100" w:type="dxa"/>
            </w:tcMar>
          </w:tcPr>
          <w:p w:rsidR="004E0EA7" w:rsidRDefault="00675361" w:rsidP="001E5039">
            <w:pPr>
              <w:spacing w:line="240" w:lineRule="auto"/>
            </w:pPr>
            <w:r>
              <w:t xml:space="preserve"> 9 </w:t>
            </w:r>
          </w:p>
        </w:tc>
        <w:tc>
          <w:tcPr>
            <w:tcW w:w="1581" w:type="dxa"/>
            <w:tcMar>
              <w:top w:w="50" w:type="dxa"/>
              <w:left w:w="100" w:type="dxa"/>
            </w:tcMar>
          </w:tcPr>
          <w:p w:rsidR="004E0EA7" w:rsidRDefault="00675361" w:rsidP="001E5039">
            <w:pPr>
              <w:spacing w:line="240" w:lineRule="auto"/>
            </w:pPr>
            <w:r>
              <w:t xml:space="preserve"> 1 </w:t>
            </w:r>
          </w:p>
        </w:tc>
        <w:tc>
          <w:tcPr>
            <w:tcW w:w="1644" w:type="dxa"/>
            <w:tcMar>
              <w:top w:w="50" w:type="dxa"/>
              <w:left w:w="100" w:type="dxa"/>
            </w:tcMar>
          </w:tcPr>
          <w:p w:rsidR="004E0EA7" w:rsidRDefault="00675361" w:rsidP="001E5039">
            <w:pPr>
              <w:spacing w:line="240" w:lineRule="auto"/>
            </w:pPr>
            <w:r>
              <w:t xml:space="preserve"> 1 </w:t>
            </w:r>
          </w:p>
        </w:tc>
        <w:tc>
          <w:tcPr>
            <w:tcW w:w="4523" w:type="dxa"/>
            <w:tcMar>
              <w:top w:w="50" w:type="dxa"/>
              <w:left w:w="100" w:type="dxa"/>
            </w:tcMar>
          </w:tcPr>
          <w:p w:rsidR="004E0EA7" w:rsidRDefault="00FD11D1" w:rsidP="001E5039">
            <w:pPr>
              <w:spacing w:line="240" w:lineRule="auto"/>
            </w:pPr>
            <w:hyperlink r:id="rId21">
              <w:r w:rsidR="00675361">
                <w:rPr>
                  <w:color w:val="0000FF"/>
                  <w:u w:val="single"/>
                </w:rPr>
                <w:t>https://resh.edu.ru/tv-program/archive/11/29</w:t>
              </w:r>
            </w:hyperlink>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2.3</w:t>
            </w:r>
          </w:p>
        </w:tc>
        <w:tc>
          <w:tcPr>
            <w:tcW w:w="4820" w:type="dxa"/>
            <w:tcMar>
              <w:top w:w="50" w:type="dxa"/>
              <w:left w:w="100" w:type="dxa"/>
            </w:tcMar>
          </w:tcPr>
          <w:p w:rsidR="004E0EA7" w:rsidRDefault="00675361" w:rsidP="001E5039">
            <w:pPr>
              <w:spacing w:line="240" w:lineRule="auto"/>
            </w:pPr>
            <w:r>
              <w:t>Связь неорганических и органических веществ</w:t>
            </w:r>
          </w:p>
        </w:tc>
        <w:tc>
          <w:tcPr>
            <w:tcW w:w="760" w:type="dxa"/>
            <w:tcMar>
              <w:top w:w="50" w:type="dxa"/>
              <w:left w:w="100" w:type="dxa"/>
            </w:tcMar>
          </w:tcPr>
          <w:p w:rsidR="004E0EA7" w:rsidRDefault="00675361" w:rsidP="001E5039">
            <w:pPr>
              <w:spacing w:line="240" w:lineRule="auto"/>
            </w:pPr>
            <w:r>
              <w:t xml:space="preserve"> 2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FD11D1" w:rsidP="001E5039">
            <w:pPr>
              <w:spacing w:line="240" w:lineRule="auto"/>
            </w:pPr>
            <w:hyperlink r:id="rId22">
              <w:r w:rsidR="00675361">
                <w:rPr>
                  <w:color w:val="0000FF"/>
                  <w:u w:val="single"/>
                </w:rPr>
                <w:t>https://resh.edu.ru/tv-program/archive/11/29</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760" w:type="dxa"/>
            <w:tcMar>
              <w:top w:w="50" w:type="dxa"/>
              <w:left w:w="100" w:type="dxa"/>
            </w:tcMar>
          </w:tcPr>
          <w:p w:rsidR="004E0EA7" w:rsidRDefault="00675361" w:rsidP="001E5039">
            <w:pPr>
              <w:spacing w:line="240" w:lineRule="auto"/>
            </w:pPr>
            <w:r>
              <w:t xml:space="preserve"> 17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13995" w:type="dxa"/>
            <w:gridSpan w:val="6"/>
            <w:tcMar>
              <w:top w:w="50" w:type="dxa"/>
              <w:left w:w="100" w:type="dxa"/>
            </w:tcMar>
          </w:tcPr>
          <w:p w:rsidR="004E0EA7" w:rsidRDefault="00675361" w:rsidP="001E5039">
            <w:pPr>
              <w:spacing w:line="240" w:lineRule="auto"/>
            </w:pPr>
            <w:r>
              <w:t>Раздел 3. Химия и жизнь</w:t>
            </w:r>
          </w:p>
        </w:tc>
      </w:tr>
      <w:tr w:rsidR="004E0EA7" w:rsidTr="001E5039">
        <w:trPr>
          <w:trHeight w:val="144"/>
          <w:tblCellSpacing w:w="20" w:type="nil"/>
        </w:trPr>
        <w:tc>
          <w:tcPr>
            <w:tcW w:w="667" w:type="dxa"/>
            <w:tcMar>
              <w:top w:w="50" w:type="dxa"/>
              <w:left w:w="100" w:type="dxa"/>
            </w:tcMar>
          </w:tcPr>
          <w:p w:rsidR="004E0EA7" w:rsidRDefault="00675361" w:rsidP="001E5039">
            <w:pPr>
              <w:spacing w:line="240" w:lineRule="auto"/>
            </w:pPr>
            <w:r>
              <w:t>3.1</w:t>
            </w:r>
          </w:p>
        </w:tc>
        <w:tc>
          <w:tcPr>
            <w:tcW w:w="4820" w:type="dxa"/>
            <w:tcMar>
              <w:top w:w="50" w:type="dxa"/>
              <w:left w:w="100" w:type="dxa"/>
            </w:tcMar>
          </w:tcPr>
          <w:p w:rsidR="004E0EA7" w:rsidRDefault="00675361" w:rsidP="001E5039">
            <w:pPr>
              <w:spacing w:line="240" w:lineRule="auto"/>
            </w:pPr>
            <w:r>
              <w:t>Химия и жизнь</w:t>
            </w:r>
          </w:p>
        </w:tc>
        <w:tc>
          <w:tcPr>
            <w:tcW w:w="760" w:type="dxa"/>
            <w:tcMar>
              <w:top w:w="50" w:type="dxa"/>
              <w:left w:w="100" w:type="dxa"/>
            </w:tcMar>
          </w:tcPr>
          <w:p w:rsidR="004E0EA7" w:rsidRDefault="00675361" w:rsidP="001E5039">
            <w:pPr>
              <w:spacing w:line="240" w:lineRule="auto"/>
            </w:pPr>
            <w:r>
              <w:t xml:space="preserve"> 4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4523" w:type="dxa"/>
            <w:tcMar>
              <w:top w:w="50" w:type="dxa"/>
              <w:left w:w="100" w:type="dxa"/>
            </w:tcMar>
          </w:tcPr>
          <w:p w:rsidR="004E0EA7" w:rsidRDefault="00FD11D1" w:rsidP="001E5039">
            <w:pPr>
              <w:spacing w:line="240" w:lineRule="auto"/>
            </w:pPr>
            <w:hyperlink r:id="rId23">
              <w:r w:rsidR="00675361">
                <w:rPr>
                  <w:color w:val="0000FF"/>
                  <w:u w:val="single"/>
                </w:rPr>
                <w:t>https://resh.edu.ru/subject/29/</w:t>
              </w:r>
            </w:hyperlink>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Итого по разделу</w:t>
            </w:r>
          </w:p>
        </w:tc>
        <w:tc>
          <w:tcPr>
            <w:tcW w:w="760" w:type="dxa"/>
            <w:tcMar>
              <w:top w:w="50" w:type="dxa"/>
              <w:left w:w="100" w:type="dxa"/>
            </w:tcMar>
          </w:tcPr>
          <w:p w:rsidR="004E0EA7" w:rsidRDefault="00675361" w:rsidP="001E5039">
            <w:pPr>
              <w:spacing w:line="240" w:lineRule="auto"/>
            </w:pPr>
            <w:r>
              <w:t xml:space="preserve"> 4 </w:t>
            </w:r>
          </w:p>
        </w:tc>
        <w:tc>
          <w:tcPr>
            <w:tcW w:w="7748" w:type="dxa"/>
            <w:gridSpan w:val="3"/>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5487" w:type="dxa"/>
            <w:gridSpan w:val="2"/>
            <w:tcMar>
              <w:top w:w="50" w:type="dxa"/>
              <w:left w:w="100" w:type="dxa"/>
            </w:tcMar>
          </w:tcPr>
          <w:p w:rsidR="004E0EA7" w:rsidRDefault="00675361" w:rsidP="001E5039">
            <w:pPr>
              <w:spacing w:line="240" w:lineRule="auto"/>
            </w:pPr>
            <w:r>
              <w:t>ОБЩЕЕ КОЛИЧЕСТВО ЧАСОВ ПО ПРОГРАММЕ</w:t>
            </w:r>
          </w:p>
        </w:tc>
        <w:tc>
          <w:tcPr>
            <w:tcW w:w="760" w:type="dxa"/>
            <w:tcMar>
              <w:top w:w="50" w:type="dxa"/>
              <w:left w:w="100" w:type="dxa"/>
            </w:tcMar>
          </w:tcPr>
          <w:p w:rsidR="004E0EA7" w:rsidRDefault="00675361" w:rsidP="001E5039">
            <w:pPr>
              <w:spacing w:line="240" w:lineRule="auto"/>
            </w:pPr>
            <w:r>
              <w:t xml:space="preserve"> 34 </w:t>
            </w:r>
          </w:p>
        </w:tc>
        <w:tc>
          <w:tcPr>
            <w:tcW w:w="1581" w:type="dxa"/>
            <w:tcMar>
              <w:top w:w="50" w:type="dxa"/>
              <w:left w:w="100" w:type="dxa"/>
            </w:tcMar>
          </w:tcPr>
          <w:p w:rsidR="004E0EA7" w:rsidRDefault="00675361" w:rsidP="001E5039">
            <w:pPr>
              <w:spacing w:line="240" w:lineRule="auto"/>
            </w:pPr>
            <w:r>
              <w:t xml:space="preserve"> 2 </w:t>
            </w:r>
          </w:p>
        </w:tc>
        <w:tc>
          <w:tcPr>
            <w:tcW w:w="1644" w:type="dxa"/>
            <w:tcMar>
              <w:top w:w="50" w:type="dxa"/>
              <w:left w:w="100" w:type="dxa"/>
            </w:tcMar>
          </w:tcPr>
          <w:p w:rsidR="004E0EA7" w:rsidRDefault="00675361" w:rsidP="001E5039">
            <w:pPr>
              <w:spacing w:line="240" w:lineRule="auto"/>
            </w:pPr>
            <w:r>
              <w:t xml:space="preserve"> 3 </w:t>
            </w:r>
          </w:p>
        </w:tc>
        <w:tc>
          <w:tcPr>
            <w:tcW w:w="4523" w:type="dxa"/>
            <w:tcMar>
              <w:top w:w="50" w:type="dxa"/>
              <w:left w:w="100" w:type="dxa"/>
            </w:tcMar>
          </w:tcPr>
          <w:p w:rsidR="004E0EA7" w:rsidRDefault="004E0EA7" w:rsidP="001E5039">
            <w:pPr>
              <w:spacing w:line="240" w:lineRule="auto"/>
            </w:pPr>
          </w:p>
        </w:tc>
      </w:tr>
    </w:tbl>
    <w:p w:rsidR="004E0EA7" w:rsidRDefault="004E0EA7">
      <w:pPr>
        <w:sectPr w:rsidR="004E0EA7">
          <w:pgSz w:w="16383" w:h="11906" w:orient="landscape"/>
          <w:pgMar w:top="1134" w:right="850" w:bottom="1134" w:left="1701" w:header="720" w:footer="720" w:gutter="0"/>
          <w:cols w:space="720"/>
        </w:sectPr>
      </w:pPr>
    </w:p>
    <w:p w:rsidR="004E0EA7" w:rsidRPr="001E5039" w:rsidRDefault="00675361">
      <w:pPr>
        <w:ind w:left="120"/>
        <w:rPr>
          <w:sz w:val="24"/>
          <w:szCs w:val="24"/>
        </w:rPr>
      </w:pPr>
      <w:bookmarkStart w:id="7" w:name="block-2409380"/>
      <w:bookmarkEnd w:id="6"/>
      <w:r w:rsidRPr="001E5039">
        <w:rPr>
          <w:b/>
          <w:color w:val="000000"/>
          <w:sz w:val="24"/>
          <w:szCs w:val="24"/>
        </w:rPr>
        <w:lastRenderedPageBreak/>
        <w:t xml:space="preserve"> ПОУРОЧНОЕ ПЛАНИРОВАНИЕ </w:t>
      </w:r>
    </w:p>
    <w:p w:rsidR="004E0EA7" w:rsidRDefault="00675361">
      <w:pPr>
        <w:ind w:left="120"/>
      </w:pPr>
      <w:r w:rsidRPr="001E5039">
        <w:rPr>
          <w:b/>
          <w:color w:val="000000"/>
          <w:sz w:val="24"/>
          <w:szCs w:val="24"/>
        </w:rPr>
        <w:t xml:space="preserve"> 10 КЛАСС</w:t>
      </w:r>
      <w:r>
        <w:rPr>
          <w:b/>
          <w:color w:val="000000"/>
          <w:sz w:val="28"/>
        </w:rPr>
        <w:t xml:space="preserve"> </w:t>
      </w:r>
    </w:p>
    <w:tbl>
      <w:tblPr>
        <w:tblW w:w="1413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2"/>
        <w:gridCol w:w="4236"/>
        <w:gridCol w:w="801"/>
        <w:gridCol w:w="1581"/>
        <w:gridCol w:w="1644"/>
        <w:gridCol w:w="1128"/>
        <w:gridCol w:w="4199"/>
      </w:tblGrid>
      <w:tr w:rsidR="004E0EA7" w:rsidTr="001E5039">
        <w:trPr>
          <w:trHeight w:val="144"/>
          <w:tblCellSpacing w:w="20" w:type="nil"/>
        </w:trPr>
        <w:tc>
          <w:tcPr>
            <w:tcW w:w="542" w:type="dxa"/>
            <w:vMerge w:val="restart"/>
            <w:tcMar>
              <w:top w:w="50" w:type="dxa"/>
              <w:left w:w="100" w:type="dxa"/>
            </w:tcMar>
          </w:tcPr>
          <w:p w:rsidR="004E0EA7" w:rsidRPr="001E5039" w:rsidRDefault="00675361" w:rsidP="001E5039">
            <w:pPr>
              <w:spacing w:line="240" w:lineRule="auto"/>
              <w:rPr>
                <w:b/>
              </w:rPr>
            </w:pPr>
            <w:r w:rsidRPr="001E5039">
              <w:rPr>
                <w:b/>
              </w:rPr>
              <w:t xml:space="preserve">№ </w:t>
            </w:r>
            <w:proofErr w:type="gramStart"/>
            <w:r w:rsidRPr="001E5039">
              <w:rPr>
                <w:b/>
              </w:rPr>
              <w:t>п</w:t>
            </w:r>
            <w:proofErr w:type="gramEnd"/>
            <w:r w:rsidRPr="001E5039">
              <w:rPr>
                <w:b/>
              </w:rPr>
              <w:t xml:space="preserve">/п </w:t>
            </w:r>
          </w:p>
          <w:p w:rsidR="004E0EA7" w:rsidRPr="001E5039" w:rsidRDefault="004E0EA7" w:rsidP="001E5039">
            <w:pPr>
              <w:spacing w:line="240" w:lineRule="auto"/>
              <w:rPr>
                <w:b/>
              </w:rPr>
            </w:pPr>
          </w:p>
        </w:tc>
        <w:tc>
          <w:tcPr>
            <w:tcW w:w="4236" w:type="dxa"/>
            <w:vMerge w:val="restart"/>
            <w:tcMar>
              <w:top w:w="50" w:type="dxa"/>
              <w:left w:w="100" w:type="dxa"/>
            </w:tcMar>
          </w:tcPr>
          <w:p w:rsidR="004E0EA7" w:rsidRPr="001E5039" w:rsidRDefault="00675361" w:rsidP="001E5039">
            <w:pPr>
              <w:spacing w:line="240" w:lineRule="auto"/>
              <w:rPr>
                <w:b/>
              </w:rPr>
            </w:pPr>
            <w:r w:rsidRPr="001E5039">
              <w:rPr>
                <w:b/>
              </w:rPr>
              <w:t xml:space="preserve">Тема урока </w:t>
            </w:r>
          </w:p>
          <w:p w:rsidR="004E0EA7" w:rsidRPr="001E5039" w:rsidRDefault="004E0EA7" w:rsidP="001E5039">
            <w:pPr>
              <w:spacing w:line="240" w:lineRule="auto"/>
              <w:rPr>
                <w:b/>
              </w:rPr>
            </w:pPr>
          </w:p>
        </w:tc>
        <w:tc>
          <w:tcPr>
            <w:tcW w:w="4026" w:type="dxa"/>
            <w:gridSpan w:val="3"/>
            <w:tcMar>
              <w:top w:w="50" w:type="dxa"/>
              <w:left w:w="100" w:type="dxa"/>
            </w:tcMar>
          </w:tcPr>
          <w:p w:rsidR="004E0EA7" w:rsidRPr="001E5039" w:rsidRDefault="00675361" w:rsidP="001E5039">
            <w:pPr>
              <w:spacing w:line="240" w:lineRule="auto"/>
              <w:rPr>
                <w:b/>
              </w:rPr>
            </w:pPr>
            <w:r w:rsidRPr="001E5039">
              <w:rPr>
                <w:b/>
              </w:rPr>
              <w:t>Количество часов</w:t>
            </w:r>
          </w:p>
        </w:tc>
        <w:tc>
          <w:tcPr>
            <w:tcW w:w="1128" w:type="dxa"/>
            <w:vMerge w:val="restart"/>
            <w:tcMar>
              <w:top w:w="50" w:type="dxa"/>
              <w:left w:w="100" w:type="dxa"/>
            </w:tcMar>
          </w:tcPr>
          <w:p w:rsidR="004E0EA7" w:rsidRPr="001E5039" w:rsidRDefault="00675361" w:rsidP="001E5039">
            <w:pPr>
              <w:spacing w:line="240" w:lineRule="auto"/>
              <w:rPr>
                <w:b/>
              </w:rPr>
            </w:pPr>
            <w:r w:rsidRPr="001E5039">
              <w:rPr>
                <w:b/>
              </w:rPr>
              <w:t xml:space="preserve">Дата изучения </w:t>
            </w:r>
          </w:p>
          <w:p w:rsidR="004E0EA7" w:rsidRPr="001E5039" w:rsidRDefault="004E0EA7" w:rsidP="001E5039">
            <w:pPr>
              <w:spacing w:line="240" w:lineRule="auto"/>
              <w:rPr>
                <w:b/>
              </w:rPr>
            </w:pPr>
          </w:p>
        </w:tc>
        <w:tc>
          <w:tcPr>
            <w:tcW w:w="4199" w:type="dxa"/>
            <w:vMerge w:val="restart"/>
            <w:tcMar>
              <w:top w:w="50" w:type="dxa"/>
              <w:left w:w="100" w:type="dxa"/>
            </w:tcMar>
          </w:tcPr>
          <w:p w:rsidR="004E0EA7" w:rsidRPr="001E5039" w:rsidRDefault="00675361" w:rsidP="001E5039">
            <w:pPr>
              <w:spacing w:line="240" w:lineRule="auto"/>
              <w:rPr>
                <w:b/>
              </w:rPr>
            </w:pPr>
            <w:r w:rsidRPr="001E5039">
              <w:rPr>
                <w:b/>
              </w:rPr>
              <w:t xml:space="preserve">Электронные цифровые образовательные ресурсы </w:t>
            </w:r>
          </w:p>
          <w:p w:rsidR="004E0EA7" w:rsidRPr="001E5039" w:rsidRDefault="004E0EA7" w:rsidP="001E5039">
            <w:pPr>
              <w:spacing w:line="240" w:lineRule="auto"/>
              <w:rPr>
                <w:b/>
              </w:rPr>
            </w:pPr>
          </w:p>
        </w:tc>
      </w:tr>
      <w:tr w:rsidR="004E0EA7" w:rsidTr="001E5039">
        <w:trPr>
          <w:trHeight w:val="144"/>
          <w:tblCellSpacing w:w="20" w:type="nil"/>
        </w:trPr>
        <w:tc>
          <w:tcPr>
            <w:tcW w:w="542" w:type="dxa"/>
            <w:vMerge/>
            <w:tcBorders>
              <w:top w:val="nil"/>
            </w:tcBorders>
            <w:tcMar>
              <w:top w:w="50" w:type="dxa"/>
              <w:left w:w="100" w:type="dxa"/>
            </w:tcMar>
          </w:tcPr>
          <w:p w:rsidR="004E0EA7" w:rsidRDefault="004E0EA7" w:rsidP="001E5039">
            <w:pPr>
              <w:spacing w:line="240" w:lineRule="auto"/>
            </w:pPr>
          </w:p>
        </w:tc>
        <w:tc>
          <w:tcPr>
            <w:tcW w:w="4236" w:type="dxa"/>
            <w:vMerge/>
            <w:tcBorders>
              <w:top w:val="nil"/>
            </w:tcBorders>
            <w:tcMar>
              <w:top w:w="50" w:type="dxa"/>
              <w:left w:w="100" w:type="dxa"/>
            </w:tcMar>
          </w:tcPr>
          <w:p w:rsidR="004E0EA7" w:rsidRDefault="004E0EA7" w:rsidP="001E5039">
            <w:pPr>
              <w:spacing w:line="240" w:lineRule="auto"/>
            </w:pPr>
          </w:p>
        </w:tc>
        <w:tc>
          <w:tcPr>
            <w:tcW w:w="801" w:type="dxa"/>
            <w:tcMar>
              <w:top w:w="50" w:type="dxa"/>
              <w:left w:w="100" w:type="dxa"/>
            </w:tcMar>
          </w:tcPr>
          <w:p w:rsidR="004E0EA7" w:rsidRPr="001E5039" w:rsidRDefault="00675361" w:rsidP="001E5039">
            <w:pPr>
              <w:spacing w:line="240" w:lineRule="auto"/>
              <w:rPr>
                <w:b/>
              </w:rPr>
            </w:pPr>
            <w:r w:rsidRPr="001E5039">
              <w:rPr>
                <w:b/>
              </w:rPr>
              <w:t xml:space="preserve">Всего </w:t>
            </w:r>
          </w:p>
          <w:p w:rsidR="004E0EA7" w:rsidRPr="001E5039" w:rsidRDefault="004E0EA7" w:rsidP="001E5039">
            <w:pPr>
              <w:spacing w:line="240" w:lineRule="auto"/>
              <w:rPr>
                <w:b/>
              </w:rPr>
            </w:pPr>
          </w:p>
        </w:tc>
        <w:tc>
          <w:tcPr>
            <w:tcW w:w="1581" w:type="dxa"/>
            <w:tcMar>
              <w:top w:w="50" w:type="dxa"/>
              <w:left w:w="100" w:type="dxa"/>
            </w:tcMar>
          </w:tcPr>
          <w:p w:rsidR="004E0EA7" w:rsidRPr="001E5039" w:rsidRDefault="00675361" w:rsidP="001E5039">
            <w:pPr>
              <w:spacing w:line="240" w:lineRule="auto"/>
              <w:rPr>
                <w:b/>
              </w:rPr>
            </w:pPr>
            <w:r w:rsidRPr="001E5039">
              <w:rPr>
                <w:b/>
              </w:rPr>
              <w:t xml:space="preserve">Контрольные работы </w:t>
            </w:r>
          </w:p>
          <w:p w:rsidR="004E0EA7" w:rsidRPr="001E5039" w:rsidRDefault="004E0EA7" w:rsidP="001E5039">
            <w:pPr>
              <w:spacing w:line="240" w:lineRule="auto"/>
              <w:rPr>
                <w:b/>
              </w:rPr>
            </w:pPr>
          </w:p>
        </w:tc>
        <w:tc>
          <w:tcPr>
            <w:tcW w:w="1644" w:type="dxa"/>
            <w:tcMar>
              <w:top w:w="50" w:type="dxa"/>
              <w:left w:w="100" w:type="dxa"/>
            </w:tcMar>
          </w:tcPr>
          <w:p w:rsidR="004E0EA7" w:rsidRPr="001E5039" w:rsidRDefault="00675361" w:rsidP="001E5039">
            <w:pPr>
              <w:spacing w:line="240" w:lineRule="auto"/>
              <w:rPr>
                <w:b/>
              </w:rPr>
            </w:pPr>
            <w:r w:rsidRPr="001E5039">
              <w:rPr>
                <w:b/>
              </w:rPr>
              <w:t xml:space="preserve">Практические работы </w:t>
            </w:r>
          </w:p>
          <w:p w:rsidR="004E0EA7" w:rsidRPr="001E5039" w:rsidRDefault="004E0EA7" w:rsidP="001E5039">
            <w:pPr>
              <w:spacing w:line="240" w:lineRule="auto"/>
              <w:rPr>
                <w:b/>
              </w:rPr>
            </w:pPr>
          </w:p>
        </w:tc>
        <w:tc>
          <w:tcPr>
            <w:tcW w:w="1128" w:type="dxa"/>
            <w:vMerge/>
            <w:tcBorders>
              <w:top w:val="nil"/>
            </w:tcBorders>
            <w:tcMar>
              <w:top w:w="50" w:type="dxa"/>
              <w:left w:w="100" w:type="dxa"/>
            </w:tcMar>
          </w:tcPr>
          <w:p w:rsidR="004E0EA7" w:rsidRDefault="004E0EA7" w:rsidP="001E5039">
            <w:pPr>
              <w:spacing w:line="240" w:lineRule="auto"/>
            </w:pPr>
          </w:p>
        </w:tc>
        <w:tc>
          <w:tcPr>
            <w:tcW w:w="4199" w:type="dxa"/>
            <w:vMerge/>
            <w:tcBorders>
              <w:top w:val="nil"/>
            </w:tcBorders>
            <w:tcMar>
              <w:top w:w="50" w:type="dxa"/>
              <w:left w:w="100" w:type="dxa"/>
            </w:tcMar>
          </w:tcPr>
          <w:p w:rsidR="004E0EA7" w:rsidRDefault="004E0EA7" w:rsidP="001E5039">
            <w:pPr>
              <w:spacing w:line="240" w:lineRule="auto"/>
            </w:pPr>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w:t>
            </w:r>
          </w:p>
        </w:tc>
        <w:tc>
          <w:tcPr>
            <w:tcW w:w="4236" w:type="dxa"/>
            <w:tcMar>
              <w:top w:w="50" w:type="dxa"/>
              <w:left w:w="100" w:type="dxa"/>
            </w:tcMar>
          </w:tcPr>
          <w:p w:rsidR="004E0EA7" w:rsidRDefault="00675361" w:rsidP="001E5039">
            <w:pPr>
              <w:spacing w:line="240" w:lineRule="auto"/>
            </w:pPr>
            <w:r>
              <w:t>Предмет органической химии, её возникновение, развитие и значение</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4">
              <w:r w:rsidR="00675361">
                <w:rPr>
                  <w:color w:val="0000FF"/>
                  <w:u w:val="single"/>
                </w:rPr>
                <w:t>https://rutube.ru/video/32914867d14ae7e7fc2523af09b60f78/</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w:t>
            </w:r>
          </w:p>
        </w:tc>
        <w:tc>
          <w:tcPr>
            <w:tcW w:w="4236" w:type="dxa"/>
            <w:tcMar>
              <w:top w:w="50" w:type="dxa"/>
              <w:left w:w="100" w:type="dxa"/>
            </w:tcMar>
          </w:tcPr>
          <w:p w:rsidR="004E0EA7" w:rsidRDefault="00675361" w:rsidP="001E5039">
            <w:pPr>
              <w:spacing w:line="240" w:lineRule="auto"/>
            </w:pPr>
            <w:r>
              <w:t>Теория строения органических соединений А. М. Бутлерова, её основные положения</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5">
              <w:r w:rsidR="00675361">
                <w:rPr>
                  <w:color w:val="0000FF"/>
                  <w:u w:val="single"/>
                </w:rPr>
                <w:t>https://rutube.ru/video/32914867d14ae7e7fc2523af09b60f78/</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w:t>
            </w:r>
          </w:p>
        </w:tc>
        <w:tc>
          <w:tcPr>
            <w:tcW w:w="4236" w:type="dxa"/>
            <w:tcMar>
              <w:top w:w="50" w:type="dxa"/>
              <w:left w:w="100" w:type="dxa"/>
            </w:tcMar>
          </w:tcPr>
          <w:p w:rsidR="004E0EA7" w:rsidRDefault="00675361" w:rsidP="001E5039">
            <w:pPr>
              <w:spacing w:line="240" w:lineRule="auto"/>
            </w:pPr>
            <w:r>
              <w:t>Представление о классификации органических веществ. Номенклатура (систематическая) и тривиальные названия органических веществ</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6">
              <w:r w:rsidR="00675361">
                <w:rPr>
                  <w:color w:val="0000FF"/>
                  <w:u w:val="single"/>
                </w:rPr>
                <w:t>https://rutube.ru/video/32914867d14ae7e7fc2523af09b60f78/</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4</w:t>
            </w:r>
          </w:p>
        </w:tc>
        <w:tc>
          <w:tcPr>
            <w:tcW w:w="4236" w:type="dxa"/>
            <w:tcMar>
              <w:top w:w="50" w:type="dxa"/>
              <w:left w:w="100" w:type="dxa"/>
            </w:tcMar>
          </w:tcPr>
          <w:p w:rsidR="004E0EA7" w:rsidRDefault="00675361" w:rsidP="001E5039">
            <w:pPr>
              <w:spacing w:line="240" w:lineRule="auto"/>
            </w:pPr>
            <w:proofErr w:type="spellStart"/>
            <w:r>
              <w:t>Алканы</w:t>
            </w:r>
            <w:proofErr w:type="spellEnd"/>
            <w:r>
              <w:t>: состав и строение, гомологический ряд</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7">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5</w:t>
            </w:r>
          </w:p>
        </w:tc>
        <w:tc>
          <w:tcPr>
            <w:tcW w:w="4236" w:type="dxa"/>
            <w:tcMar>
              <w:top w:w="50" w:type="dxa"/>
              <w:left w:w="100" w:type="dxa"/>
            </w:tcMar>
          </w:tcPr>
          <w:p w:rsidR="004E0EA7" w:rsidRDefault="00675361" w:rsidP="001E5039">
            <w:pPr>
              <w:spacing w:line="240" w:lineRule="auto"/>
            </w:pPr>
            <w:r>
              <w:t xml:space="preserve">Метан и этан — простейшие представители </w:t>
            </w:r>
            <w:proofErr w:type="spellStart"/>
            <w:r>
              <w:t>алканов</w:t>
            </w:r>
            <w:proofErr w:type="spellEnd"/>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8">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6</w:t>
            </w:r>
          </w:p>
        </w:tc>
        <w:tc>
          <w:tcPr>
            <w:tcW w:w="4236" w:type="dxa"/>
            <w:tcMar>
              <w:top w:w="50" w:type="dxa"/>
              <w:left w:w="100" w:type="dxa"/>
            </w:tcMar>
          </w:tcPr>
          <w:p w:rsidR="004E0EA7" w:rsidRDefault="00675361" w:rsidP="001E5039">
            <w:pPr>
              <w:spacing w:line="240" w:lineRule="auto"/>
            </w:pPr>
            <w:proofErr w:type="spellStart"/>
            <w:r>
              <w:t>Алкены</w:t>
            </w:r>
            <w:proofErr w:type="spellEnd"/>
            <w:r>
              <w:t>: состав и строение, свойства</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29">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7</w:t>
            </w:r>
          </w:p>
        </w:tc>
        <w:tc>
          <w:tcPr>
            <w:tcW w:w="4236" w:type="dxa"/>
            <w:tcMar>
              <w:top w:w="50" w:type="dxa"/>
              <w:left w:w="100" w:type="dxa"/>
            </w:tcMar>
          </w:tcPr>
          <w:p w:rsidR="004E0EA7" w:rsidRDefault="00675361" w:rsidP="001E5039">
            <w:pPr>
              <w:spacing w:line="240" w:lineRule="auto"/>
            </w:pPr>
            <w:r>
              <w:t xml:space="preserve">Этилен и пропилен — простейшие представители </w:t>
            </w:r>
            <w:proofErr w:type="spellStart"/>
            <w:r>
              <w:t>алкенов</w:t>
            </w:r>
            <w:proofErr w:type="spellEnd"/>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0">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8</w:t>
            </w:r>
          </w:p>
        </w:tc>
        <w:tc>
          <w:tcPr>
            <w:tcW w:w="4236" w:type="dxa"/>
            <w:tcMar>
              <w:top w:w="50" w:type="dxa"/>
              <w:left w:w="100" w:type="dxa"/>
            </w:tcMar>
          </w:tcPr>
          <w:p w:rsidR="004E0EA7" w:rsidRDefault="00675361" w:rsidP="001E5039">
            <w:pPr>
              <w:spacing w:line="240" w:lineRule="auto"/>
            </w:pPr>
            <w:r>
              <w:t>Практическая работа № 1. «Получение этилена и изучение его свойств»</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675361" w:rsidP="001E5039">
            <w:pPr>
              <w:spacing w:line="240" w:lineRule="auto"/>
            </w:pPr>
            <w:r>
              <w:t xml:space="preserve"> 1 </w:t>
            </w: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1">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9</w:t>
            </w:r>
          </w:p>
        </w:tc>
        <w:tc>
          <w:tcPr>
            <w:tcW w:w="4236" w:type="dxa"/>
            <w:tcMar>
              <w:top w:w="50" w:type="dxa"/>
              <w:left w:w="100" w:type="dxa"/>
            </w:tcMar>
          </w:tcPr>
          <w:p w:rsidR="004E0EA7" w:rsidRDefault="00675361" w:rsidP="001E5039">
            <w:pPr>
              <w:spacing w:line="240" w:lineRule="auto"/>
            </w:pPr>
            <w:proofErr w:type="spellStart"/>
            <w:r>
              <w:t>Алкадиены</w:t>
            </w:r>
            <w:proofErr w:type="spellEnd"/>
            <w:r>
              <w:t>. Бутадиен-1,3 и метилбутадиен-1,3. Получение синтетического каучука и резины</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2">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10</w:t>
            </w:r>
          </w:p>
        </w:tc>
        <w:tc>
          <w:tcPr>
            <w:tcW w:w="4236" w:type="dxa"/>
            <w:tcMar>
              <w:top w:w="50" w:type="dxa"/>
              <w:left w:w="100" w:type="dxa"/>
            </w:tcMar>
          </w:tcPr>
          <w:p w:rsidR="004E0EA7" w:rsidRDefault="00675361" w:rsidP="001E5039">
            <w:pPr>
              <w:spacing w:line="240" w:lineRule="auto"/>
            </w:pPr>
            <w:proofErr w:type="spellStart"/>
            <w:r>
              <w:t>Алкины</w:t>
            </w:r>
            <w:proofErr w:type="spellEnd"/>
            <w:r>
              <w:t xml:space="preserve">: состав и особенности строения, гомологический ряд. Ацетилен — простейший представитель </w:t>
            </w:r>
            <w:proofErr w:type="spellStart"/>
            <w:r>
              <w:t>алкинов</w:t>
            </w:r>
            <w:proofErr w:type="spellEnd"/>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3">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11</w:t>
            </w:r>
          </w:p>
        </w:tc>
        <w:tc>
          <w:tcPr>
            <w:tcW w:w="4236" w:type="dxa"/>
            <w:tcMar>
              <w:top w:w="50" w:type="dxa"/>
              <w:left w:w="100" w:type="dxa"/>
            </w:tcMar>
          </w:tcPr>
          <w:p w:rsidR="004E0EA7" w:rsidRDefault="00675361" w:rsidP="001E5039">
            <w:pPr>
              <w:spacing w:line="240" w:lineRule="auto"/>
            </w:pPr>
            <w:r>
              <w:t>Вычисления по уравнению химической реакции</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4">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12</w:t>
            </w:r>
          </w:p>
        </w:tc>
        <w:tc>
          <w:tcPr>
            <w:tcW w:w="4236" w:type="dxa"/>
            <w:tcMar>
              <w:top w:w="50" w:type="dxa"/>
              <w:left w:w="100" w:type="dxa"/>
            </w:tcMar>
          </w:tcPr>
          <w:p w:rsidR="004E0EA7" w:rsidRDefault="00675361" w:rsidP="001E5039">
            <w:pPr>
              <w:spacing w:line="240" w:lineRule="auto"/>
            </w:pPr>
            <w:r>
              <w:t xml:space="preserve">Арены: бензол и толуол. Токсичность </w:t>
            </w:r>
            <w:proofErr w:type="spellStart"/>
            <w:r>
              <w:t>аренов</w:t>
            </w:r>
            <w:proofErr w:type="spellEnd"/>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5">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lastRenderedPageBreak/>
              <w:t>13</w:t>
            </w:r>
          </w:p>
        </w:tc>
        <w:tc>
          <w:tcPr>
            <w:tcW w:w="4236" w:type="dxa"/>
            <w:tcMar>
              <w:top w:w="50" w:type="dxa"/>
              <w:left w:w="100" w:type="dxa"/>
            </w:tcMar>
          </w:tcPr>
          <w:p w:rsidR="004E0EA7" w:rsidRDefault="00675361" w:rsidP="001E5039">
            <w:pPr>
              <w:spacing w:line="240" w:lineRule="auto"/>
            </w:pPr>
            <w:r>
              <w:t>Генетическая связь углеводородов, принадлежащих к различным классам</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6">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14</w:t>
            </w:r>
          </w:p>
        </w:tc>
        <w:tc>
          <w:tcPr>
            <w:tcW w:w="4236" w:type="dxa"/>
            <w:tcMar>
              <w:top w:w="50" w:type="dxa"/>
              <w:left w:w="100" w:type="dxa"/>
            </w:tcMar>
          </w:tcPr>
          <w:p w:rsidR="004E0EA7" w:rsidRDefault="00675361" w:rsidP="001E5039">
            <w:pPr>
              <w:spacing w:line="240" w:lineRule="auto"/>
            </w:pPr>
            <w:r>
              <w:t>Природные источники углеводородов: природный газ и попутные нефтяные газы, нефть и продукты её переработки</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7">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15</w:t>
            </w:r>
          </w:p>
        </w:tc>
        <w:tc>
          <w:tcPr>
            <w:tcW w:w="4236" w:type="dxa"/>
            <w:tcMar>
              <w:top w:w="50" w:type="dxa"/>
              <w:left w:w="100" w:type="dxa"/>
            </w:tcMar>
          </w:tcPr>
          <w:p w:rsidR="004E0EA7" w:rsidRDefault="00675361" w:rsidP="001E5039">
            <w:pPr>
              <w:spacing w:line="240" w:lineRule="auto"/>
            </w:pPr>
            <w:r>
              <w:t>Природные источники углеводородов: природный газ и попутные нефтяные газы, нефть и продукты её переработки</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8">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16</w:t>
            </w:r>
          </w:p>
        </w:tc>
        <w:tc>
          <w:tcPr>
            <w:tcW w:w="4236" w:type="dxa"/>
            <w:tcMar>
              <w:top w:w="50" w:type="dxa"/>
              <w:left w:w="100" w:type="dxa"/>
            </w:tcMar>
          </w:tcPr>
          <w:p w:rsidR="004E0EA7" w:rsidRDefault="00675361" w:rsidP="001E5039">
            <w:pPr>
              <w:spacing w:line="240" w:lineRule="auto"/>
            </w:pPr>
            <w:r>
              <w:t>Контрольная работа по разделу «Углеводороды»</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675361" w:rsidP="001E5039">
            <w:pPr>
              <w:spacing w:line="240" w:lineRule="auto"/>
            </w:pPr>
            <w:r>
              <w:t xml:space="preserve"> 1 </w:t>
            </w: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39">
              <w:r w:rsidR="00675361">
                <w:rPr>
                  <w:color w:val="0000FF"/>
                  <w:u w:val="single"/>
                </w:rPr>
                <w:t>https://rutube.ru/video/bd3f1709f15bc8abac71c9d8b903ed82/</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17</w:t>
            </w:r>
          </w:p>
        </w:tc>
        <w:tc>
          <w:tcPr>
            <w:tcW w:w="4236" w:type="dxa"/>
            <w:tcMar>
              <w:top w:w="50" w:type="dxa"/>
              <w:left w:w="100" w:type="dxa"/>
            </w:tcMar>
          </w:tcPr>
          <w:p w:rsidR="004E0EA7" w:rsidRDefault="00675361" w:rsidP="001E5039">
            <w:pPr>
              <w:spacing w:line="240" w:lineRule="auto"/>
            </w:pPr>
            <w:r>
              <w:t>Предельные одноатомные спирты: метанол и этанол. Водородная связь</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0">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18</w:t>
            </w:r>
          </w:p>
        </w:tc>
        <w:tc>
          <w:tcPr>
            <w:tcW w:w="4236" w:type="dxa"/>
            <w:tcMar>
              <w:top w:w="50" w:type="dxa"/>
              <w:left w:w="100" w:type="dxa"/>
            </w:tcMar>
          </w:tcPr>
          <w:p w:rsidR="004E0EA7" w:rsidRDefault="00675361" w:rsidP="001E5039">
            <w:pPr>
              <w:spacing w:line="240" w:lineRule="auto"/>
            </w:pPr>
            <w:r>
              <w:t>Многоатомные спирты: этиленгликоль и глицерин</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1">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19</w:t>
            </w:r>
          </w:p>
        </w:tc>
        <w:tc>
          <w:tcPr>
            <w:tcW w:w="4236" w:type="dxa"/>
            <w:tcMar>
              <w:top w:w="50" w:type="dxa"/>
              <w:left w:w="100" w:type="dxa"/>
            </w:tcMar>
          </w:tcPr>
          <w:p w:rsidR="004E0EA7" w:rsidRDefault="00675361" w:rsidP="001E5039">
            <w:pPr>
              <w:spacing w:line="240" w:lineRule="auto"/>
            </w:pPr>
            <w:r>
              <w:t>Фенол: строение молекулы, физические и химические свойства, применение</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2">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20</w:t>
            </w:r>
          </w:p>
        </w:tc>
        <w:tc>
          <w:tcPr>
            <w:tcW w:w="4236" w:type="dxa"/>
            <w:tcMar>
              <w:top w:w="50" w:type="dxa"/>
              <w:left w:w="100" w:type="dxa"/>
            </w:tcMar>
          </w:tcPr>
          <w:p w:rsidR="004E0EA7" w:rsidRDefault="00675361" w:rsidP="001E5039">
            <w:pPr>
              <w:spacing w:line="240" w:lineRule="auto"/>
            </w:pPr>
            <w:r>
              <w:t>Альдегиды: формальдегид и ацетальдегид. Ацетон</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3">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21</w:t>
            </w:r>
          </w:p>
        </w:tc>
        <w:tc>
          <w:tcPr>
            <w:tcW w:w="4236" w:type="dxa"/>
            <w:tcMar>
              <w:top w:w="50" w:type="dxa"/>
              <w:left w:w="100" w:type="dxa"/>
            </w:tcMar>
          </w:tcPr>
          <w:p w:rsidR="004E0EA7" w:rsidRDefault="00675361" w:rsidP="001E5039">
            <w:pPr>
              <w:spacing w:line="240" w:lineRule="auto"/>
            </w:pPr>
            <w:r>
              <w:t>Одноосновные предельные карбоновые кислоты: муравьиная и уксусная</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4">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22</w:t>
            </w:r>
          </w:p>
        </w:tc>
        <w:tc>
          <w:tcPr>
            <w:tcW w:w="4236" w:type="dxa"/>
            <w:tcMar>
              <w:top w:w="50" w:type="dxa"/>
              <w:left w:w="100" w:type="dxa"/>
            </w:tcMar>
          </w:tcPr>
          <w:p w:rsidR="004E0EA7" w:rsidRDefault="00675361" w:rsidP="001E5039">
            <w:pPr>
              <w:spacing w:line="240" w:lineRule="auto"/>
            </w:pPr>
            <w:r>
              <w:t>Практическая работа № 2. «Свойства раствора уксусной кислоты»</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675361" w:rsidP="001E5039">
            <w:pPr>
              <w:spacing w:line="240" w:lineRule="auto"/>
            </w:pPr>
            <w:r>
              <w:t xml:space="preserve"> 1 </w:t>
            </w: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5">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23</w:t>
            </w:r>
          </w:p>
        </w:tc>
        <w:tc>
          <w:tcPr>
            <w:tcW w:w="4236" w:type="dxa"/>
            <w:tcMar>
              <w:top w:w="50" w:type="dxa"/>
              <w:left w:w="100" w:type="dxa"/>
            </w:tcMar>
          </w:tcPr>
          <w:p w:rsidR="004E0EA7" w:rsidRDefault="00675361" w:rsidP="001E5039">
            <w:pPr>
              <w:spacing w:line="240" w:lineRule="auto"/>
            </w:pPr>
            <w:r>
              <w:t>Стеариновая и олеиновая кислоты, как представители высших карбоновых кислот</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6">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24</w:t>
            </w:r>
          </w:p>
        </w:tc>
        <w:tc>
          <w:tcPr>
            <w:tcW w:w="4236" w:type="dxa"/>
            <w:tcMar>
              <w:top w:w="50" w:type="dxa"/>
              <w:left w:w="100" w:type="dxa"/>
            </w:tcMar>
          </w:tcPr>
          <w:p w:rsidR="004E0EA7" w:rsidRDefault="00675361" w:rsidP="001E5039">
            <w:pPr>
              <w:spacing w:line="240" w:lineRule="auto"/>
            </w:pPr>
            <w:r>
              <w:t>Мыла как соли высших карбоновых кислот, их моющее действие</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7">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25</w:t>
            </w:r>
          </w:p>
        </w:tc>
        <w:tc>
          <w:tcPr>
            <w:tcW w:w="4236" w:type="dxa"/>
            <w:tcMar>
              <w:top w:w="50" w:type="dxa"/>
              <w:left w:w="100" w:type="dxa"/>
            </w:tcMar>
          </w:tcPr>
          <w:p w:rsidR="004E0EA7" w:rsidRDefault="00675361" w:rsidP="001E5039">
            <w:pPr>
              <w:spacing w:line="240" w:lineRule="auto"/>
            </w:pPr>
            <w:r>
              <w:t xml:space="preserve">Сложные эфиры как производные карбоновых кислот. Гидролиз сложных </w:t>
            </w:r>
            <w:r>
              <w:lastRenderedPageBreak/>
              <w:t>эфиров</w:t>
            </w:r>
          </w:p>
        </w:tc>
        <w:tc>
          <w:tcPr>
            <w:tcW w:w="801" w:type="dxa"/>
            <w:tcMar>
              <w:top w:w="50" w:type="dxa"/>
              <w:left w:w="100" w:type="dxa"/>
            </w:tcMar>
          </w:tcPr>
          <w:p w:rsidR="004E0EA7" w:rsidRDefault="00675361" w:rsidP="001E5039">
            <w:pPr>
              <w:spacing w:line="240" w:lineRule="auto"/>
            </w:pPr>
            <w:r>
              <w:lastRenderedPageBreak/>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8">
              <w:r w:rsidR="00675361">
                <w:rPr>
                  <w:color w:val="0000FF"/>
                  <w:u w:val="single"/>
                </w:rPr>
                <w:t>https://app.onlineschool-1.ru/9-klass/himiya/kislorodsoderzhashie-</w:t>
              </w:r>
              <w:r w:rsidR="00675361">
                <w:rPr>
                  <w:color w:val="0000FF"/>
                  <w:u w:val="single"/>
                </w:rPr>
                <w:lastRenderedPageBreak/>
                <w:t>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lastRenderedPageBreak/>
              <w:t>26</w:t>
            </w:r>
          </w:p>
        </w:tc>
        <w:tc>
          <w:tcPr>
            <w:tcW w:w="4236" w:type="dxa"/>
            <w:tcMar>
              <w:top w:w="50" w:type="dxa"/>
              <w:left w:w="100" w:type="dxa"/>
            </w:tcMar>
          </w:tcPr>
          <w:p w:rsidR="004E0EA7" w:rsidRDefault="00675361" w:rsidP="001E5039">
            <w:pPr>
              <w:spacing w:line="240" w:lineRule="auto"/>
            </w:pPr>
            <w:r>
              <w:t>Жиры: гидролиз, применение, биологическая роль жиров</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49">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27</w:t>
            </w:r>
          </w:p>
        </w:tc>
        <w:tc>
          <w:tcPr>
            <w:tcW w:w="4236" w:type="dxa"/>
            <w:tcMar>
              <w:top w:w="50" w:type="dxa"/>
              <w:left w:w="100" w:type="dxa"/>
            </w:tcMar>
          </w:tcPr>
          <w:p w:rsidR="004E0EA7" w:rsidRDefault="00675361" w:rsidP="001E5039">
            <w:pPr>
              <w:spacing w:line="240" w:lineRule="auto"/>
            </w:pPr>
            <w:r>
              <w:t>Углеводы: состав, классификация. Важнейшие представители: глюкоза, фруктоза, сахароза</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0">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28</w:t>
            </w:r>
          </w:p>
        </w:tc>
        <w:tc>
          <w:tcPr>
            <w:tcW w:w="4236" w:type="dxa"/>
            <w:tcMar>
              <w:top w:w="50" w:type="dxa"/>
              <w:left w:w="100" w:type="dxa"/>
            </w:tcMar>
          </w:tcPr>
          <w:p w:rsidR="004E0EA7" w:rsidRDefault="00675361" w:rsidP="001E5039">
            <w:pPr>
              <w:spacing w:line="240" w:lineRule="auto"/>
            </w:pPr>
            <w:r>
              <w:t>Крахмал и целлюлоза как природные полимеры</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1">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29</w:t>
            </w:r>
          </w:p>
        </w:tc>
        <w:tc>
          <w:tcPr>
            <w:tcW w:w="4236" w:type="dxa"/>
            <w:tcMar>
              <w:top w:w="50" w:type="dxa"/>
              <w:left w:w="100" w:type="dxa"/>
            </w:tcMar>
          </w:tcPr>
          <w:p w:rsidR="004E0EA7" w:rsidRDefault="00675361" w:rsidP="001E5039">
            <w:pPr>
              <w:spacing w:line="240" w:lineRule="auto"/>
            </w:pPr>
            <w:r>
              <w:t>Контрольная работа по разделу «Кислородсодержащие органические соединения»</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675361" w:rsidP="001E5039">
            <w:pPr>
              <w:spacing w:line="240" w:lineRule="auto"/>
            </w:pPr>
            <w:r>
              <w:t xml:space="preserve"> 1 </w:t>
            </w: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2">
              <w:r w:rsidR="00675361">
                <w:rPr>
                  <w:color w:val="0000FF"/>
                  <w:u w:val="single"/>
                </w:rPr>
                <w:t>https://app.onlineschool-1.ru/9-klass/himiya/kislorodsoderzhashie-organicheski/video</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30</w:t>
            </w:r>
          </w:p>
        </w:tc>
        <w:tc>
          <w:tcPr>
            <w:tcW w:w="4236" w:type="dxa"/>
            <w:tcMar>
              <w:top w:w="50" w:type="dxa"/>
              <w:left w:w="100" w:type="dxa"/>
            </w:tcMar>
          </w:tcPr>
          <w:p w:rsidR="004E0EA7" w:rsidRDefault="00675361" w:rsidP="001E5039">
            <w:pPr>
              <w:spacing w:line="240" w:lineRule="auto"/>
            </w:pPr>
            <w:r>
              <w:t>Амины: метиламин и анилин</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3">
              <w:r w:rsidR="00675361">
                <w:rPr>
                  <w:color w:val="0000FF"/>
                  <w:u w:val="single"/>
                </w:rPr>
                <w:t>https://interneturok.ru/lesson/chemistry/9-klass/organicheskie-veschestva/azotsoderzhaschie-organicheskie-soedineniya</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31</w:t>
            </w:r>
          </w:p>
        </w:tc>
        <w:tc>
          <w:tcPr>
            <w:tcW w:w="4236" w:type="dxa"/>
            <w:tcMar>
              <w:top w:w="50" w:type="dxa"/>
              <w:left w:w="100" w:type="dxa"/>
            </w:tcMar>
          </w:tcPr>
          <w:p w:rsidR="004E0EA7" w:rsidRDefault="00675361" w:rsidP="001E5039">
            <w:pPr>
              <w:spacing w:line="240" w:lineRule="auto"/>
            </w:pPr>
            <w:r>
              <w:t>Аминокислоты как амфотерные органические соединения, их биологическое значение. Пептиды</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4">
              <w:r w:rsidR="00675361">
                <w:rPr>
                  <w:color w:val="0000FF"/>
                  <w:u w:val="single"/>
                </w:rPr>
                <w:t>https://interneturok.ru/lesson/chemistry/9-klass/organicheskie-veschestva/azotsoderzhaschie-organicheskie-soedineniya</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32</w:t>
            </w:r>
          </w:p>
        </w:tc>
        <w:tc>
          <w:tcPr>
            <w:tcW w:w="4236" w:type="dxa"/>
            <w:tcMar>
              <w:top w:w="50" w:type="dxa"/>
              <w:left w:w="100" w:type="dxa"/>
            </w:tcMar>
          </w:tcPr>
          <w:p w:rsidR="004E0EA7" w:rsidRDefault="00675361" w:rsidP="001E5039">
            <w:pPr>
              <w:spacing w:line="240" w:lineRule="auto"/>
            </w:pPr>
            <w:r>
              <w:t>Белки как природные высокомолекулярные соединения</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5">
              <w:r w:rsidR="00675361">
                <w:rPr>
                  <w:color w:val="0000FF"/>
                  <w:u w:val="single"/>
                </w:rPr>
                <w:t>https://interneturok.ru/lesson/chemistry/9-klass/organicheskie-veschestva/azotsoderzhaschie-organicheskie-soedineniya</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33</w:t>
            </w:r>
          </w:p>
        </w:tc>
        <w:tc>
          <w:tcPr>
            <w:tcW w:w="4236" w:type="dxa"/>
            <w:tcMar>
              <w:top w:w="50" w:type="dxa"/>
              <w:left w:w="100" w:type="dxa"/>
            </w:tcMar>
          </w:tcPr>
          <w:p w:rsidR="004E0EA7" w:rsidRDefault="00675361" w:rsidP="001E5039">
            <w:pPr>
              <w:spacing w:line="240" w:lineRule="auto"/>
            </w:pPr>
            <w:r>
              <w:t>Основные понятия химии высокомолекулярных соединений</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6">
              <w:r w:rsidR="00675361">
                <w:rPr>
                  <w:color w:val="0000FF"/>
                  <w:u w:val="single"/>
                </w:rPr>
                <w:t>https://videouroki.net/video/36-vysokomolekulyarnye-soedineniya-primenenie-organicheskih-veshchestv-257.html</w:t>
              </w:r>
            </w:hyperlink>
          </w:p>
        </w:tc>
      </w:tr>
      <w:tr w:rsidR="004E0EA7" w:rsidTr="001E5039">
        <w:trPr>
          <w:trHeight w:val="144"/>
          <w:tblCellSpacing w:w="20" w:type="nil"/>
        </w:trPr>
        <w:tc>
          <w:tcPr>
            <w:tcW w:w="542" w:type="dxa"/>
            <w:tcMar>
              <w:top w:w="50" w:type="dxa"/>
              <w:left w:w="100" w:type="dxa"/>
            </w:tcMar>
          </w:tcPr>
          <w:p w:rsidR="004E0EA7" w:rsidRDefault="00675361" w:rsidP="001E5039">
            <w:pPr>
              <w:spacing w:line="240" w:lineRule="auto"/>
            </w:pPr>
            <w:r>
              <w:t>34</w:t>
            </w:r>
          </w:p>
        </w:tc>
        <w:tc>
          <w:tcPr>
            <w:tcW w:w="4236" w:type="dxa"/>
            <w:tcMar>
              <w:top w:w="50" w:type="dxa"/>
              <w:left w:w="100" w:type="dxa"/>
            </w:tcMar>
          </w:tcPr>
          <w:p w:rsidR="004E0EA7" w:rsidRDefault="00675361" w:rsidP="001E5039">
            <w:pPr>
              <w:spacing w:line="240" w:lineRule="auto"/>
            </w:pPr>
            <w:r>
              <w:t>Основные методы синтеза высокомолекулярных соединений. Пластмассы, каучуки, волокна</w:t>
            </w:r>
          </w:p>
        </w:tc>
        <w:tc>
          <w:tcPr>
            <w:tcW w:w="801" w:type="dxa"/>
            <w:tcMar>
              <w:top w:w="50" w:type="dxa"/>
              <w:left w:w="100" w:type="dxa"/>
            </w:tcMar>
          </w:tcPr>
          <w:p w:rsidR="004E0EA7" w:rsidRDefault="00675361" w:rsidP="001E5039">
            <w:pPr>
              <w:spacing w:line="240" w:lineRule="auto"/>
            </w:pPr>
            <w:r>
              <w:t xml:space="preserve"> 1 </w:t>
            </w:r>
          </w:p>
        </w:tc>
        <w:tc>
          <w:tcPr>
            <w:tcW w:w="1581" w:type="dxa"/>
            <w:tcMar>
              <w:top w:w="50" w:type="dxa"/>
              <w:left w:w="100" w:type="dxa"/>
            </w:tcMar>
          </w:tcPr>
          <w:p w:rsidR="004E0EA7" w:rsidRDefault="004E0EA7" w:rsidP="001E5039">
            <w:pPr>
              <w:spacing w:line="240" w:lineRule="auto"/>
            </w:pPr>
          </w:p>
        </w:tc>
        <w:tc>
          <w:tcPr>
            <w:tcW w:w="1644" w:type="dxa"/>
            <w:tcMar>
              <w:top w:w="50" w:type="dxa"/>
              <w:left w:w="100" w:type="dxa"/>
            </w:tcMar>
          </w:tcPr>
          <w:p w:rsidR="004E0EA7" w:rsidRDefault="004E0EA7" w:rsidP="001E5039">
            <w:pPr>
              <w:spacing w:line="240" w:lineRule="auto"/>
            </w:pPr>
          </w:p>
        </w:tc>
        <w:tc>
          <w:tcPr>
            <w:tcW w:w="1128" w:type="dxa"/>
            <w:tcMar>
              <w:top w:w="50" w:type="dxa"/>
              <w:left w:w="100" w:type="dxa"/>
            </w:tcMar>
          </w:tcPr>
          <w:p w:rsidR="004E0EA7" w:rsidRDefault="004E0EA7" w:rsidP="001E5039">
            <w:pPr>
              <w:spacing w:line="240" w:lineRule="auto"/>
            </w:pPr>
          </w:p>
        </w:tc>
        <w:tc>
          <w:tcPr>
            <w:tcW w:w="4199" w:type="dxa"/>
            <w:tcMar>
              <w:top w:w="50" w:type="dxa"/>
              <w:left w:w="100" w:type="dxa"/>
            </w:tcMar>
          </w:tcPr>
          <w:p w:rsidR="004E0EA7" w:rsidRDefault="00FD11D1" w:rsidP="001E5039">
            <w:pPr>
              <w:spacing w:line="240" w:lineRule="auto"/>
            </w:pPr>
            <w:hyperlink r:id="rId57">
              <w:r w:rsidR="00675361">
                <w:rPr>
                  <w:color w:val="0000FF"/>
                  <w:u w:val="single"/>
                </w:rPr>
                <w:t>https://videouroki.net/video/36-vysokomolekulyarnye-soedineniya-primenenie-organicheskih-veshchestv-257.html</w:t>
              </w:r>
            </w:hyperlink>
          </w:p>
        </w:tc>
      </w:tr>
      <w:tr w:rsidR="004E0EA7" w:rsidTr="001E5039">
        <w:trPr>
          <w:trHeight w:val="144"/>
          <w:tblCellSpacing w:w="20" w:type="nil"/>
        </w:trPr>
        <w:tc>
          <w:tcPr>
            <w:tcW w:w="4778" w:type="dxa"/>
            <w:gridSpan w:val="2"/>
            <w:tcMar>
              <w:top w:w="50" w:type="dxa"/>
              <w:left w:w="100" w:type="dxa"/>
            </w:tcMar>
          </w:tcPr>
          <w:p w:rsidR="004E0EA7" w:rsidRDefault="00675361" w:rsidP="001E5039">
            <w:pPr>
              <w:spacing w:line="240" w:lineRule="auto"/>
            </w:pPr>
            <w:r>
              <w:t>ОБЩЕЕ КОЛИЧЕСТВО ЧАСОВ ПО ПРОГРАММЕ</w:t>
            </w:r>
          </w:p>
        </w:tc>
        <w:tc>
          <w:tcPr>
            <w:tcW w:w="801" w:type="dxa"/>
            <w:tcMar>
              <w:top w:w="50" w:type="dxa"/>
              <w:left w:w="100" w:type="dxa"/>
            </w:tcMar>
          </w:tcPr>
          <w:p w:rsidR="004E0EA7" w:rsidRDefault="00675361" w:rsidP="001E5039">
            <w:pPr>
              <w:spacing w:line="240" w:lineRule="auto"/>
            </w:pPr>
            <w:r>
              <w:t xml:space="preserve"> 34 </w:t>
            </w:r>
          </w:p>
        </w:tc>
        <w:tc>
          <w:tcPr>
            <w:tcW w:w="1581" w:type="dxa"/>
            <w:tcMar>
              <w:top w:w="50" w:type="dxa"/>
              <w:left w:w="100" w:type="dxa"/>
            </w:tcMar>
          </w:tcPr>
          <w:p w:rsidR="004E0EA7" w:rsidRDefault="00675361" w:rsidP="001E5039">
            <w:pPr>
              <w:spacing w:line="240" w:lineRule="auto"/>
            </w:pPr>
            <w:r>
              <w:t xml:space="preserve"> 2 </w:t>
            </w:r>
          </w:p>
        </w:tc>
        <w:tc>
          <w:tcPr>
            <w:tcW w:w="1644" w:type="dxa"/>
            <w:tcMar>
              <w:top w:w="50" w:type="dxa"/>
              <w:left w:w="100" w:type="dxa"/>
            </w:tcMar>
          </w:tcPr>
          <w:p w:rsidR="004E0EA7" w:rsidRDefault="00675361" w:rsidP="001E5039">
            <w:pPr>
              <w:spacing w:line="240" w:lineRule="auto"/>
            </w:pPr>
            <w:r>
              <w:t xml:space="preserve"> 2 </w:t>
            </w:r>
          </w:p>
        </w:tc>
        <w:tc>
          <w:tcPr>
            <w:tcW w:w="5327" w:type="dxa"/>
            <w:gridSpan w:val="2"/>
            <w:tcMar>
              <w:top w:w="50" w:type="dxa"/>
              <w:left w:w="100" w:type="dxa"/>
            </w:tcMar>
          </w:tcPr>
          <w:p w:rsidR="004E0EA7" w:rsidRDefault="004E0EA7" w:rsidP="001E5039">
            <w:pPr>
              <w:spacing w:line="240" w:lineRule="auto"/>
            </w:pPr>
          </w:p>
        </w:tc>
      </w:tr>
    </w:tbl>
    <w:p w:rsidR="004E0EA7" w:rsidRDefault="004E0EA7">
      <w:pPr>
        <w:sectPr w:rsidR="004E0EA7" w:rsidSect="001E5039">
          <w:pgSz w:w="16383" w:h="11906" w:orient="landscape"/>
          <w:pgMar w:top="1134" w:right="850" w:bottom="851" w:left="1701" w:header="720" w:footer="720" w:gutter="0"/>
          <w:cols w:space="720"/>
        </w:sectPr>
      </w:pPr>
    </w:p>
    <w:p w:rsidR="004E0EA7" w:rsidRPr="001E5039" w:rsidRDefault="00675361">
      <w:pPr>
        <w:ind w:left="120"/>
        <w:rPr>
          <w:sz w:val="24"/>
          <w:szCs w:val="24"/>
        </w:rPr>
      </w:pPr>
      <w:r>
        <w:rPr>
          <w:b/>
          <w:color w:val="000000"/>
          <w:sz w:val="28"/>
        </w:rPr>
        <w:lastRenderedPageBreak/>
        <w:t xml:space="preserve"> </w:t>
      </w:r>
      <w:r w:rsidRPr="001E5039">
        <w:rPr>
          <w:b/>
          <w:color w:val="000000"/>
          <w:sz w:val="24"/>
          <w:szCs w:val="24"/>
        </w:rPr>
        <w:t xml:space="preserve">11 КЛАСС </w:t>
      </w:r>
    </w:p>
    <w:tbl>
      <w:tblPr>
        <w:tblW w:w="1408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7"/>
        <w:gridCol w:w="4251"/>
        <w:gridCol w:w="779"/>
        <w:gridCol w:w="1581"/>
        <w:gridCol w:w="1644"/>
        <w:gridCol w:w="1128"/>
        <w:gridCol w:w="4174"/>
      </w:tblGrid>
      <w:tr w:rsidR="004E0EA7" w:rsidTr="00D36241">
        <w:trPr>
          <w:trHeight w:val="144"/>
          <w:tblCellSpacing w:w="20" w:type="nil"/>
        </w:trPr>
        <w:tc>
          <w:tcPr>
            <w:tcW w:w="527" w:type="dxa"/>
            <w:vMerge w:val="restart"/>
            <w:tcMar>
              <w:top w:w="50" w:type="dxa"/>
              <w:left w:w="100" w:type="dxa"/>
            </w:tcMar>
          </w:tcPr>
          <w:p w:rsidR="004E0EA7" w:rsidRPr="00D36241" w:rsidRDefault="00675361" w:rsidP="00D36241">
            <w:pPr>
              <w:spacing w:line="240" w:lineRule="auto"/>
              <w:rPr>
                <w:b/>
              </w:rPr>
            </w:pPr>
            <w:r w:rsidRPr="00D36241">
              <w:rPr>
                <w:b/>
              </w:rPr>
              <w:t xml:space="preserve">№ </w:t>
            </w:r>
            <w:proofErr w:type="gramStart"/>
            <w:r w:rsidRPr="00D36241">
              <w:rPr>
                <w:b/>
              </w:rPr>
              <w:t>п</w:t>
            </w:r>
            <w:proofErr w:type="gramEnd"/>
            <w:r w:rsidRPr="00D36241">
              <w:rPr>
                <w:b/>
              </w:rPr>
              <w:t xml:space="preserve">/п </w:t>
            </w:r>
          </w:p>
          <w:p w:rsidR="004E0EA7" w:rsidRPr="00D36241" w:rsidRDefault="004E0EA7" w:rsidP="00D36241">
            <w:pPr>
              <w:spacing w:line="240" w:lineRule="auto"/>
              <w:rPr>
                <w:b/>
              </w:rPr>
            </w:pPr>
          </w:p>
        </w:tc>
        <w:tc>
          <w:tcPr>
            <w:tcW w:w="4251" w:type="dxa"/>
            <w:vMerge w:val="restart"/>
            <w:tcMar>
              <w:top w:w="50" w:type="dxa"/>
              <w:left w:w="100" w:type="dxa"/>
            </w:tcMar>
          </w:tcPr>
          <w:p w:rsidR="004E0EA7" w:rsidRPr="00D36241" w:rsidRDefault="00675361" w:rsidP="00D36241">
            <w:pPr>
              <w:spacing w:line="240" w:lineRule="auto"/>
              <w:rPr>
                <w:b/>
              </w:rPr>
            </w:pPr>
            <w:r w:rsidRPr="00D36241">
              <w:rPr>
                <w:b/>
              </w:rPr>
              <w:t xml:space="preserve">Тема урока </w:t>
            </w:r>
          </w:p>
          <w:p w:rsidR="004E0EA7" w:rsidRPr="00D36241" w:rsidRDefault="004E0EA7" w:rsidP="00D36241">
            <w:pPr>
              <w:spacing w:line="240" w:lineRule="auto"/>
              <w:rPr>
                <w:b/>
              </w:rPr>
            </w:pPr>
          </w:p>
        </w:tc>
        <w:tc>
          <w:tcPr>
            <w:tcW w:w="4004" w:type="dxa"/>
            <w:gridSpan w:val="3"/>
            <w:tcMar>
              <w:top w:w="50" w:type="dxa"/>
              <w:left w:w="100" w:type="dxa"/>
            </w:tcMar>
          </w:tcPr>
          <w:p w:rsidR="004E0EA7" w:rsidRPr="00D36241" w:rsidRDefault="00675361" w:rsidP="00D36241">
            <w:pPr>
              <w:spacing w:line="240" w:lineRule="auto"/>
              <w:rPr>
                <w:b/>
              </w:rPr>
            </w:pPr>
            <w:r w:rsidRPr="00D36241">
              <w:rPr>
                <w:b/>
              </w:rPr>
              <w:t>Количество часов</w:t>
            </w:r>
          </w:p>
        </w:tc>
        <w:tc>
          <w:tcPr>
            <w:tcW w:w="1128" w:type="dxa"/>
            <w:vMerge w:val="restart"/>
            <w:tcMar>
              <w:top w:w="50" w:type="dxa"/>
              <w:left w:w="100" w:type="dxa"/>
            </w:tcMar>
          </w:tcPr>
          <w:p w:rsidR="004E0EA7" w:rsidRPr="00D36241" w:rsidRDefault="00675361" w:rsidP="00D36241">
            <w:pPr>
              <w:spacing w:line="240" w:lineRule="auto"/>
              <w:rPr>
                <w:b/>
              </w:rPr>
            </w:pPr>
            <w:r w:rsidRPr="00D36241">
              <w:rPr>
                <w:b/>
              </w:rPr>
              <w:t xml:space="preserve">Дата изучения </w:t>
            </w:r>
          </w:p>
          <w:p w:rsidR="004E0EA7" w:rsidRPr="00D36241" w:rsidRDefault="004E0EA7" w:rsidP="00D36241">
            <w:pPr>
              <w:spacing w:line="240" w:lineRule="auto"/>
              <w:rPr>
                <w:b/>
              </w:rPr>
            </w:pPr>
          </w:p>
        </w:tc>
        <w:tc>
          <w:tcPr>
            <w:tcW w:w="4174" w:type="dxa"/>
            <w:vMerge w:val="restart"/>
            <w:tcMar>
              <w:top w:w="50" w:type="dxa"/>
              <w:left w:w="100" w:type="dxa"/>
            </w:tcMar>
          </w:tcPr>
          <w:p w:rsidR="004E0EA7" w:rsidRPr="00D36241" w:rsidRDefault="00675361" w:rsidP="00D36241">
            <w:pPr>
              <w:spacing w:line="240" w:lineRule="auto"/>
              <w:rPr>
                <w:b/>
              </w:rPr>
            </w:pPr>
            <w:r w:rsidRPr="00D36241">
              <w:rPr>
                <w:b/>
              </w:rPr>
              <w:t xml:space="preserve">Электронные цифровые образовательные ресурсы </w:t>
            </w:r>
          </w:p>
          <w:p w:rsidR="004E0EA7" w:rsidRPr="00D36241" w:rsidRDefault="004E0EA7" w:rsidP="00D36241">
            <w:pPr>
              <w:spacing w:line="240" w:lineRule="auto"/>
              <w:rPr>
                <w:b/>
              </w:rPr>
            </w:pPr>
          </w:p>
        </w:tc>
      </w:tr>
      <w:tr w:rsidR="004E0EA7" w:rsidTr="00D36241">
        <w:trPr>
          <w:trHeight w:val="144"/>
          <w:tblCellSpacing w:w="20" w:type="nil"/>
        </w:trPr>
        <w:tc>
          <w:tcPr>
            <w:tcW w:w="527" w:type="dxa"/>
            <w:vMerge/>
            <w:tcBorders>
              <w:top w:val="nil"/>
            </w:tcBorders>
            <w:tcMar>
              <w:top w:w="50" w:type="dxa"/>
              <w:left w:w="100" w:type="dxa"/>
            </w:tcMar>
          </w:tcPr>
          <w:p w:rsidR="004E0EA7" w:rsidRDefault="004E0EA7" w:rsidP="00D36241">
            <w:pPr>
              <w:spacing w:line="240" w:lineRule="auto"/>
            </w:pPr>
          </w:p>
        </w:tc>
        <w:tc>
          <w:tcPr>
            <w:tcW w:w="4251" w:type="dxa"/>
            <w:vMerge/>
            <w:tcBorders>
              <w:top w:val="nil"/>
            </w:tcBorders>
            <w:tcMar>
              <w:top w:w="50" w:type="dxa"/>
              <w:left w:w="100" w:type="dxa"/>
            </w:tcMar>
          </w:tcPr>
          <w:p w:rsidR="004E0EA7" w:rsidRDefault="004E0EA7" w:rsidP="00D36241">
            <w:pPr>
              <w:spacing w:line="240" w:lineRule="auto"/>
            </w:pPr>
          </w:p>
        </w:tc>
        <w:tc>
          <w:tcPr>
            <w:tcW w:w="779" w:type="dxa"/>
            <w:tcMar>
              <w:top w:w="50" w:type="dxa"/>
              <w:left w:w="100" w:type="dxa"/>
            </w:tcMar>
          </w:tcPr>
          <w:p w:rsidR="004E0EA7" w:rsidRPr="00D36241" w:rsidRDefault="00675361" w:rsidP="00D36241">
            <w:pPr>
              <w:spacing w:line="240" w:lineRule="auto"/>
              <w:rPr>
                <w:b/>
              </w:rPr>
            </w:pPr>
            <w:r w:rsidRPr="00D36241">
              <w:rPr>
                <w:b/>
              </w:rPr>
              <w:t xml:space="preserve">Всего </w:t>
            </w:r>
          </w:p>
          <w:p w:rsidR="004E0EA7" w:rsidRPr="00D36241" w:rsidRDefault="004E0EA7" w:rsidP="00D36241">
            <w:pPr>
              <w:spacing w:line="240" w:lineRule="auto"/>
              <w:rPr>
                <w:b/>
              </w:rPr>
            </w:pPr>
          </w:p>
        </w:tc>
        <w:tc>
          <w:tcPr>
            <w:tcW w:w="1581" w:type="dxa"/>
            <w:tcMar>
              <w:top w:w="50" w:type="dxa"/>
              <w:left w:w="100" w:type="dxa"/>
            </w:tcMar>
          </w:tcPr>
          <w:p w:rsidR="004E0EA7" w:rsidRPr="00D36241" w:rsidRDefault="00675361" w:rsidP="00D36241">
            <w:pPr>
              <w:spacing w:line="240" w:lineRule="auto"/>
              <w:rPr>
                <w:b/>
              </w:rPr>
            </w:pPr>
            <w:r w:rsidRPr="00D36241">
              <w:rPr>
                <w:b/>
              </w:rPr>
              <w:t xml:space="preserve">Контрольные работы </w:t>
            </w:r>
          </w:p>
          <w:p w:rsidR="004E0EA7" w:rsidRPr="00D36241" w:rsidRDefault="004E0EA7" w:rsidP="00D36241">
            <w:pPr>
              <w:spacing w:line="240" w:lineRule="auto"/>
              <w:rPr>
                <w:b/>
              </w:rPr>
            </w:pPr>
          </w:p>
        </w:tc>
        <w:tc>
          <w:tcPr>
            <w:tcW w:w="1644" w:type="dxa"/>
            <w:tcMar>
              <w:top w:w="50" w:type="dxa"/>
              <w:left w:w="100" w:type="dxa"/>
            </w:tcMar>
          </w:tcPr>
          <w:p w:rsidR="004E0EA7" w:rsidRPr="00D36241" w:rsidRDefault="00675361" w:rsidP="00D36241">
            <w:pPr>
              <w:spacing w:line="240" w:lineRule="auto"/>
              <w:rPr>
                <w:b/>
              </w:rPr>
            </w:pPr>
            <w:r w:rsidRPr="00D36241">
              <w:rPr>
                <w:b/>
              </w:rPr>
              <w:t xml:space="preserve">Практические работы </w:t>
            </w:r>
          </w:p>
          <w:p w:rsidR="004E0EA7" w:rsidRPr="00D36241" w:rsidRDefault="004E0EA7" w:rsidP="00D36241">
            <w:pPr>
              <w:spacing w:line="240" w:lineRule="auto"/>
              <w:rPr>
                <w:b/>
              </w:rPr>
            </w:pPr>
          </w:p>
        </w:tc>
        <w:tc>
          <w:tcPr>
            <w:tcW w:w="1128" w:type="dxa"/>
            <w:vMerge/>
            <w:tcBorders>
              <w:top w:val="nil"/>
            </w:tcBorders>
            <w:tcMar>
              <w:top w:w="50" w:type="dxa"/>
              <w:left w:w="100" w:type="dxa"/>
            </w:tcMar>
          </w:tcPr>
          <w:p w:rsidR="004E0EA7" w:rsidRDefault="004E0EA7" w:rsidP="00D36241">
            <w:pPr>
              <w:spacing w:line="240" w:lineRule="auto"/>
            </w:pPr>
          </w:p>
        </w:tc>
        <w:tc>
          <w:tcPr>
            <w:tcW w:w="4174" w:type="dxa"/>
            <w:vMerge/>
            <w:tcBorders>
              <w:top w:val="nil"/>
            </w:tcBorders>
            <w:tcMar>
              <w:top w:w="50" w:type="dxa"/>
              <w:left w:w="100" w:type="dxa"/>
            </w:tcMar>
          </w:tcPr>
          <w:p w:rsidR="004E0EA7" w:rsidRDefault="004E0EA7" w:rsidP="00D36241">
            <w:pPr>
              <w:spacing w:line="240" w:lineRule="auto"/>
            </w:pPr>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w:t>
            </w:r>
          </w:p>
        </w:tc>
        <w:tc>
          <w:tcPr>
            <w:tcW w:w="4251" w:type="dxa"/>
            <w:tcMar>
              <w:top w:w="50" w:type="dxa"/>
              <w:left w:w="100" w:type="dxa"/>
            </w:tcMar>
          </w:tcPr>
          <w:p w:rsidR="004E0EA7" w:rsidRDefault="00675361" w:rsidP="00D36241">
            <w:pPr>
              <w:spacing w:line="240" w:lineRule="auto"/>
            </w:pPr>
            <w:r>
              <w:t>Химический элемент. Атом. Электронная конфигурация атомов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58">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w:t>
            </w:r>
          </w:p>
        </w:tc>
        <w:tc>
          <w:tcPr>
            <w:tcW w:w="4251" w:type="dxa"/>
            <w:tcMar>
              <w:top w:w="50" w:type="dxa"/>
              <w:left w:w="100" w:type="dxa"/>
            </w:tcMar>
          </w:tcPr>
          <w:p w:rsidR="004E0EA7" w:rsidRDefault="00675361" w:rsidP="00D36241">
            <w:pPr>
              <w:spacing w:line="240" w:lineRule="auto"/>
            </w:pPr>
            <w:r>
              <w:t>Периодический закон и Периодическая система химических элементов Д. И. Менделеева, их связь с современной теорией строения атомов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59">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w:t>
            </w:r>
          </w:p>
        </w:tc>
        <w:tc>
          <w:tcPr>
            <w:tcW w:w="4251" w:type="dxa"/>
            <w:tcMar>
              <w:top w:w="50" w:type="dxa"/>
              <w:left w:w="100" w:type="dxa"/>
            </w:tcMar>
          </w:tcPr>
          <w:p w:rsidR="004E0EA7" w:rsidRDefault="00675361" w:rsidP="00D36241">
            <w:pPr>
              <w:spacing w:line="240" w:lineRule="auto"/>
            </w:pPr>
            <w: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0">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4</w:t>
            </w:r>
          </w:p>
        </w:tc>
        <w:tc>
          <w:tcPr>
            <w:tcW w:w="4251" w:type="dxa"/>
            <w:tcMar>
              <w:top w:w="50" w:type="dxa"/>
              <w:left w:w="100" w:type="dxa"/>
            </w:tcMar>
          </w:tcPr>
          <w:p w:rsidR="004E0EA7" w:rsidRDefault="00675361" w:rsidP="00D36241">
            <w:pPr>
              <w:spacing w:line="240" w:lineRule="auto"/>
            </w:pPr>
            <w:r>
              <w:t>Строение вещества. Химическая связь, её виды; механизмы образования ковалентной связи. Водородная связь</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1">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5</w:t>
            </w:r>
          </w:p>
        </w:tc>
        <w:tc>
          <w:tcPr>
            <w:tcW w:w="4251" w:type="dxa"/>
            <w:tcMar>
              <w:top w:w="50" w:type="dxa"/>
              <w:left w:w="100" w:type="dxa"/>
            </w:tcMar>
          </w:tcPr>
          <w:p w:rsidR="004E0EA7" w:rsidRDefault="00675361" w:rsidP="00D36241">
            <w:pPr>
              <w:spacing w:line="240" w:lineRule="auto"/>
            </w:pPr>
            <w:r>
              <w:t xml:space="preserve">Валентность. </w:t>
            </w:r>
            <w:proofErr w:type="spellStart"/>
            <w:r>
              <w:t>Электроотрицательность</w:t>
            </w:r>
            <w:proofErr w:type="spellEnd"/>
            <w:r>
              <w:t>. Степень окисления. Вещества молекулярного и немолекулярного строения</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2">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6</w:t>
            </w:r>
          </w:p>
        </w:tc>
        <w:tc>
          <w:tcPr>
            <w:tcW w:w="4251" w:type="dxa"/>
            <w:tcMar>
              <w:top w:w="50" w:type="dxa"/>
              <w:left w:w="100" w:type="dxa"/>
            </w:tcMar>
          </w:tcPr>
          <w:p w:rsidR="004E0EA7" w:rsidRDefault="00675361" w:rsidP="00D36241">
            <w:pPr>
              <w:spacing w:line="240" w:lineRule="auto"/>
            </w:pPr>
            <w:r>
              <w:t>Понятие о дисперсных системах. Истинные и коллоидные растворы. Массовая доля вещества в растворе</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3">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7</w:t>
            </w:r>
          </w:p>
        </w:tc>
        <w:tc>
          <w:tcPr>
            <w:tcW w:w="4251" w:type="dxa"/>
            <w:tcMar>
              <w:top w:w="50" w:type="dxa"/>
              <w:left w:w="100" w:type="dxa"/>
            </w:tcMar>
          </w:tcPr>
          <w:p w:rsidR="004E0EA7" w:rsidRDefault="00675361" w:rsidP="00D36241">
            <w:pPr>
              <w:spacing w:line="240" w:lineRule="auto"/>
            </w:pPr>
            <w:r>
              <w:t>Классификация и номенклатура неорганических соединений. Генетическая связь неорганических веществ, различных классов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4">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8</w:t>
            </w:r>
          </w:p>
        </w:tc>
        <w:tc>
          <w:tcPr>
            <w:tcW w:w="4251" w:type="dxa"/>
            <w:tcMar>
              <w:top w:w="50" w:type="dxa"/>
              <w:left w:w="100" w:type="dxa"/>
            </w:tcMar>
          </w:tcPr>
          <w:p w:rsidR="004E0EA7" w:rsidRDefault="00675361" w:rsidP="00D36241">
            <w:pPr>
              <w:spacing w:line="240" w:lineRule="auto"/>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5">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9</w:t>
            </w:r>
          </w:p>
        </w:tc>
        <w:tc>
          <w:tcPr>
            <w:tcW w:w="4251" w:type="dxa"/>
            <w:tcMar>
              <w:top w:w="50" w:type="dxa"/>
              <w:left w:w="100" w:type="dxa"/>
            </w:tcMar>
          </w:tcPr>
          <w:p w:rsidR="004E0EA7" w:rsidRDefault="00675361" w:rsidP="00D36241">
            <w:pPr>
              <w:spacing w:line="240" w:lineRule="auto"/>
            </w:pPr>
            <w:r>
              <w:t xml:space="preserve">Скорость реакции. Обратимые реакции. </w:t>
            </w:r>
            <w:r>
              <w:lastRenderedPageBreak/>
              <w:t>Химическое равновесие</w:t>
            </w:r>
          </w:p>
        </w:tc>
        <w:tc>
          <w:tcPr>
            <w:tcW w:w="779" w:type="dxa"/>
            <w:tcMar>
              <w:top w:w="50" w:type="dxa"/>
              <w:left w:w="100" w:type="dxa"/>
            </w:tcMar>
          </w:tcPr>
          <w:p w:rsidR="004E0EA7" w:rsidRDefault="00675361" w:rsidP="00D36241">
            <w:pPr>
              <w:spacing w:line="240" w:lineRule="auto"/>
            </w:pPr>
            <w:r>
              <w:lastRenderedPageBreak/>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6">
              <w:r w:rsidR="00675361">
                <w:rPr>
                  <w:color w:val="0000FF"/>
                  <w:u w:val="single"/>
                </w:rPr>
                <w:t>https://rutube.ru/video/32914867d14ae7e7fc</w:t>
              </w:r>
              <w:r w:rsidR="00675361">
                <w:rPr>
                  <w:color w:val="0000FF"/>
                  <w:u w:val="single"/>
                </w:rPr>
                <w:lastRenderedPageBreak/>
                <w:t>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lastRenderedPageBreak/>
              <w:t>10</w:t>
            </w:r>
          </w:p>
        </w:tc>
        <w:tc>
          <w:tcPr>
            <w:tcW w:w="4251" w:type="dxa"/>
            <w:tcMar>
              <w:top w:w="50" w:type="dxa"/>
              <w:left w:w="100" w:type="dxa"/>
            </w:tcMar>
          </w:tcPr>
          <w:p w:rsidR="004E0EA7" w:rsidRDefault="00675361" w:rsidP="00D36241">
            <w:pPr>
              <w:spacing w:line="240" w:lineRule="auto"/>
            </w:pPr>
            <w:r>
              <w:t>Практическая работа № 1. «Влияние различных факторов на скорость химической реакции»</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675361" w:rsidP="00D36241">
            <w:pPr>
              <w:spacing w:line="240" w:lineRule="auto"/>
            </w:pPr>
            <w:r>
              <w:t xml:space="preserve"> 1 </w:t>
            </w: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7">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11</w:t>
            </w:r>
          </w:p>
        </w:tc>
        <w:tc>
          <w:tcPr>
            <w:tcW w:w="4251" w:type="dxa"/>
            <w:tcMar>
              <w:top w:w="50" w:type="dxa"/>
              <w:left w:w="100" w:type="dxa"/>
            </w:tcMar>
          </w:tcPr>
          <w:p w:rsidR="004E0EA7" w:rsidRDefault="00675361" w:rsidP="00D36241">
            <w:pPr>
              <w:spacing w:line="240" w:lineRule="auto"/>
            </w:pPr>
            <w:r>
              <w:t>Электролитическая диссоциация. Понятие о водородном показателе (</w:t>
            </w:r>
            <w:proofErr w:type="spellStart"/>
            <w:r>
              <w:t>pH</w:t>
            </w:r>
            <w:proofErr w:type="spellEnd"/>
            <w:r>
              <w:t>) раствора. Реакц</w:t>
            </w:r>
            <w:proofErr w:type="gramStart"/>
            <w:r>
              <w:t>ии ио</w:t>
            </w:r>
            <w:proofErr w:type="gramEnd"/>
            <w:r>
              <w:t>нного обмена. Гидролиз органических и неорганических веществ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8">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12</w:t>
            </w:r>
          </w:p>
        </w:tc>
        <w:tc>
          <w:tcPr>
            <w:tcW w:w="4251" w:type="dxa"/>
            <w:tcMar>
              <w:top w:w="50" w:type="dxa"/>
              <w:left w:w="100" w:type="dxa"/>
            </w:tcMar>
          </w:tcPr>
          <w:p w:rsidR="004E0EA7" w:rsidRDefault="00675361" w:rsidP="00D36241">
            <w:pPr>
              <w:spacing w:line="240" w:lineRule="auto"/>
            </w:pPr>
            <w:r>
              <w:t>Окислительно-восстановительные реакции. Понятие об электролизе расплавов и растворов солей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69">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13</w:t>
            </w:r>
          </w:p>
        </w:tc>
        <w:tc>
          <w:tcPr>
            <w:tcW w:w="4251" w:type="dxa"/>
            <w:tcMar>
              <w:top w:w="50" w:type="dxa"/>
              <w:left w:w="100" w:type="dxa"/>
            </w:tcMar>
          </w:tcPr>
          <w:p w:rsidR="004E0EA7" w:rsidRDefault="00675361" w:rsidP="00D36241">
            <w:pPr>
              <w:spacing w:line="240" w:lineRule="auto"/>
            </w:pPr>
            <w:r>
              <w:t>Контрольная работа по разделу «Теоретические основы химии»</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675361" w:rsidP="00D36241">
            <w:pPr>
              <w:spacing w:line="240" w:lineRule="auto"/>
            </w:pPr>
            <w:r>
              <w:t xml:space="preserve"> 1 </w:t>
            </w: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0">
              <w:r w:rsidR="00675361">
                <w:rPr>
                  <w:color w:val="0000FF"/>
                  <w:u w:val="single"/>
                </w:rPr>
                <w:t>https://rutube.ru/video/32914867d14ae7e7fc2523af09b60f78/</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14</w:t>
            </w:r>
          </w:p>
        </w:tc>
        <w:tc>
          <w:tcPr>
            <w:tcW w:w="4251" w:type="dxa"/>
            <w:tcMar>
              <w:top w:w="50" w:type="dxa"/>
              <w:left w:w="100" w:type="dxa"/>
            </w:tcMar>
          </w:tcPr>
          <w:p w:rsidR="004E0EA7" w:rsidRDefault="00675361" w:rsidP="00D36241">
            <w:pPr>
              <w:spacing w:line="240" w:lineRule="auto"/>
            </w:pPr>
            <w:r>
              <w:t>Металлы, их положение в Периодической системе химических элементов Д. И. Менделеева и особенности строения атомов. Общие физические свойства металлов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1">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15</w:t>
            </w:r>
          </w:p>
        </w:tc>
        <w:tc>
          <w:tcPr>
            <w:tcW w:w="4251" w:type="dxa"/>
            <w:tcMar>
              <w:top w:w="50" w:type="dxa"/>
              <w:left w:w="100" w:type="dxa"/>
            </w:tcMar>
          </w:tcPr>
          <w:p w:rsidR="004E0EA7" w:rsidRDefault="00675361" w:rsidP="00D36241">
            <w:pPr>
              <w:spacing w:line="240" w:lineRule="auto"/>
            </w:pPr>
            <w:r>
              <w:t>Сплавы металлов. Электрохимический ряд напряжений металлов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2">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16</w:t>
            </w:r>
          </w:p>
        </w:tc>
        <w:tc>
          <w:tcPr>
            <w:tcW w:w="4251" w:type="dxa"/>
            <w:tcMar>
              <w:top w:w="50" w:type="dxa"/>
              <w:left w:w="100" w:type="dxa"/>
            </w:tcMar>
          </w:tcPr>
          <w:p w:rsidR="004E0EA7" w:rsidRDefault="00675361" w:rsidP="00D36241">
            <w:pPr>
              <w:spacing w:line="240" w:lineRule="auto"/>
            </w:pPr>
            <w:r>
              <w:t>Химические свойства важнейших металлов (натрий, калий, кальций, магний, алюминий)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3">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17</w:t>
            </w:r>
          </w:p>
        </w:tc>
        <w:tc>
          <w:tcPr>
            <w:tcW w:w="4251" w:type="dxa"/>
            <w:tcMar>
              <w:top w:w="50" w:type="dxa"/>
              <w:left w:w="100" w:type="dxa"/>
            </w:tcMar>
          </w:tcPr>
          <w:p w:rsidR="004E0EA7" w:rsidRDefault="00675361" w:rsidP="00D36241">
            <w:pPr>
              <w:spacing w:line="240" w:lineRule="auto"/>
            </w:pPr>
            <w:r>
              <w:t>Химические свойства хрома, меди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4">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18</w:t>
            </w:r>
          </w:p>
        </w:tc>
        <w:tc>
          <w:tcPr>
            <w:tcW w:w="4251" w:type="dxa"/>
            <w:tcMar>
              <w:top w:w="50" w:type="dxa"/>
              <w:left w:w="100" w:type="dxa"/>
            </w:tcMar>
          </w:tcPr>
          <w:p w:rsidR="004E0EA7" w:rsidRDefault="00675361" w:rsidP="00D36241">
            <w:pPr>
              <w:spacing w:line="240" w:lineRule="auto"/>
            </w:pPr>
            <w:r>
              <w:t>Химические свойства цинка, железа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5">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19</w:t>
            </w:r>
          </w:p>
        </w:tc>
        <w:tc>
          <w:tcPr>
            <w:tcW w:w="4251" w:type="dxa"/>
            <w:tcMar>
              <w:top w:w="50" w:type="dxa"/>
              <w:left w:w="100" w:type="dxa"/>
            </w:tcMar>
          </w:tcPr>
          <w:p w:rsidR="004E0EA7" w:rsidRDefault="00675361" w:rsidP="00D36241">
            <w:pPr>
              <w:spacing w:line="240" w:lineRule="auto"/>
            </w:pPr>
            <w:r>
              <w:t>Практическая работа № 2. "Решение экспериментальных задач по теме «Металлы»"</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675361" w:rsidP="00D36241">
            <w:pPr>
              <w:spacing w:line="240" w:lineRule="auto"/>
            </w:pPr>
            <w:r>
              <w:t xml:space="preserve"> 1 </w:t>
            </w: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6">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20</w:t>
            </w:r>
          </w:p>
        </w:tc>
        <w:tc>
          <w:tcPr>
            <w:tcW w:w="4251" w:type="dxa"/>
            <w:tcMar>
              <w:top w:w="50" w:type="dxa"/>
              <w:left w:w="100" w:type="dxa"/>
            </w:tcMar>
          </w:tcPr>
          <w:p w:rsidR="004E0EA7" w:rsidRDefault="00675361" w:rsidP="00D36241">
            <w:pPr>
              <w:spacing w:line="240" w:lineRule="auto"/>
            </w:pPr>
            <w:r>
              <w:t>Неметаллы, их положение в Периодической системе химических элементов Д. И. Менделеева и особенности строения атомов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7">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21</w:t>
            </w:r>
          </w:p>
        </w:tc>
        <w:tc>
          <w:tcPr>
            <w:tcW w:w="4251" w:type="dxa"/>
            <w:tcMar>
              <w:top w:w="50" w:type="dxa"/>
              <w:left w:w="100" w:type="dxa"/>
            </w:tcMar>
          </w:tcPr>
          <w:p w:rsidR="004E0EA7" w:rsidRDefault="00675361" w:rsidP="00D36241">
            <w:pPr>
              <w:spacing w:line="240" w:lineRule="auto"/>
            </w:pPr>
            <w:r>
              <w:t>Физические свойства неметаллов. Аллотропия неметаллов (на примере кислорода, серы, фосфора и углерода)</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8">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lastRenderedPageBreak/>
              <w:t>22</w:t>
            </w:r>
          </w:p>
        </w:tc>
        <w:tc>
          <w:tcPr>
            <w:tcW w:w="4251" w:type="dxa"/>
            <w:tcMar>
              <w:top w:w="50" w:type="dxa"/>
              <w:left w:w="100" w:type="dxa"/>
            </w:tcMar>
          </w:tcPr>
          <w:p w:rsidR="004E0EA7" w:rsidRDefault="00675361" w:rsidP="00D36241">
            <w:pPr>
              <w:spacing w:line="240" w:lineRule="auto"/>
            </w:pPr>
            <w:r>
              <w:t>Химические свойства галогенов, серы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79">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23</w:t>
            </w:r>
          </w:p>
        </w:tc>
        <w:tc>
          <w:tcPr>
            <w:tcW w:w="4251" w:type="dxa"/>
            <w:tcMar>
              <w:top w:w="50" w:type="dxa"/>
              <w:left w:w="100" w:type="dxa"/>
            </w:tcMar>
          </w:tcPr>
          <w:p w:rsidR="004E0EA7" w:rsidRDefault="00675361" w:rsidP="00D36241">
            <w:pPr>
              <w:spacing w:line="240" w:lineRule="auto"/>
            </w:pPr>
            <w:r>
              <w:t>Химические свойства азота, фосф</w:t>
            </w:r>
            <w:r w:rsidR="00D36241">
              <w:t>о</w:t>
            </w:r>
            <w:r>
              <w:t>ра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0">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24</w:t>
            </w:r>
          </w:p>
        </w:tc>
        <w:tc>
          <w:tcPr>
            <w:tcW w:w="4251" w:type="dxa"/>
            <w:tcMar>
              <w:top w:w="50" w:type="dxa"/>
              <w:left w:w="100" w:type="dxa"/>
            </w:tcMar>
          </w:tcPr>
          <w:p w:rsidR="004E0EA7" w:rsidRDefault="00675361" w:rsidP="00D36241">
            <w:pPr>
              <w:spacing w:line="240" w:lineRule="auto"/>
            </w:pPr>
            <w:r>
              <w:t>Химические свойства углерода, кремния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1">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25</w:t>
            </w:r>
          </w:p>
        </w:tc>
        <w:tc>
          <w:tcPr>
            <w:tcW w:w="4251" w:type="dxa"/>
            <w:tcMar>
              <w:top w:w="50" w:type="dxa"/>
              <w:left w:w="100" w:type="dxa"/>
            </w:tcMar>
          </w:tcPr>
          <w:p w:rsidR="004E0EA7" w:rsidRDefault="00675361" w:rsidP="00D36241">
            <w:pPr>
              <w:spacing w:line="240" w:lineRule="auto"/>
            </w:pPr>
            <w:r>
              <w:t>Применение важнейших неметаллов и их соединений</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2">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26</w:t>
            </w:r>
          </w:p>
        </w:tc>
        <w:tc>
          <w:tcPr>
            <w:tcW w:w="4251" w:type="dxa"/>
            <w:tcMar>
              <w:top w:w="50" w:type="dxa"/>
              <w:left w:w="100" w:type="dxa"/>
            </w:tcMar>
          </w:tcPr>
          <w:p w:rsidR="004E0EA7" w:rsidRDefault="00675361" w:rsidP="00D36241">
            <w:pPr>
              <w:spacing w:line="240" w:lineRule="auto"/>
            </w:pPr>
            <w:r>
              <w:t>Обобщение и систематизация знаний по теме «Неметаллы». Вычисления по уравнениям химических реакций и термохимические расчёты</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3">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27</w:t>
            </w:r>
          </w:p>
        </w:tc>
        <w:tc>
          <w:tcPr>
            <w:tcW w:w="4251" w:type="dxa"/>
            <w:tcMar>
              <w:top w:w="50" w:type="dxa"/>
              <w:left w:w="100" w:type="dxa"/>
            </w:tcMar>
          </w:tcPr>
          <w:p w:rsidR="004E0EA7" w:rsidRDefault="00675361" w:rsidP="00D36241">
            <w:pPr>
              <w:spacing w:line="240" w:lineRule="auto"/>
            </w:pPr>
            <w:r>
              <w:t>Практическая работа № 3. «Решение экспериментальных задач по теме "Неметаллы"»</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675361" w:rsidP="00D36241">
            <w:pPr>
              <w:spacing w:line="240" w:lineRule="auto"/>
            </w:pPr>
            <w:r>
              <w:t xml:space="preserve"> 1 </w:t>
            </w: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4">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28</w:t>
            </w:r>
          </w:p>
        </w:tc>
        <w:tc>
          <w:tcPr>
            <w:tcW w:w="4251" w:type="dxa"/>
            <w:tcMar>
              <w:top w:w="50" w:type="dxa"/>
              <w:left w:w="100" w:type="dxa"/>
            </w:tcMar>
          </w:tcPr>
          <w:p w:rsidR="004E0EA7" w:rsidRDefault="00675361" w:rsidP="00D36241">
            <w:pPr>
              <w:spacing w:line="240" w:lineRule="auto"/>
            </w:pPr>
            <w:r>
              <w:t>Контрольная работа по темам «Металлы» и «Неметаллы»</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675361" w:rsidP="00D36241">
            <w:pPr>
              <w:spacing w:line="240" w:lineRule="auto"/>
            </w:pPr>
            <w:r>
              <w:t xml:space="preserve"> 1 </w:t>
            </w: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5">
              <w:r w:rsidR="00675361">
                <w:rPr>
                  <w:color w:val="0000FF"/>
                  <w:u w:val="single"/>
                </w:rPr>
                <w:t>https://resh.edu.ru/tv-program/archive/11/29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29</w:t>
            </w:r>
          </w:p>
        </w:tc>
        <w:tc>
          <w:tcPr>
            <w:tcW w:w="4251" w:type="dxa"/>
            <w:tcMar>
              <w:top w:w="50" w:type="dxa"/>
              <w:left w:w="100" w:type="dxa"/>
            </w:tcMar>
          </w:tcPr>
          <w:p w:rsidR="004E0EA7" w:rsidRDefault="00675361" w:rsidP="00D36241">
            <w:pPr>
              <w:spacing w:line="240" w:lineRule="auto"/>
            </w:pPr>
            <w:r>
              <w:t>Неорганические и органические кислоты. Неорганические и органические основания</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6">
              <w:r w:rsidR="00675361">
                <w:rPr>
                  <w:color w:val="0000FF"/>
                  <w:u w:val="single"/>
                </w:rPr>
                <w:t>https://resh.edu.ru/subject/29/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30</w:t>
            </w:r>
          </w:p>
        </w:tc>
        <w:tc>
          <w:tcPr>
            <w:tcW w:w="4251" w:type="dxa"/>
            <w:tcMar>
              <w:top w:w="50" w:type="dxa"/>
              <w:left w:w="100" w:type="dxa"/>
            </w:tcMar>
          </w:tcPr>
          <w:p w:rsidR="004E0EA7" w:rsidRDefault="00675361" w:rsidP="00D36241">
            <w:pPr>
              <w:spacing w:line="240" w:lineRule="auto"/>
            </w:pPr>
            <w:r>
              <w:t>Амфотерные неорганические и органические соединения. Генетическая связь неорганических и органических веществ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7">
              <w:r w:rsidR="00675361">
                <w:rPr>
                  <w:color w:val="0000FF"/>
                  <w:u w:val="single"/>
                </w:rPr>
                <w:t>https://resh.edu.ru/subject/29/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31</w:t>
            </w:r>
          </w:p>
        </w:tc>
        <w:tc>
          <w:tcPr>
            <w:tcW w:w="4251" w:type="dxa"/>
            <w:tcMar>
              <w:top w:w="50" w:type="dxa"/>
              <w:left w:w="100" w:type="dxa"/>
            </w:tcMar>
          </w:tcPr>
          <w:p w:rsidR="004E0EA7" w:rsidRDefault="00675361" w:rsidP="00D36241">
            <w:pPr>
              <w:spacing w:line="240" w:lineRule="auto"/>
            </w:pPr>
            <w:r>
              <w:t>Роль химии в обеспечении экологической, энергетической и пищевой безопасности, развитии медицины</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8">
              <w:r w:rsidR="00675361">
                <w:rPr>
                  <w:color w:val="0000FF"/>
                  <w:u w:val="single"/>
                </w:rPr>
                <w:t>https://resh.edu.ru/subject/29/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32</w:t>
            </w:r>
          </w:p>
        </w:tc>
        <w:tc>
          <w:tcPr>
            <w:tcW w:w="4251" w:type="dxa"/>
            <w:tcMar>
              <w:top w:w="50" w:type="dxa"/>
              <w:left w:w="100" w:type="dxa"/>
            </w:tcMar>
          </w:tcPr>
          <w:p w:rsidR="004E0EA7" w:rsidRDefault="00675361" w:rsidP="00D36241">
            <w:pPr>
              <w:spacing w:line="240" w:lineRule="auto"/>
            </w:pPr>
            <w:r>
              <w:t>Представления об общих научных принципах промышленного получения важнейших веществ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89">
              <w:r w:rsidR="00675361">
                <w:rPr>
                  <w:color w:val="0000FF"/>
                  <w:u w:val="single"/>
                </w:rPr>
                <w:t>https://resh.edu.ru/subject/29/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33</w:t>
            </w:r>
          </w:p>
        </w:tc>
        <w:tc>
          <w:tcPr>
            <w:tcW w:w="4251" w:type="dxa"/>
            <w:tcMar>
              <w:top w:w="50" w:type="dxa"/>
              <w:left w:w="100" w:type="dxa"/>
            </w:tcMar>
          </w:tcPr>
          <w:p w:rsidR="004E0EA7" w:rsidRDefault="00675361" w:rsidP="00D36241">
            <w:pPr>
              <w:spacing w:line="240" w:lineRule="auto"/>
            </w:pPr>
            <w:r>
              <w:t>Человек в мире веществ и материалов</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90">
              <w:r w:rsidR="00675361">
                <w:rPr>
                  <w:color w:val="0000FF"/>
                  <w:u w:val="single"/>
                </w:rPr>
                <w:t>https://resh.edu.ru/subject/29/</w:t>
              </w:r>
            </w:hyperlink>
          </w:p>
        </w:tc>
      </w:tr>
      <w:tr w:rsidR="004E0EA7" w:rsidTr="00D36241">
        <w:trPr>
          <w:trHeight w:val="144"/>
          <w:tblCellSpacing w:w="20" w:type="nil"/>
        </w:trPr>
        <w:tc>
          <w:tcPr>
            <w:tcW w:w="527" w:type="dxa"/>
            <w:tcMar>
              <w:top w:w="50" w:type="dxa"/>
              <w:left w:w="100" w:type="dxa"/>
            </w:tcMar>
          </w:tcPr>
          <w:p w:rsidR="004E0EA7" w:rsidRDefault="00675361" w:rsidP="00D36241">
            <w:pPr>
              <w:spacing w:line="240" w:lineRule="auto"/>
            </w:pPr>
            <w:r>
              <w:t>34</w:t>
            </w:r>
          </w:p>
        </w:tc>
        <w:tc>
          <w:tcPr>
            <w:tcW w:w="4251" w:type="dxa"/>
            <w:tcMar>
              <w:top w:w="50" w:type="dxa"/>
              <w:left w:w="100" w:type="dxa"/>
            </w:tcMar>
          </w:tcPr>
          <w:p w:rsidR="004E0EA7" w:rsidRDefault="00675361" w:rsidP="00D36241">
            <w:pPr>
              <w:spacing w:line="240" w:lineRule="auto"/>
            </w:pPr>
            <w:r>
              <w:t>Химия и здоровье человека</w:t>
            </w:r>
          </w:p>
        </w:tc>
        <w:tc>
          <w:tcPr>
            <w:tcW w:w="779" w:type="dxa"/>
            <w:tcMar>
              <w:top w:w="50" w:type="dxa"/>
              <w:left w:w="100" w:type="dxa"/>
            </w:tcMar>
          </w:tcPr>
          <w:p w:rsidR="004E0EA7" w:rsidRDefault="00675361" w:rsidP="00D36241">
            <w:pPr>
              <w:spacing w:line="240" w:lineRule="auto"/>
            </w:pPr>
            <w:r>
              <w:t xml:space="preserve"> 1 </w:t>
            </w:r>
          </w:p>
        </w:tc>
        <w:tc>
          <w:tcPr>
            <w:tcW w:w="1581" w:type="dxa"/>
            <w:tcMar>
              <w:top w:w="50" w:type="dxa"/>
              <w:left w:w="100" w:type="dxa"/>
            </w:tcMar>
          </w:tcPr>
          <w:p w:rsidR="004E0EA7" w:rsidRDefault="004E0EA7" w:rsidP="00D36241">
            <w:pPr>
              <w:spacing w:line="240" w:lineRule="auto"/>
            </w:pPr>
          </w:p>
        </w:tc>
        <w:tc>
          <w:tcPr>
            <w:tcW w:w="1644" w:type="dxa"/>
            <w:tcMar>
              <w:top w:w="50" w:type="dxa"/>
              <w:left w:w="100" w:type="dxa"/>
            </w:tcMar>
          </w:tcPr>
          <w:p w:rsidR="004E0EA7" w:rsidRDefault="004E0EA7" w:rsidP="00D36241">
            <w:pPr>
              <w:spacing w:line="240" w:lineRule="auto"/>
            </w:pPr>
          </w:p>
        </w:tc>
        <w:tc>
          <w:tcPr>
            <w:tcW w:w="1128" w:type="dxa"/>
            <w:tcMar>
              <w:top w:w="50" w:type="dxa"/>
              <w:left w:w="100" w:type="dxa"/>
            </w:tcMar>
          </w:tcPr>
          <w:p w:rsidR="004E0EA7" w:rsidRDefault="004E0EA7" w:rsidP="00D36241">
            <w:pPr>
              <w:spacing w:line="240" w:lineRule="auto"/>
            </w:pPr>
          </w:p>
        </w:tc>
        <w:tc>
          <w:tcPr>
            <w:tcW w:w="4174" w:type="dxa"/>
            <w:tcMar>
              <w:top w:w="50" w:type="dxa"/>
              <w:left w:w="100" w:type="dxa"/>
            </w:tcMar>
          </w:tcPr>
          <w:p w:rsidR="004E0EA7" w:rsidRDefault="00FD11D1" w:rsidP="00D36241">
            <w:pPr>
              <w:spacing w:line="240" w:lineRule="auto"/>
            </w:pPr>
            <w:hyperlink r:id="rId91">
              <w:r w:rsidR="00675361">
                <w:rPr>
                  <w:color w:val="0000FF"/>
                  <w:u w:val="single"/>
                </w:rPr>
                <w:t>https://resh.edu.ru/subject/29/</w:t>
              </w:r>
            </w:hyperlink>
          </w:p>
        </w:tc>
      </w:tr>
      <w:tr w:rsidR="004E0EA7" w:rsidTr="00D36241">
        <w:trPr>
          <w:trHeight w:val="144"/>
          <w:tblCellSpacing w:w="20" w:type="nil"/>
        </w:trPr>
        <w:tc>
          <w:tcPr>
            <w:tcW w:w="4778" w:type="dxa"/>
            <w:gridSpan w:val="2"/>
            <w:tcMar>
              <w:top w:w="50" w:type="dxa"/>
              <w:left w:w="100" w:type="dxa"/>
            </w:tcMar>
          </w:tcPr>
          <w:p w:rsidR="004E0EA7" w:rsidRDefault="00675361" w:rsidP="00D36241">
            <w:pPr>
              <w:spacing w:line="240" w:lineRule="auto"/>
            </w:pPr>
            <w:r>
              <w:t>ОБЩЕЕ КОЛИЧЕСТВО ЧАСОВ ПО ПРОГРАММЕ</w:t>
            </w:r>
          </w:p>
        </w:tc>
        <w:tc>
          <w:tcPr>
            <w:tcW w:w="779" w:type="dxa"/>
            <w:tcMar>
              <w:top w:w="50" w:type="dxa"/>
              <w:left w:w="100" w:type="dxa"/>
            </w:tcMar>
          </w:tcPr>
          <w:p w:rsidR="004E0EA7" w:rsidRDefault="00675361" w:rsidP="00D36241">
            <w:pPr>
              <w:spacing w:line="240" w:lineRule="auto"/>
            </w:pPr>
            <w:r>
              <w:t xml:space="preserve"> 34 </w:t>
            </w:r>
          </w:p>
        </w:tc>
        <w:tc>
          <w:tcPr>
            <w:tcW w:w="1581" w:type="dxa"/>
            <w:tcMar>
              <w:top w:w="50" w:type="dxa"/>
              <w:left w:w="100" w:type="dxa"/>
            </w:tcMar>
          </w:tcPr>
          <w:p w:rsidR="004E0EA7" w:rsidRDefault="00675361" w:rsidP="00D36241">
            <w:pPr>
              <w:spacing w:line="240" w:lineRule="auto"/>
            </w:pPr>
            <w:r>
              <w:t xml:space="preserve"> 2 </w:t>
            </w:r>
          </w:p>
        </w:tc>
        <w:tc>
          <w:tcPr>
            <w:tcW w:w="1644" w:type="dxa"/>
            <w:tcMar>
              <w:top w:w="50" w:type="dxa"/>
              <w:left w:w="100" w:type="dxa"/>
            </w:tcMar>
          </w:tcPr>
          <w:p w:rsidR="004E0EA7" w:rsidRDefault="00675361" w:rsidP="00D36241">
            <w:pPr>
              <w:spacing w:line="240" w:lineRule="auto"/>
            </w:pPr>
            <w:r>
              <w:t xml:space="preserve"> 3 </w:t>
            </w:r>
          </w:p>
        </w:tc>
        <w:tc>
          <w:tcPr>
            <w:tcW w:w="5302" w:type="dxa"/>
            <w:gridSpan w:val="2"/>
            <w:tcMar>
              <w:top w:w="50" w:type="dxa"/>
              <w:left w:w="100" w:type="dxa"/>
            </w:tcMar>
          </w:tcPr>
          <w:p w:rsidR="004E0EA7" w:rsidRDefault="004E0EA7" w:rsidP="00D36241">
            <w:pPr>
              <w:spacing w:line="240" w:lineRule="auto"/>
            </w:pPr>
          </w:p>
        </w:tc>
      </w:tr>
    </w:tbl>
    <w:p w:rsidR="004E0EA7" w:rsidRDefault="004E0EA7">
      <w:pPr>
        <w:sectPr w:rsidR="004E0EA7" w:rsidSect="00D36241">
          <w:pgSz w:w="16383" w:h="11906" w:orient="landscape"/>
          <w:pgMar w:top="1134" w:right="850" w:bottom="709" w:left="1701" w:header="720" w:footer="720" w:gutter="0"/>
          <w:cols w:space="720"/>
        </w:sectPr>
      </w:pPr>
    </w:p>
    <w:p w:rsidR="004E0EA7" w:rsidRPr="00D36241" w:rsidRDefault="00675361" w:rsidP="00D36241">
      <w:pPr>
        <w:spacing w:line="240" w:lineRule="auto"/>
        <w:ind w:left="120"/>
        <w:rPr>
          <w:sz w:val="24"/>
          <w:szCs w:val="24"/>
        </w:rPr>
      </w:pPr>
      <w:bookmarkStart w:id="8" w:name="block-2409381"/>
      <w:bookmarkEnd w:id="7"/>
      <w:r w:rsidRPr="00D36241">
        <w:rPr>
          <w:b/>
          <w:color w:val="000000"/>
          <w:sz w:val="24"/>
          <w:szCs w:val="24"/>
        </w:rPr>
        <w:lastRenderedPageBreak/>
        <w:t>УЧЕБНО-МЕТОДИЧЕСКОЕ ОБЕСПЕЧЕНИЕ ОБРАЗОВАТЕЛЬНОГО ПРОЦЕССА</w:t>
      </w:r>
    </w:p>
    <w:p w:rsidR="004E0EA7" w:rsidRPr="00D36241" w:rsidRDefault="00675361" w:rsidP="00D36241">
      <w:pPr>
        <w:spacing w:line="240" w:lineRule="auto"/>
        <w:ind w:left="120"/>
        <w:rPr>
          <w:sz w:val="24"/>
          <w:szCs w:val="24"/>
        </w:rPr>
      </w:pPr>
      <w:r w:rsidRPr="00D36241">
        <w:rPr>
          <w:b/>
          <w:color w:val="000000"/>
          <w:sz w:val="24"/>
          <w:szCs w:val="24"/>
        </w:rPr>
        <w:t>ОБЯЗАТЕЛЬНЫЕ УЧЕБНЫЕ МАТЕРИАЛЫ ДЛЯ УЧЕНИКА</w:t>
      </w:r>
    </w:p>
    <w:p w:rsidR="00D36241" w:rsidRDefault="00675361" w:rsidP="00D36241">
      <w:pPr>
        <w:spacing w:line="240" w:lineRule="auto"/>
        <w:ind w:left="120"/>
        <w:rPr>
          <w:color w:val="000000"/>
          <w:sz w:val="24"/>
          <w:szCs w:val="24"/>
        </w:rPr>
      </w:pPr>
      <w:r w:rsidRPr="00D36241">
        <w:rPr>
          <w:color w:val="000000"/>
          <w:sz w:val="24"/>
          <w:szCs w:val="24"/>
        </w:rPr>
        <w:t>​‌</w:t>
      </w:r>
    </w:p>
    <w:p w:rsidR="004E0EA7" w:rsidRPr="00D36241" w:rsidRDefault="00675361" w:rsidP="00D36241">
      <w:pPr>
        <w:spacing w:line="240" w:lineRule="auto"/>
        <w:ind w:left="120"/>
        <w:rPr>
          <w:sz w:val="24"/>
          <w:szCs w:val="24"/>
        </w:rPr>
      </w:pPr>
      <w:r w:rsidRPr="00D36241">
        <w:rPr>
          <w:color w:val="000000"/>
          <w:sz w:val="24"/>
          <w:szCs w:val="24"/>
        </w:rPr>
        <w:t>• Химия, 10 класс/ Габриелян О.С., Остроумов И.Г., Сладков С.А., Акционерное общество «Издательство «Просвещение»</w:t>
      </w:r>
      <w:r w:rsidRPr="00D36241">
        <w:rPr>
          <w:sz w:val="24"/>
          <w:szCs w:val="24"/>
        </w:rPr>
        <w:br/>
      </w:r>
      <w:bookmarkStart w:id="9" w:name="cbcdb3f8-8975-45f3-8500-7cf831c9e7c1"/>
      <w:r w:rsidRPr="00D36241">
        <w:rPr>
          <w:color w:val="000000"/>
          <w:sz w:val="24"/>
          <w:szCs w:val="24"/>
        </w:rPr>
        <w:t xml:space="preserve"> • Химия, 11 класс/ Габриелян О.С., Остроумов И.Г., Сладков С.А., Акционерное общество «Издательство «Просвещение»</w:t>
      </w:r>
      <w:bookmarkEnd w:id="9"/>
      <w:r w:rsidRPr="00D36241">
        <w:rPr>
          <w:color w:val="000000"/>
          <w:sz w:val="24"/>
          <w:szCs w:val="24"/>
        </w:rPr>
        <w:t>‌​</w:t>
      </w:r>
    </w:p>
    <w:p w:rsidR="004E0EA7" w:rsidRPr="00D36241" w:rsidRDefault="00675361" w:rsidP="00D36241">
      <w:pPr>
        <w:spacing w:line="240" w:lineRule="auto"/>
        <w:ind w:left="120"/>
        <w:rPr>
          <w:sz w:val="24"/>
          <w:szCs w:val="24"/>
        </w:rPr>
      </w:pPr>
      <w:r w:rsidRPr="00D36241">
        <w:rPr>
          <w:color w:val="000000"/>
          <w:sz w:val="24"/>
          <w:szCs w:val="24"/>
        </w:rPr>
        <w:t>​‌‌</w:t>
      </w:r>
    </w:p>
    <w:p w:rsidR="004E0EA7" w:rsidRPr="00D36241" w:rsidRDefault="00675361" w:rsidP="00D36241">
      <w:pPr>
        <w:spacing w:line="240" w:lineRule="auto"/>
        <w:ind w:left="120"/>
        <w:rPr>
          <w:sz w:val="24"/>
          <w:szCs w:val="24"/>
        </w:rPr>
      </w:pPr>
      <w:r w:rsidRPr="00D36241">
        <w:rPr>
          <w:color w:val="000000"/>
          <w:sz w:val="24"/>
          <w:szCs w:val="24"/>
        </w:rPr>
        <w:t>​</w:t>
      </w:r>
    </w:p>
    <w:p w:rsidR="004E0EA7" w:rsidRPr="00D36241" w:rsidRDefault="00675361" w:rsidP="00D36241">
      <w:pPr>
        <w:spacing w:line="240" w:lineRule="auto"/>
        <w:ind w:left="120"/>
        <w:rPr>
          <w:sz w:val="24"/>
          <w:szCs w:val="24"/>
        </w:rPr>
      </w:pPr>
      <w:r w:rsidRPr="00D36241">
        <w:rPr>
          <w:b/>
          <w:color w:val="000000"/>
          <w:sz w:val="24"/>
          <w:szCs w:val="24"/>
        </w:rPr>
        <w:t>МЕТОДИЧЕСКИЕ МАТЕРИАЛЫ ДЛЯ УЧИТЕЛЯ</w:t>
      </w:r>
    </w:p>
    <w:p w:rsidR="00D36241" w:rsidRDefault="00675361" w:rsidP="00D36241">
      <w:pPr>
        <w:spacing w:line="240" w:lineRule="auto"/>
        <w:ind w:left="120"/>
        <w:rPr>
          <w:color w:val="000000"/>
          <w:sz w:val="24"/>
          <w:szCs w:val="24"/>
        </w:rPr>
      </w:pPr>
      <w:r w:rsidRPr="00D36241">
        <w:rPr>
          <w:color w:val="000000"/>
          <w:sz w:val="24"/>
          <w:szCs w:val="24"/>
        </w:rPr>
        <w:t>​‌</w:t>
      </w:r>
      <w:bookmarkStart w:id="10" w:name="8fba8a36-d6ca-4766-9b15-f8f83508d470"/>
    </w:p>
    <w:p w:rsidR="004E0EA7" w:rsidRPr="00D36241" w:rsidRDefault="00675361" w:rsidP="00D36241">
      <w:pPr>
        <w:spacing w:line="240" w:lineRule="auto"/>
        <w:ind w:left="120"/>
        <w:rPr>
          <w:sz w:val="24"/>
          <w:szCs w:val="24"/>
        </w:rPr>
      </w:pPr>
      <w:r w:rsidRPr="00D36241">
        <w:rPr>
          <w:color w:val="000000"/>
          <w:sz w:val="24"/>
          <w:szCs w:val="24"/>
        </w:rPr>
        <w:t>О.С. Габриелян, С.А. Сладков. Химия. Методические рекомендации. 10-11 классы. - М.: АО "Издательство Просвещение"</w:t>
      </w:r>
      <w:bookmarkEnd w:id="10"/>
      <w:r w:rsidRPr="00D36241">
        <w:rPr>
          <w:color w:val="000000"/>
          <w:sz w:val="24"/>
          <w:szCs w:val="24"/>
        </w:rPr>
        <w:t>‌​</w:t>
      </w:r>
    </w:p>
    <w:p w:rsidR="004E0EA7" w:rsidRPr="00D36241" w:rsidRDefault="004E0EA7" w:rsidP="00D36241">
      <w:pPr>
        <w:spacing w:line="240" w:lineRule="auto"/>
        <w:ind w:left="120"/>
        <w:rPr>
          <w:sz w:val="24"/>
          <w:szCs w:val="24"/>
        </w:rPr>
      </w:pPr>
    </w:p>
    <w:p w:rsidR="004E0EA7" w:rsidRPr="00D36241" w:rsidRDefault="00675361" w:rsidP="00D36241">
      <w:pPr>
        <w:spacing w:line="240" w:lineRule="auto"/>
        <w:ind w:left="120"/>
        <w:rPr>
          <w:sz w:val="24"/>
          <w:szCs w:val="24"/>
        </w:rPr>
      </w:pPr>
      <w:r w:rsidRPr="00D36241">
        <w:rPr>
          <w:b/>
          <w:color w:val="000000"/>
          <w:sz w:val="24"/>
          <w:szCs w:val="24"/>
        </w:rPr>
        <w:t>ЦИФРОВЫЕ ОБРАЗОВАТЕЛЬНЫЕ РЕСУРСЫ И РЕСУРСЫ СЕТИ ИНТЕРНЕТ</w:t>
      </w:r>
    </w:p>
    <w:p w:rsidR="00D36241" w:rsidRDefault="00675361" w:rsidP="00D36241">
      <w:pPr>
        <w:spacing w:line="240" w:lineRule="auto"/>
        <w:ind w:left="120"/>
        <w:rPr>
          <w:color w:val="333333"/>
          <w:sz w:val="24"/>
          <w:szCs w:val="24"/>
        </w:rPr>
      </w:pPr>
      <w:r w:rsidRPr="00D36241">
        <w:rPr>
          <w:color w:val="000000"/>
          <w:sz w:val="24"/>
          <w:szCs w:val="24"/>
        </w:rPr>
        <w:t>​</w:t>
      </w:r>
      <w:r w:rsidRPr="00D36241">
        <w:rPr>
          <w:color w:val="333333"/>
          <w:sz w:val="24"/>
          <w:szCs w:val="24"/>
        </w:rPr>
        <w:t>​‌</w:t>
      </w:r>
    </w:p>
    <w:p w:rsidR="004E0EA7" w:rsidRPr="00D36241" w:rsidRDefault="00675361" w:rsidP="00D36241">
      <w:pPr>
        <w:spacing w:line="240" w:lineRule="auto"/>
        <w:ind w:left="120"/>
        <w:rPr>
          <w:sz w:val="24"/>
          <w:szCs w:val="24"/>
        </w:rPr>
      </w:pPr>
      <w:proofErr w:type="gramStart"/>
      <w:r w:rsidRPr="00D36241">
        <w:rPr>
          <w:color w:val="000000"/>
          <w:sz w:val="24"/>
          <w:szCs w:val="24"/>
        </w:rPr>
        <w:t>https://rutube.ru/video/32914867d14ae7e7fc2523af09b60f78/</w:t>
      </w:r>
      <w:r w:rsidRPr="00D36241">
        <w:rPr>
          <w:sz w:val="24"/>
          <w:szCs w:val="24"/>
        </w:rPr>
        <w:br/>
      </w:r>
      <w:r w:rsidRPr="00D36241">
        <w:rPr>
          <w:color w:val="000000"/>
          <w:sz w:val="24"/>
          <w:szCs w:val="24"/>
        </w:rPr>
        <w:t xml:space="preserve"> https://rutube.ru/video/bd3f1709f15bc8abac71c9d8b903ed82/</w:t>
      </w:r>
      <w:r w:rsidRPr="00D36241">
        <w:rPr>
          <w:sz w:val="24"/>
          <w:szCs w:val="24"/>
        </w:rPr>
        <w:br/>
      </w:r>
      <w:r w:rsidRPr="00D36241">
        <w:rPr>
          <w:color w:val="000000"/>
          <w:sz w:val="24"/>
          <w:szCs w:val="24"/>
        </w:rPr>
        <w:t xml:space="preserve"> https://app.onlineschool-1.ru/9-klass/himiya/kislorodsoderzhashie-organicheski/video</w:t>
      </w:r>
      <w:r w:rsidRPr="00D36241">
        <w:rPr>
          <w:sz w:val="24"/>
          <w:szCs w:val="24"/>
        </w:rPr>
        <w:br/>
      </w:r>
      <w:r w:rsidRPr="00D36241">
        <w:rPr>
          <w:color w:val="000000"/>
          <w:sz w:val="24"/>
          <w:szCs w:val="24"/>
        </w:rPr>
        <w:t xml:space="preserve"> https://interneturok.ru/lesson/chemistry/9-klass/organicheskie-veschestva/azotsoderzhaschie-organicheskie-soedineniya</w:t>
      </w:r>
      <w:r w:rsidRPr="00D36241">
        <w:rPr>
          <w:sz w:val="24"/>
          <w:szCs w:val="24"/>
        </w:rPr>
        <w:br/>
      </w:r>
      <w:r w:rsidRPr="00D36241">
        <w:rPr>
          <w:color w:val="000000"/>
          <w:sz w:val="24"/>
          <w:szCs w:val="24"/>
        </w:rPr>
        <w:t xml:space="preserve"> https://videouroki.net/video/36-vysokomolekulyarnye-soedineniya-primenenie-organicheskih-veshchestv-257.html</w:t>
      </w:r>
      <w:r w:rsidRPr="00D36241">
        <w:rPr>
          <w:sz w:val="24"/>
          <w:szCs w:val="24"/>
        </w:rPr>
        <w:br/>
      </w:r>
      <w:r w:rsidRPr="00D36241">
        <w:rPr>
          <w:color w:val="000000"/>
          <w:sz w:val="24"/>
          <w:szCs w:val="24"/>
        </w:rPr>
        <w:t xml:space="preserve"> https://rutube.ru/video/32914867d14ae7e7fc2523af09b60f78/</w:t>
      </w:r>
      <w:r w:rsidRPr="00D36241">
        <w:rPr>
          <w:sz w:val="24"/>
          <w:szCs w:val="24"/>
        </w:rPr>
        <w:br/>
      </w:r>
      <w:r w:rsidRPr="00D36241">
        <w:rPr>
          <w:color w:val="000000"/>
          <w:sz w:val="24"/>
          <w:szCs w:val="24"/>
        </w:rPr>
        <w:t xml:space="preserve"> https://resh.edu.ru/tv-program/archive/11/29</w:t>
      </w:r>
      <w:r w:rsidRPr="00D36241">
        <w:rPr>
          <w:sz w:val="24"/>
          <w:szCs w:val="24"/>
        </w:rPr>
        <w:br/>
      </w:r>
      <w:bookmarkStart w:id="11" w:name="4ae8c924-a53d-4ec6-ab2c-df94aa71f8b5"/>
      <w:r w:rsidRPr="00D36241">
        <w:rPr>
          <w:color w:val="000000"/>
          <w:sz w:val="24"/>
          <w:szCs w:val="24"/>
        </w:rPr>
        <w:t xml:space="preserve"> https://resh.edu.ru/subject/29/</w:t>
      </w:r>
      <w:bookmarkEnd w:id="11"/>
      <w:r w:rsidRPr="00D36241">
        <w:rPr>
          <w:color w:val="333333"/>
          <w:sz w:val="24"/>
          <w:szCs w:val="24"/>
        </w:rPr>
        <w:t>‌</w:t>
      </w:r>
      <w:r w:rsidRPr="00D36241">
        <w:rPr>
          <w:color w:val="000000"/>
          <w:sz w:val="24"/>
          <w:szCs w:val="24"/>
        </w:rPr>
        <w:t>​</w:t>
      </w:r>
      <w:proofErr w:type="gramEnd"/>
    </w:p>
    <w:bookmarkEnd w:id="8"/>
    <w:p w:rsidR="00675361" w:rsidRDefault="00675361"/>
    <w:sectPr w:rsidR="0067536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D7434"/>
    <w:multiLevelType w:val="multilevel"/>
    <w:tmpl w:val="5DB8CE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A7"/>
    <w:rsid w:val="00067447"/>
    <w:rsid w:val="001E5039"/>
    <w:rsid w:val="00316702"/>
    <w:rsid w:val="004E0EA7"/>
    <w:rsid w:val="00675361"/>
    <w:rsid w:val="00CF6BD6"/>
    <w:rsid w:val="00D36241"/>
    <w:rsid w:val="00FD1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1E5039"/>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D11D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11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1E5039"/>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D11D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11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onlineschool-1.ru/9-klass/himiya/kislorodsoderzhashie-organicheski/video" TargetMode="External"/><Relationship Id="rId18" Type="http://schemas.openxmlformats.org/officeDocument/2006/relationships/hyperlink" Target="https://rutube.ru/video/32914867d14ae7e7fc2523af09b60f78/" TargetMode="External"/><Relationship Id="rId26" Type="http://schemas.openxmlformats.org/officeDocument/2006/relationships/hyperlink" Target="https://rutube.ru/video/32914867d14ae7e7fc2523af09b60f78/" TargetMode="External"/><Relationship Id="rId39" Type="http://schemas.openxmlformats.org/officeDocument/2006/relationships/hyperlink" Target="https://rutube.ru/video/bd3f1709f15bc8abac71c9d8b903ed82/" TargetMode="External"/><Relationship Id="rId21" Type="http://schemas.openxmlformats.org/officeDocument/2006/relationships/hyperlink" Target="https://resh.edu.ru/tv-program/archive/11/29" TargetMode="External"/><Relationship Id="rId34" Type="http://schemas.openxmlformats.org/officeDocument/2006/relationships/hyperlink" Target="https://rutube.ru/video/bd3f1709f15bc8abac71c9d8b903ed82/" TargetMode="External"/><Relationship Id="rId42" Type="http://schemas.openxmlformats.org/officeDocument/2006/relationships/hyperlink" Target="https://app.onlineschool-1.ru/9-klass/himiya/kislorodsoderzhashie-organicheski/video" TargetMode="External"/><Relationship Id="rId47" Type="http://schemas.openxmlformats.org/officeDocument/2006/relationships/hyperlink" Target="https://app.onlineschool-1.ru/9-klass/himiya/kislorodsoderzhashie-organicheski/video" TargetMode="External"/><Relationship Id="rId50" Type="http://schemas.openxmlformats.org/officeDocument/2006/relationships/hyperlink" Target="https://app.onlineschool-1.ru/9-klass/himiya/kislorodsoderzhashie-organicheski/video" TargetMode="External"/><Relationship Id="rId55" Type="http://schemas.openxmlformats.org/officeDocument/2006/relationships/hyperlink" Target="https://interneturok.ru/lesson/chemistry/9-klass/organicheskie-veschestva/azotsoderzhaschie-organicheskie-soedineniya" TargetMode="External"/><Relationship Id="rId63" Type="http://schemas.openxmlformats.org/officeDocument/2006/relationships/hyperlink" Target="https://rutube.ru/video/32914867d14ae7e7fc2523af09b60f78/" TargetMode="External"/><Relationship Id="rId68" Type="http://schemas.openxmlformats.org/officeDocument/2006/relationships/hyperlink" Target="https://rutube.ru/video/32914867d14ae7e7fc2523af09b60f78/" TargetMode="External"/><Relationship Id="rId76" Type="http://schemas.openxmlformats.org/officeDocument/2006/relationships/hyperlink" Target="https://resh.edu.ru/tv-program/archive/11/29" TargetMode="External"/><Relationship Id="rId84" Type="http://schemas.openxmlformats.org/officeDocument/2006/relationships/hyperlink" Target="https://resh.edu.ru/tv-program/archive/11/29" TargetMode="External"/><Relationship Id="rId89" Type="http://schemas.openxmlformats.org/officeDocument/2006/relationships/hyperlink" Target="https://resh.edu.ru/subject/29/" TargetMode="External"/><Relationship Id="rId7" Type="http://schemas.openxmlformats.org/officeDocument/2006/relationships/hyperlink" Target="https://rutube.ru/video/32914867d14ae7e7fc2523af09b60f78/" TargetMode="External"/><Relationship Id="rId71" Type="http://schemas.openxmlformats.org/officeDocument/2006/relationships/hyperlink" Target="https://resh.edu.ru/tv-program/archive/11/29"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deouroki.net/video/36-vysokomolekulyarnye-soedineniya-primenenie-organicheskih-veshchestv-257.html" TargetMode="External"/><Relationship Id="rId29" Type="http://schemas.openxmlformats.org/officeDocument/2006/relationships/hyperlink" Target="https://rutube.ru/video/bd3f1709f15bc8abac71c9d8b903ed82/" TargetMode="External"/><Relationship Id="rId11" Type="http://schemas.openxmlformats.org/officeDocument/2006/relationships/hyperlink" Target="https://rutube.ru/video/bd3f1709f15bc8abac71c9d8b903ed82/" TargetMode="External"/><Relationship Id="rId24" Type="http://schemas.openxmlformats.org/officeDocument/2006/relationships/hyperlink" Target="https://rutube.ru/video/32914867d14ae7e7fc2523af09b60f78/" TargetMode="External"/><Relationship Id="rId32" Type="http://schemas.openxmlformats.org/officeDocument/2006/relationships/hyperlink" Target="https://rutube.ru/video/bd3f1709f15bc8abac71c9d8b903ed82/" TargetMode="External"/><Relationship Id="rId37" Type="http://schemas.openxmlformats.org/officeDocument/2006/relationships/hyperlink" Target="https://rutube.ru/video/bd3f1709f15bc8abac71c9d8b903ed82/" TargetMode="External"/><Relationship Id="rId40" Type="http://schemas.openxmlformats.org/officeDocument/2006/relationships/hyperlink" Target="https://app.onlineschool-1.ru/9-klass/himiya/kislorodsoderzhashie-organicheski/video" TargetMode="External"/><Relationship Id="rId45" Type="http://schemas.openxmlformats.org/officeDocument/2006/relationships/hyperlink" Target="https://app.onlineschool-1.ru/9-klass/himiya/kislorodsoderzhashie-organicheski/video" TargetMode="External"/><Relationship Id="rId53" Type="http://schemas.openxmlformats.org/officeDocument/2006/relationships/hyperlink" Target="https://interneturok.ru/lesson/chemistry/9-klass/organicheskie-veschestva/azotsoderzhaschie-organicheskie-soedineniya" TargetMode="External"/><Relationship Id="rId58" Type="http://schemas.openxmlformats.org/officeDocument/2006/relationships/hyperlink" Target="https://rutube.ru/video/32914867d14ae7e7fc2523af09b60f78/" TargetMode="External"/><Relationship Id="rId66" Type="http://schemas.openxmlformats.org/officeDocument/2006/relationships/hyperlink" Target="https://rutube.ru/video/32914867d14ae7e7fc2523af09b60f78/" TargetMode="External"/><Relationship Id="rId74" Type="http://schemas.openxmlformats.org/officeDocument/2006/relationships/hyperlink" Target="https://resh.edu.ru/tv-program/archive/11/29" TargetMode="External"/><Relationship Id="rId79" Type="http://schemas.openxmlformats.org/officeDocument/2006/relationships/hyperlink" Target="https://resh.edu.ru/tv-program/archive/11/29" TargetMode="External"/><Relationship Id="rId87" Type="http://schemas.openxmlformats.org/officeDocument/2006/relationships/hyperlink" Target="https://resh.edu.ru/subject/29/" TargetMode="External"/><Relationship Id="rId5" Type="http://schemas.openxmlformats.org/officeDocument/2006/relationships/webSettings" Target="webSettings.xml"/><Relationship Id="rId61" Type="http://schemas.openxmlformats.org/officeDocument/2006/relationships/hyperlink" Target="https://rutube.ru/video/32914867d14ae7e7fc2523af09b60f78/" TargetMode="External"/><Relationship Id="rId82" Type="http://schemas.openxmlformats.org/officeDocument/2006/relationships/hyperlink" Target="https://resh.edu.ru/tv-program/archive/11/29" TargetMode="External"/><Relationship Id="rId90" Type="http://schemas.openxmlformats.org/officeDocument/2006/relationships/hyperlink" Target="https://resh.edu.ru/subject/29/" TargetMode="External"/><Relationship Id="rId19" Type="http://schemas.openxmlformats.org/officeDocument/2006/relationships/hyperlink" Target="https://rutube.ru/video/32914867d14ae7e7fc2523af09b60f78/" TargetMode="External"/><Relationship Id="rId14" Type="http://schemas.openxmlformats.org/officeDocument/2006/relationships/hyperlink" Target="https://app.onlineschool-1.ru/9-klass/himiya/kislorodsoderzhashie-organicheski/video" TargetMode="External"/><Relationship Id="rId22" Type="http://schemas.openxmlformats.org/officeDocument/2006/relationships/hyperlink" Target="https://resh.edu.ru/tv-program/archive/11/29" TargetMode="External"/><Relationship Id="rId27" Type="http://schemas.openxmlformats.org/officeDocument/2006/relationships/hyperlink" Target="https://rutube.ru/video/bd3f1709f15bc8abac71c9d8b903ed82/" TargetMode="External"/><Relationship Id="rId30" Type="http://schemas.openxmlformats.org/officeDocument/2006/relationships/hyperlink" Target="https://rutube.ru/video/bd3f1709f15bc8abac71c9d8b903ed82/" TargetMode="External"/><Relationship Id="rId35" Type="http://schemas.openxmlformats.org/officeDocument/2006/relationships/hyperlink" Target="https://rutube.ru/video/bd3f1709f15bc8abac71c9d8b903ed82/" TargetMode="External"/><Relationship Id="rId43" Type="http://schemas.openxmlformats.org/officeDocument/2006/relationships/hyperlink" Target="https://app.onlineschool-1.ru/9-klass/himiya/kislorodsoderzhashie-organicheski/video" TargetMode="External"/><Relationship Id="rId48" Type="http://schemas.openxmlformats.org/officeDocument/2006/relationships/hyperlink" Target="https://app.onlineschool-1.ru/9-klass/himiya/kislorodsoderzhashie-organicheski/video" TargetMode="External"/><Relationship Id="rId56" Type="http://schemas.openxmlformats.org/officeDocument/2006/relationships/hyperlink" Target="https://videouroki.net/video/36-vysokomolekulyarnye-soedineniya-primenenie-organicheskih-veshchestv-257.html" TargetMode="External"/><Relationship Id="rId64" Type="http://schemas.openxmlformats.org/officeDocument/2006/relationships/hyperlink" Target="https://rutube.ru/video/32914867d14ae7e7fc2523af09b60f78/" TargetMode="External"/><Relationship Id="rId69" Type="http://schemas.openxmlformats.org/officeDocument/2006/relationships/hyperlink" Target="https://rutube.ru/video/32914867d14ae7e7fc2523af09b60f78/" TargetMode="External"/><Relationship Id="rId77" Type="http://schemas.openxmlformats.org/officeDocument/2006/relationships/hyperlink" Target="https://resh.edu.ru/tv-program/archive/11/29" TargetMode="External"/><Relationship Id="rId8" Type="http://schemas.openxmlformats.org/officeDocument/2006/relationships/hyperlink" Target="https://rutube.ru/video/bd3f1709f15bc8abac71c9d8b903ed82/" TargetMode="External"/><Relationship Id="rId51" Type="http://schemas.openxmlformats.org/officeDocument/2006/relationships/hyperlink" Target="https://app.onlineschool-1.ru/9-klass/himiya/kislorodsoderzhashie-organicheski/video" TargetMode="External"/><Relationship Id="rId72" Type="http://schemas.openxmlformats.org/officeDocument/2006/relationships/hyperlink" Target="https://resh.edu.ru/tv-program/archive/11/29" TargetMode="External"/><Relationship Id="rId80" Type="http://schemas.openxmlformats.org/officeDocument/2006/relationships/hyperlink" Target="https://resh.edu.ru/tv-program/archive/11/29" TargetMode="External"/><Relationship Id="rId85" Type="http://schemas.openxmlformats.org/officeDocument/2006/relationships/hyperlink" Target="https://resh.edu.ru/tv-program/archive/11/29"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app.onlineschool-1.ru/9-klass/himiya/kislorodsoderzhashie-organicheski/video" TargetMode="External"/><Relationship Id="rId17" Type="http://schemas.openxmlformats.org/officeDocument/2006/relationships/hyperlink" Target="https://rutube.ru/video/32914867d14ae7e7fc2523af09b60f78/" TargetMode="External"/><Relationship Id="rId25" Type="http://schemas.openxmlformats.org/officeDocument/2006/relationships/hyperlink" Target="https://rutube.ru/video/32914867d14ae7e7fc2523af09b60f78/" TargetMode="External"/><Relationship Id="rId33" Type="http://schemas.openxmlformats.org/officeDocument/2006/relationships/hyperlink" Target="https://rutube.ru/video/bd3f1709f15bc8abac71c9d8b903ed82/" TargetMode="External"/><Relationship Id="rId38" Type="http://schemas.openxmlformats.org/officeDocument/2006/relationships/hyperlink" Target="https://rutube.ru/video/bd3f1709f15bc8abac71c9d8b903ed82/" TargetMode="External"/><Relationship Id="rId46" Type="http://schemas.openxmlformats.org/officeDocument/2006/relationships/hyperlink" Target="https://app.onlineschool-1.ru/9-klass/himiya/kislorodsoderzhashie-organicheski/video" TargetMode="External"/><Relationship Id="rId59" Type="http://schemas.openxmlformats.org/officeDocument/2006/relationships/hyperlink" Target="https://rutube.ru/video/32914867d14ae7e7fc2523af09b60f78/" TargetMode="External"/><Relationship Id="rId67" Type="http://schemas.openxmlformats.org/officeDocument/2006/relationships/hyperlink" Target="https://rutube.ru/video/32914867d14ae7e7fc2523af09b60f78/" TargetMode="External"/><Relationship Id="rId20" Type="http://schemas.openxmlformats.org/officeDocument/2006/relationships/hyperlink" Target="https://resh.edu.ru/tv-program/archive/11/29" TargetMode="External"/><Relationship Id="rId41" Type="http://schemas.openxmlformats.org/officeDocument/2006/relationships/hyperlink" Target="https://app.onlineschool-1.ru/9-klass/himiya/kislorodsoderzhashie-organicheski/video" TargetMode="External"/><Relationship Id="rId54" Type="http://schemas.openxmlformats.org/officeDocument/2006/relationships/hyperlink" Target="https://interneturok.ru/lesson/chemistry/9-klass/organicheskie-veschestva/azotsoderzhaschie-organicheskie-soedineniya" TargetMode="External"/><Relationship Id="rId62" Type="http://schemas.openxmlformats.org/officeDocument/2006/relationships/hyperlink" Target="https://rutube.ru/video/32914867d14ae7e7fc2523af09b60f78/" TargetMode="External"/><Relationship Id="rId70" Type="http://schemas.openxmlformats.org/officeDocument/2006/relationships/hyperlink" Target="https://rutube.ru/video/32914867d14ae7e7fc2523af09b60f78/" TargetMode="External"/><Relationship Id="rId75" Type="http://schemas.openxmlformats.org/officeDocument/2006/relationships/hyperlink" Target="https://resh.edu.ru/tv-program/archive/11/29" TargetMode="External"/><Relationship Id="rId83" Type="http://schemas.openxmlformats.org/officeDocument/2006/relationships/hyperlink" Target="https://resh.edu.ru/tv-program/archive/11/29" TargetMode="External"/><Relationship Id="rId88" Type="http://schemas.openxmlformats.org/officeDocument/2006/relationships/hyperlink" Target="https://resh.edu.ru/subject/29/" TargetMode="External"/><Relationship Id="rId91" Type="http://schemas.openxmlformats.org/officeDocument/2006/relationships/hyperlink" Target="https://resh.edu.ru/subject/29/"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interneturok.ru/lesson/chemistry/9-klass/organicheskie-veschestva/azotsoderzhaschie-organicheskie-soedineniya" TargetMode="External"/><Relationship Id="rId23" Type="http://schemas.openxmlformats.org/officeDocument/2006/relationships/hyperlink" Target="https://resh.edu.ru/subject/29/" TargetMode="External"/><Relationship Id="rId28" Type="http://schemas.openxmlformats.org/officeDocument/2006/relationships/hyperlink" Target="https://rutube.ru/video/bd3f1709f15bc8abac71c9d8b903ed82/" TargetMode="External"/><Relationship Id="rId36" Type="http://schemas.openxmlformats.org/officeDocument/2006/relationships/hyperlink" Target="https://rutube.ru/video/bd3f1709f15bc8abac71c9d8b903ed82/" TargetMode="External"/><Relationship Id="rId49" Type="http://schemas.openxmlformats.org/officeDocument/2006/relationships/hyperlink" Target="https://app.onlineschool-1.ru/9-klass/himiya/kislorodsoderzhashie-organicheski/video" TargetMode="External"/><Relationship Id="rId57" Type="http://schemas.openxmlformats.org/officeDocument/2006/relationships/hyperlink" Target="https://videouroki.net/video/36-vysokomolekulyarnye-soedineniya-primenenie-organicheskih-veshchestv-257.html" TargetMode="External"/><Relationship Id="rId10" Type="http://schemas.openxmlformats.org/officeDocument/2006/relationships/hyperlink" Target="https://rutube.ru/video/bd3f1709f15bc8abac71c9d8b903ed82/" TargetMode="External"/><Relationship Id="rId31" Type="http://schemas.openxmlformats.org/officeDocument/2006/relationships/hyperlink" Target="https://rutube.ru/video/bd3f1709f15bc8abac71c9d8b903ed82/" TargetMode="External"/><Relationship Id="rId44" Type="http://schemas.openxmlformats.org/officeDocument/2006/relationships/hyperlink" Target="https://app.onlineschool-1.ru/9-klass/himiya/kislorodsoderzhashie-organicheski/video" TargetMode="External"/><Relationship Id="rId52" Type="http://schemas.openxmlformats.org/officeDocument/2006/relationships/hyperlink" Target="https://app.onlineschool-1.ru/9-klass/himiya/kislorodsoderzhashie-organicheski/video" TargetMode="External"/><Relationship Id="rId60" Type="http://schemas.openxmlformats.org/officeDocument/2006/relationships/hyperlink" Target="https://rutube.ru/video/32914867d14ae7e7fc2523af09b60f78/" TargetMode="External"/><Relationship Id="rId65" Type="http://schemas.openxmlformats.org/officeDocument/2006/relationships/hyperlink" Target="https://rutube.ru/video/32914867d14ae7e7fc2523af09b60f78/" TargetMode="External"/><Relationship Id="rId73" Type="http://schemas.openxmlformats.org/officeDocument/2006/relationships/hyperlink" Target="https://resh.edu.ru/tv-program/archive/11/29" TargetMode="External"/><Relationship Id="rId78" Type="http://schemas.openxmlformats.org/officeDocument/2006/relationships/hyperlink" Target="https://resh.edu.ru/tv-program/archive/11/29" TargetMode="External"/><Relationship Id="rId81" Type="http://schemas.openxmlformats.org/officeDocument/2006/relationships/hyperlink" Target="https://resh.edu.ru/tv-program/archive/11/29" TargetMode="External"/><Relationship Id="rId86" Type="http://schemas.openxmlformats.org/officeDocument/2006/relationships/hyperlink" Target="https://resh.edu.ru/subject/29/" TargetMode="External"/><Relationship Id="rId4" Type="http://schemas.openxmlformats.org/officeDocument/2006/relationships/settings" Target="settings.xml"/><Relationship Id="rId9" Type="http://schemas.openxmlformats.org/officeDocument/2006/relationships/hyperlink" Target="https://rutube.ru/video/bd3f1709f15bc8abac71c9d8b903ed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10452</Words>
  <Characters>59579</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РБТ</cp:lastModifiedBy>
  <cp:revision>2</cp:revision>
  <dcterms:created xsi:type="dcterms:W3CDTF">2023-09-18T14:22:00Z</dcterms:created>
  <dcterms:modified xsi:type="dcterms:W3CDTF">2023-09-18T14:22:00Z</dcterms:modified>
</cp:coreProperties>
</file>