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40" w:rsidRDefault="00CB2E40" w:rsidP="00CB2E40">
      <w:pPr>
        <w:pStyle w:val="ab"/>
        <w:jc w:val="center"/>
        <w:rPr>
          <w:rFonts w:ascii="Times New Roman" w:hAnsi="Times New Roman"/>
          <w:sz w:val="24"/>
          <w:szCs w:val="24"/>
        </w:rPr>
      </w:pPr>
      <w:r>
        <w:rPr>
          <w:rFonts w:ascii="Times New Roman" w:hAnsi="Times New Roman"/>
          <w:sz w:val="24"/>
          <w:szCs w:val="24"/>
        </w:rPr>
        <w:t>Комитет Администрации г. Славгорода Алтайского края по образованию</w:t>
      </w:r>
    </w:p>
    <w:p w:rsidR="00CB2E40" w:rsidRDefault="00CB2E40" w:rsidP="00CB2E40">
      <w:pPr>
        <w:pStyle w:val="ab"/>
        <w:jc w:val="center"/>
        <w:rPr>
          <w:rFonts w:ascii="Times New Roman" w:hAnsi="Times New Roman"/>
          <w:sz w:val="24"/>
          <w:szCs w:val="24"/>
        </w:rPr>
      </w:pPr>
      <w:r>
        <w:rPr>
          <w:rFonts w:ascii="Times New Roman" w:hAnsi="Times New Roman"/>
          <w:sz w:val="24"/>
          <w:szCs w:val="24"/>
        </w:rPr>
        <w:t xml:space="preserve">Муниципальное бюджетное общеобразовательное учреждение </w:t>
      </w:r>
    </w:p>
    <w:p w:rsidR="00CB2E40" w:rsidRDefault="00CB2E40" w:rsidP="00CB2E40">
      <w:pPr>
        <w:pStyle w:val="ab"/>
        <w:jc w:val="center"/>
        <w:rPr>
          <w:rFonts w:ascii="Times New Roman" w:hAnsi="Times New Roman"/>
          <w:sz w:val="24"/>
          <w:szCs w:val="24"/>
        </w:rPr>
      </w:pPr>
      <w:r>
        <w:rPr>
          <w:rFonts w:ascii="Times New Roman" w:hAnsi="Times New Roman"/>
          <w:sz w:val="24"/>
          <w:szCs w:val="24"/>
        </w:rPr>
        <w:t>«Покровская средняя общеобразовательная школа»</w:t>
      </w:r>
    </w:p>
    <w:p w:rsidR="00CB2E40" w:rsidRDefault="00CB2E40" w:rsidP="00CB2E40">
      <w:pPr>
        <w:pStyle w:val="ab"/>
        <w:jc w:val="center"/>
        <w:rPr>
          <w:rFonts w:ascii="Times New Roman" w:hAnsi="Times New Roman"/>
          <w:sz w:val="24"/>
          <w:szCs w:val="24"/>
        </w:rPr>
      </w:pPr>
      <w:r>
        <w:rPr>
          <w:rFonts w:ascii="Times New Roman" w:hAnsi="Times New Roman"/>
          <w:sz w:val="24"/>
          <w:szCs w:val="24"/>
        </w:rPr>
        <w:t>с. Покровка г. Славгорода Алтайского края</w:t>
      </w:r>
    </w:p>
    <w:p w:rsidR="00CB2E40" w:rsidRDefault="00CB2E40" w:rsidP="00CB2E40">
      <w:pPr>
        <w:pStyle w:val="ab"/>
        <w:jc w:val="center"/>
        <w:rPr>
          <w:rFonts w:ascii="Times New Roman" w:hAnsi="Times New Roman"/>
          <w:sz w:val="24"/>
          <w:szCs w:val="24"/>
        </w:rPr>
      </w:pPr>
    </w:p>
    <w:p w:rsidR="00CB2E40" w:rsidRDefault="00CB2E40" w:rsidP="00CB2E40">
      <w:pPr>
        <w:pStyle w:val="ab"/>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2981"/>
        <w:gridCol w:w="2956"/>
      </w:tblGrid>
      <w:tr w:rsidR="00CB2E40" w:rsidRPr="008D3137" w:rsidTr="0036382C">
        <w:tc>
          <w:tcPr>
            <w:tcW w:w="4928" w:type="dxa"/>
            <w:tcBorders>
              <w:top w:val="nil"/>
              <w:left w:val="nil"/>
              <w:bottom w:val="nil"/>
              <w:right w:val="nil"/>
            </w:tcBorders>
            <w:shd w:val="clear" w:color="auto" w:fill="auto"/>
          </w:tcPr>
          <w:p w:rsidR="00CB2E40" w:rsidRPr="008D3137" w:rsidRDefault="00CB2E40" w:rsidP="0036382C">
            <w:pPr>
              <w:pStyle w:val="ab"/>
              <w:rPr>
                <w:rFonts w:ascii="Times New Roman" w:eastAsia="Times New Roman" w:hAnsi="Times New Roman"/>
                <w:sz w:val="24"/>
                <w:szCs w:val="24"/>
              </w:rPr>
            </w:pPr>
            <w:r w:rsidRPr="008D3137">
              <w:rPr>
                <w:rFonts w:ascii="Times New Roman" w:eastAsia="Times New Roman" w:hAnsi="Times New Roman"/>
                <w:sz w:val="24"/>
                <w:szCs w:val="24"/>
              </w:rPr>
              <w:t>Согласовано:</w:t>
            </w:r>
          </w:p>
          <w:p w:rsidR="00CB2E40" w:rsidRPr="008D3137" w:rsidRDefault="00CB2E40" w:rsidP="0036382C">
            <w:pPr>
              <w:pStyle w:val="ab"/>
              <w:rPr>
                <w:rFonts w:ascii="Times New Roman" w:eastAsia="Times New Roman" w:hAnsi="Times New Roman"/>
                <w:sz w:val="24"/>
                <w:szCs w:val="24"/>
              </w:rPr>
            </w:pPr>
            <w:r w:rsidRPr="008D3137">
              <w:rPr>
                <w:rFonts w:ascii="Times New Roman" w:eastAsia="Times New Roman" w:hAnsi="Times New Roman"/>
                <w:sz w:val="24"/>
                <w:szCs w:val="24"/>
              </w:rPr>
              <w:t>ШУМО учителей естественнонаучн</w:t>
            </w:r>
            <w:r>
              <w:rPr>
                <w:rFonts w:ascii="Times New Roman" w:eastAsia="Times New Roman" w:hAnsi="Times New Roman"/>
                <w:sz w:val="24"/>
                <w:szCs w:val="24"/>
              </w:rPr>
              <w:t>ых и гуманитарных дисциплин</w:t>
            </w:r>
          </w:p>
          <w:p w:rsidR="00CB2E40" w:rsidRPr="008D3137" w:rsidRDefault="00CB2E40" w:rsidP="0036382C">
            <w:pPr>
              <w:pStyle w:val="ab"/>
              <w:rPr>
                <w:rFonts w:ascii="Times New Roman" w:eastAsia="Times New Roman" w:hAnsi="Times New Roman"/>
                <w:sz w:val="24"/>
                <w:szCs w:val="24"/>
              </w:rPr>
            </w:pPr>
            <w:r>
              <w:rPr>
                <w:rFonts w:ascii="Times New Roman" w:eastAsia="Times New Roman" w:hAnsi="Times New Roman"/>
                <w:sz w:val="24"/>
                <w:szCs w:val="24"/>
              </w:rPr>
              <w:t xml:space="preserve">Протокол № 2 от 26.04. </w:t>
            </w:r>
            <w:r w:rsidRPr="008D3137">
              <w:rPr>
                <w:rFonts w:ascii="Times New Roman" w:eastAsia="Times New Roman" w:hAnsi="Times New Roman"/>
                <w:sz w:val="24"/>
                <w:szCs w:val="24"/>
              </w:rPr>
              <w:t>20</w:t>
            </w:r>
            <w:r>
              <w:rPr>
                <w:rFonts w:ascii="Times New Roman" w:eastAsia="Times New Roman" w:hAnsi="Times New Roman"/>
                <w:sz w:val="24"/>
                <w:szCs w:val="24"/>
              </w:rPr>
              <w:t>24</w:t>
            </w:r>
            <w:r w:rsidRPr="008D3137">
              <w:rPr>
                <w:rFonts w:ascii="Times New Roman" w:eastAsia="Times New Roman" w:hAnsi="Times New Roman"/>
                <w:sz w:val="24"/>
                <w:szCs w:val="24"/>
              </w:rPr>
              <w:t xml:space="preserve"> г.</w:t>
            </w:r>
          </w:p>
          <w:p w:rsidR="00CB2E40" w:rsidRPr="008D3137" w:rsidRDefault="00CB2E40" w:rsidP="0036382C">
            <w:pPr>
              <w:pStyle w:val="ab"/>
              <w:rPr>
                <w:rFonts w:ascii="Times New Roman" w:eastAsia="Times New Roman" w:hAnsi="Times New Roman"/>
                <w:sz w:val="24"/>
                <w:szCs w:val="24"/>
              </w:rPr>
            </w:pPr>
            <w:r>
              <w:rPr>
                <w:rFonts w:ascii="Times New Roman" w:eastAsia="Times New Roman" w:hAnsi="Times New Roman"/>
                <w:sz w:val="24"/>
                <w:szCs w:val="24"/>
              </w:rPr>
              <w:t>Руководитель: _______</w:t>
            </w:r>
            <w:r w:rsidRPr="008D3137">
              <w:rPr>
                <w:rFonts w:ascii="Times New Roman" w:eastAsia="Times New Roman" w:hAnsi="Times New Roman"/>
                <w:sz w:val="24"/>
                <w:szCs w:val="24"/>
              </w:rPr>
              <w:t>М.Г.</w:t>
            </w:r>
            <w:r>
              <w:rPr>
                <w:rFonts w:ascii="Times New Roman" w:eastAsia="Times New Roman" w:hAnsi="Times New Roman"/>
                <w:sz w:val="24"/>
                <w:szCs w:val="24"/>
              </w:rPr>
              <w:t xml:space="preserve"> </w:t>
            </w:r>
            <w:proofErr w:type="spellStart"/>
            <w:r w:rsidRPr="008D3137">
              <w:rPr>
                <w:rFonts w:ascii="Times New Roman" w:eastAsia="Times New Roman" w:hAnsi="Times New Roman"/>
                <w:sz w:val="24"/>
                <w:szCs w:val="24"/>
              </w:rPr>
              <w:t>Вайс</w:t>
            </w:r>
            <w:proofErr w:type="spellEnd"/>
          </w:p>
        </w:tc>
        <w:tc>
          <w:tcPr>
            <w:tcW w:w="4929" w:type="dxa"/>
            <w:tcBorders>
              <w:top w:val="nil"/>
              <w:left w:val="nil"/>
              <w:bottom w:val="nil"/>
              <w:right w:val="nil"/>
            </w:tcBorders>
            <w:shd w:val="clear" w:color="auto" w:fill="auto"/>
          </w:tcPr>
          <w:p w:rsidR="00CB2E40" w:rsidRPr="008D3137" w:rsidRDefault="00CB2E40" w:rsidP="0036382C">
            <w:pPr>
              <w:pStyle w:val="ab"/>
              <w:rPr>
                <w:rFonts w:ascii="Times New Roman" w:eastAsia="Times New Roman" w:hAnsi="Times New Roman"/>
                <w:sz w:val="24"/>
                <w:szCs w:val="24"/>
              </w:rPr>
            </w:pPr>
            <w:r w:rsidRPr="008D3137">
              <w:rPr>
                <w:rFonts w:ascii="Times New Roman" w:eastAsia="Times New Roman" w:hAnsi="Times New Roman"/>
                <w:sz w:val="24"/>
                <w:szCs w:val="24"/>
              </w:rPr>
              <w:t>Согласовано:</w:t>
            </w:r>
          </w:p>
          <w:p w:rsidR="00CB2E40" w:rsidRPr="008D3137" w:rsidRDefault="00CB2E40" w:rsidP="0036382C">
            <w:pPr>
              <w:pStyle w:val="ab"/>
              <w:rPr>
                <w:rFonts w:ascii="Times New Roman" w:eastAsia="Times New Roman" w:hAnsi="Times New Roman"/>
                <w:sz w:val="24"/>
                <w:szCs w:val="24"/>
              </w:rPr>
            </w:pPr>
            <w:r w:rsidRPr="008D3137">
              <w:rPr>
                <w:rFonts w:ascii="Times New Roman" w:eastAsia="Times New Roman" w:hAnsi="Times New Roman"/>
                <w:sz w:val="24"/>
                <w:szCs w:val="24"/>
              </w:rPr>
              <w:t xml:space="preserve">Заместитель директора по УВР МБОУ </w:t>
            </w:r>
          </w:p>
          <w:p w:rsidR="00CB2E40" w:rsidRPr="008D3137" w:rsidRDefault="00CB2E40" w:rsidP="0036382C">
            <w:pPr>
              <w:pStyle w:val="ab"/>
              <w:rPr>
                <w:rFonts w:ascii="Times New Roman" w:eastAsia="Times New Roman" w:hAnsi="Times New Roman"/>
                <w:sz w:val="24"/>
                <w:szCs w:val="24"/>
              </w:rPr>
            </w:pPr>
            <w:r w:rsidRPr="008D3137">
              <w:rPr>
                <w:rFonts w:ascii="Times New Roman" w:eastAsia="Times New Roman" w:hAnsi="Times New Roman"/>
                <w:sz w:val="24"/>
                <w:szCs w:val="24"/>
              </w:rPr>
              <w:t>«Покровская СОШ»</w:t>
            </w:r>
          </w:p>
          <w:p w:rsidR="00CB2E40" w:rsidRPr="008D3137" w:rsidRDefault="00CB2E40" w:rsidP="0036382C">
            <w:pPr>
              <w:pStyle w:val="ab"/>
              <w:rPr>
                <w:rFonts w:ascii="Times New Roman" w:eastAsia="Times New Roman" w:hAnsi="Times New Roman"/>
                <w:sz w:val="24"/>
                <w:szCs w:val="24"/>
              </w:rPr>
            </w:pPr>
            <w:r w:rsidRPr="008D3137">
              <w:rPr>
                <w:rFonts w:ascii="Times New Roman" w:eastAsia="Times New Roman" w:hAnsi="Times New Roman"/>
                <w:sz w:val="24"/>
                <w:szCs w:val="24"/>
              </w:rPr>
              <w:t xml:space="preserve">________ </w:t>
            </w:r>
            <w:proofErr w:type="spellStart"/>
            <w:r>
              <w:rPr>
                <w:rFonts w:ascii="Times New Roman" w:eastAsia="Times New Roman" w:hAnsi="Times New Roman"/>
                <w:sz w:val="24"/>
                <w:szCs w:val="24"/>
              </w:rPr>
              <w:t>Л</w:t>
            </w:r>
            <w:r w:rsidRPr="008D3137">
              <w:rPr>
                <w:rFonts w:ascii="Times New Roman" w:eastAsia="Times New Roman" w:hAnsi="Times New Roman"/>
                <w:sz w:val="24"/>
                <w:szCs w:val="24"/>
              </w:rPr>
              <w:t>.</w:t>
            </w:r>
            <w:r>
              <w:rPr>
                <w:rFonts w:ascii="Times New Roman" w:eastAsia="Times New Roman" w:hAnsi="Times New Roman"/>
                <w:sz w:val="24"/>
                <w:szCs w:val="24"/>
              </w:rPr>
              <w:t>А</w:t>
            </w:r>
            <w:r w:rsidRPr="008D3137">
              <w:rPr>
                <w:rFonts w:ascii="Times New Roman" w:eastAsia="Times New Roman" w:hAnsi="Times New Roman"/>
                <w:sz w:val="24"/>
                <w:szCs w:val="24"/>
              </w:rPr>
              <w:t>.Танаева</w:t>
            </w:r>
            <w:proofErr w:type="spellEnd"/>
          </w:p>
          <w:p w:rsidR="00CB2E40" w:rsidRPr="008D3137" w:rsidRDefault="00CB2E40" w:rsidP="0036382C">
            <w:pPr>
              <w:pStyle w:val="ab"/>
              <w:rPr>
                <w:rFonts w:ascii="Times New Roman" w:eastAsia="Times New Roman" w:hAnsi="Times New Roman"/>
                <w:sz w:val="24"/>
                <w:szCs w:val="24"/>
              </w:rPr>
            </w:pPr>
            <w:r>
              <w:rPr>
                <w:rFonts w:ascii="Times New Roman" w:eastAsia="Times New Roman" w:hAnsi="Times New Roman"/>
                <w:sz w:val="24"/>
                <w:szCs w:val="24"/>
              </w:rPr>
              <w:t xml:space="preserve">Протокол </w:t>
            </w:r>
            <w:proofErr w:type="spellStart"/>
            <w:r>
              <w:rPr>
                <w:rFonts w:ascii="Times New Roman" w:eastAsia="Times New Roman" w:hAnsi="Times New Roman"/>
                <w:sz w:val="24"/>
                <w:szCs w:val="24"/>
              </w:rPr>
              <w:t>пед</w:t>
            </w:r>
            <w:proofErr w:type="spellEnd"/>
            <w:proofErr w:type="gramStart"/>
            <w:r>
              <w:rPr>
                <w:rFonts w:ascii="Times New Roman" w:eastAsia="Times New Roman" w:hAnsi="Times New Roman"/>
                <w:sz w:val="24"/>
                <w:szCs w:val="24"/>
              </w:rPr>
              <w:t>. совета</w:t>
            </w:r>
            <w:proofErr w:type="gramEnd"/>
            <w:r>
              <w:rPr>
                <w:rFonts w:ascii="Times New Roman" w:eastAsia="Times New Roman" w:hAnsi="Times New Roman"/>
                <w:sz w:val="24"/>
                <w:szCs w:val="24"/>
              </w:rPr>
              <w:t xml:space="preserve"> № 5 от 26.04.2</w:t>
            </w:r>
            <w:r w:rsidRPr="008D3137">
              <w:rPr>
                <w:rFonts w:ascii="Times New Roman" w:eastAsia="Times New Roman" w:hAnsi="Times New Roman"/>
                <w:sz w:val="24"/>
                <w:szCs w:val="24"/>
              </w:rPr>
              <w:t>0</w:t>
            </w:r>
            <w:r>
              <w:rPr>
                <w:rFonts w:ascii="Times New Roman" w:eastAsia="Times New Roman" w:hAnsi="Times New Roman"/>
                <w:sz w:val="24"/>
                <w:szCs w:val="24"/>
              </w:rPr>
              <w:t>24</w:t>
            </w:r>
            <w:r w:rsidRPr="008D3137">
              <w:rPr>
                <w:rFonts w:ascii="Times New Roman" w:eastAsia="Times New Roman" w:hAnsi="Times New Roman"/>
                <w:sz w:val="24"/>
                <w:szCs w:val="24"/>
              </w:rPr>
              <w:t xml:space="preserve"> г.</w:t>
            </w:r>
          </w:p>
        </w:tc>
        <w:tc>
          <w:tcPr>
            <w:tcW w:w="4929" w:type="dxa"/>
            <w:tcBorders>
              <w:top w:val="nil"/>
              <w:left w:val="nil"/>
              <w:bottom w:val="nil"/>
              <w:right w:val="nil"/>
            </w:tcBorders>
            <w:shd w:val="clear" w:color="auto" w:fill="auto"/>
          </w:tcPr>
          <w:p w:rsidR="00CB2E40" w:rsidRPr="008D3137" w:rsidRDefault="00CB2E40" w:rsidP="0036382C">
            <w:pPr>
              <w:pStyle w:val="ab"/>
              <w:rPr>
                <w:rFonts w:ascii="Times New Roman" w:eastAsia="Times New Roman" w:hAnsi="Times New Roman"/>
                <w:sz w:val="24"/>
                <w:szCs w:val="24"/>
              </w:rPr>
            </w:pPr>
            <w:r w:rsidRPr="008D3137">
              <w:rPr>
                <w:rFonts w:ascii="Times New Roman" w:eastAsia="Times New Roman" w:hAnsi="Times New Roman"/>
                <w:sz w:val="24"/>
                <w:szCs w:val="24"/>
              </w:rPr>
              <w:t>Утверждаю:</w:t>
            </w:r>
          </w:p>
          <w:p w:rsidR="00CB2E40" w:rsidRPr="008D3137" w:rsidRDefault="00CB2E40" w:rsidP="0036382C">
            <w:pPr>
              <w:pStyle w:val="ab"/>
              <w:rPr>
                <w:rFonts w:ascii="Times New Roman" w:eastAsia="Times New Roman" w:hAnsi="Times New Roman"/>
                <w:sz w:val="24"/>
                <w:szCs w:val="24"/>
              </w:rPr>
            </w:pPr>
            <w:r w:rsidRPr="008D3137">
              <w:rPr>
                <w:rFonts w:ascii="Times New Roman" w:eastAsia="Times New Roman" w:hAnsi="Times New Roman"/>
                <w:sz w:val="24"/>
                <w:szCs w:val="24"/>
              </w:rPr>
              <w:t>Директор МБОУ «Покровская СОШ»</w:t>
            </w:r>
          </w:p>
          <w:p w:rsidR="00CB2E40" w:rsidRPr="008D3137" w:rsidRDefault="00CB2E40" w:rsidP="0036382C">
            <w:pPr>
              <w:pStyle w:val="ab"/>
              <w:rPr>
                <w:rFonts w:ascii="Times New Roman" w:eastAsia="Times New Roman" w:hAnsi="Times New Roman"/>
                <w:sz w:val="24"/>
                <w:szCs w:val="24"/>
              </w:rPr>
            </w:pPr>
            <w:r w:rsidRPr="008D3137">
              <w:rPr>
                <w:rFonts w:ascii="Times New Roman" w:eastAsia="Times New Roman" w:hAnsi="Times New Roman"/>
                <w:sz w:val="24"/>
                <w:szCs w:val="24"/>
              </w:rPr>
              <w:t>_________ С.А. Иванова</w:t>
            </w:r>
          </w:p>
          <w:p w:rsidR="00CB2E40" w:rsidRPr="008D3137" w:rsidRDefault="00CB2E40" w:rsidP="0036382C">
            <w:pPr>
              <w:pStyle w:val="ab"/>
              <w:rPr>
                <w:rFonts w:ascii="Times New Roman" w:eastAsia="Times New Roman" w:hAnsi="Times New Roman"/>
                <w:sz w:val="24"/>
                <w:szCs w:val="24"/>
              </w:rPr>
            </w:pPr>
            <w:r>
              <w:rPr>
                <w:rFonts w:ascii="Times New Roman" w:eastAsia="Times New Roman" w:hAnsi="Times New Roman"/>
                <w:sz w:val="24"/>
                <w:szCs w:val="24"/>
              </w:rPr>
              <w:t>Приказ № 77</w:t>
            </w:r>
            <w:r w:rsidRPr="008D3137">
              <w:rPr>
                <w:rFonts w:ascii="Times New Roman" w:eastAsia="Times New Roman" w:hAnsi="Times New Roman"/>
                <w:sz w:val="24"/>
                <w:szCs w:val="24"/>
              </w:rPr>
              <w:t xml:space="preserve"> от </w:t>
            </w:r>
            <w:r>
              <w:rPr>
                <w:rFonts w:ascii="Times New Roman" w:eastAsia="Times New Roman" w:hAnsi="Times New Roman"/>
                <w:sz w:val="24"/>
                <w:szCs w:val="24"/>
              </w:rPr>
              <w:t>27.04.</w:t>
            </w:r>
            <w:r w:rsidRPr="008D3137">
              <w:rPr>
                <w:rFonts w:ascii="Times New Roman" w:eastAsia="Times New Roman" w:hAnsi="Times New Roman"/>
                <w:sz w:val="24"/>
                <w:szCs w:val="24"/>
              </w:rPr>
              <w:t>20</w:t>
            </w:r>
            <w:r>
              <w:rPr>
                <w:rFonts w:ascii="Times New Roman" w:eastAsia="Times New Roman" w:hAnsi="Times New Roman"/>
                <w:sz w:val="24"/>
                <w:szCs w:val="24"/>
              </w:rPr>
              <w:t>24</w:t>
            </w:r>
            <w:r w:rsidRPr="008D3137">
              <w:rPr>
                <w:rFonts w:ascii="Times New Roman" w:eastAsia="Times New Roman" w:hAnsi="Times New Roman"/>
                <w:sz w:val="24"/>
                <w:szCs w:val="24"/>
              </w:rPr>
              <w:t xml:space="preserve"> г.</w:t>
            </w:r>
          </w:p>
        </w:tc>
      </w:tr>
    </w:tbl>
    <w:p w:rsidR="00CB2E40" w:rsidRDefault="00CB2E40" w:rsidP="00CB2E40">
      <w:pPr>
        <w:pStyle w:val="ab"/>
        <w:jc w:val="center"/>
        <w:rPr>
          <w:rFonts w:ascii="Times New Roman" w:hAnsi="Times New Roman"/>
          <w:sz w:val="24"/>
          <w:szCs w:val="24"/>
        </w:rPr>
      </w:pPr>
    </w:p>
    <w:p w:rsidR="00CB2E40" w:rsidRDefault="00CB2E40" w:rsidP="00CB2E40">
      <w:pPr>
        <w:jc w:val="center"/>
        <w:rPr>
          <w:rFonts w:ascii="Times New Roman" w:hAnsi="Times New Roman"/>
          <w:b/>
          <w:sz w:val="24"/>
          <w:szCs w:val="24"/>
        </w:rPr>
      </w:pPr>
    </w:p>
    <w:p w:rsidR="00CB2E40" w:rsidRDefault="00CB2E40" w:rsidP="00CB2E40">
      <w:pPr>
        <w:jc w:val="center"/>
        <w:rPr>
          <w:rFonts w:ascii="Times New Roman" w:hAnsi="Times New Roman"/>
          <w:b/>
          <w:sz w:val="24"/>
          <w:szCs w:val="24"/>
        </w:rPr>
      </w:pPr>
    </w:p>
    <w:p w:rsidR="00CB2E40" w:rsidRDefault="00CB2E40" w:rsidP="00CB2E40">
      <w:pPr>
        <w:jc w:val="center"/>
        <w:rPr>
          <w:rFonts w:ascii="Times New Roman" w:hAnsi="Times New Roman"/>
          <w:b/>
          <w:sz w:val="24"/>
          <w:szCs w:val="24"/>
        </w:rPr>
      </w:pPr>
    </w:p>
    <w:p w:rsidR="00CB2E40" w:rsidRDefault="00CB2E40" w:rsidP="00CB2E40">
      <w:pPr>
        <w:jc w:val="center"/>
        <w:rPr>
          <w:rFonts w:ascii="Times New Roman" w:hAnsi="Times New Roman"/>
          <w:b/>
          <w:sz w:val="24"/>
          <w:szCs w:val="24"/>
        </w:rPr>
      </w:pPr>
      <w:r w:rsidRPr="004B7146">
        <w:rPr>
          <w:rStyle w:val="thvk1yv"/>
          <w:rFonts w:ascii="Times New Roman" w:hAnsi="Times New Roman" w:cs="Times New Roman"/>
          <w:sz w:val="24"/>
          <w:szCs w:val="24"/>
        </w:rPr>
        <w:t>Основы физического эксперимента</w:t>
      </w:r>
    </w:p>
    <w:p w:rsidR="00CB2E40" w:rsidRDefault="00CB2E40" w:rsidP="00CB2E40">
      <w:pPr>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с</w:t>
      </w:r>
      <w:proofErr w:type="gramEnd"/>
      <w:r>
        <w:rPr>
          <w:rFonts w:ascii="Times New Roman" w:hAnsi="Times New Roman"/>
          <w:b/>
          <w:sz w:val="24"/>
          <w:szCs w:val="24"/>
        </w:rPr>
        <w:t xml:space="preserve"> использованием оборудования «Точки роста»)</w:t>
      </w:r>
    </w:p>
    <w:p w:rsidR="00CB2E40" w:rsidRDefault="00CB2E40" w:rsidP="00CB2E40">
      <w:pPr>
        <w:pStyle w:val="ab"/>
        <w:jc w:val="center"/>
        <w:rPr>
          <w:rFonts w:ascii="Times New Roman" w:hAnsi="Times New Roman"/>
          <w:sz w:val="24"/>
          <w:szCs w:val="24"/>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w:t>
      </w:r>
      <w:r w:rsidRPr="006A0558">
        <w:rPr>
          <w:rFonts w:ascii="Times New Roman" w:eastAsia="Times New Roman" w:hAnsi="Times New Roman"/>
          <w:sz w:val="24"/>
          <w:szCs w:val="24"/>
          <w:lang w:eastAsia="ru-RU"/>
        </w:rPr>
        <w:t>абочая</w:t>
      </w:r>
      <w:proofErr w:type="gramEnd"/>
      <w:r w:rsidRPr="006A0558">
        <w:rPr>
          <w:rFonts w:ascii="Times New Roman" w:eastAsia="Times New Roman" w:hAnsi="Times New Roman"/>
          <w:sz w:val="24"/>
          <w:szCs w:val="24"/>
          <w:lang w:eastAsia="ru-RU"/>
        </w:rPr>
        <w:t xml:space="preserve"> программа </w:t>
      </w:r>
      <w:r>
        <w:rPr>
          <w:rFonts w:ascii="Times New Roman" w:eastAsia="Times New Roman" w:hAnsi="Times New Roman"/>
          <w:sz w:val="24"/>
          <w:szCs w:val="24"/>
          <w:lang w:eastAsia="ru-RU"/>
        </w:rPr>
        <w:t xml:space="preserve">внеурочной деятельности </w:t>
      </w:r>
      <w:r w:rsidRPr="006A0558">
        <w:rPr>
          <w:rFonts w:ascii="Times New Roman" w:eastAsia="Times New Roman" w:hAnsi="Times New Roman"/>
          <w:sz w:val="24"/>
          <w:szCs w:val="24"/>
          <w:lang w:eastAsia="ru-RU"/>
        </w:rPr>
        <w:t xml:space="preserve">по физике для </w:t>
      </w:r>
      <w:r>
        <w:rPr>
          <w:rFonts w:ascii="Times New Roman" w:eastAsia="Times New Roman" w:hAnsi="Times New Roman"/>
          <w:sz w:val="24"/>
          <w:szCs w:val="24"/>
          <w:lang w:eastAsia="ru-RU"/>
        </w:rPr>
        <w:t>7 - 9</w:t>
      </w:r>
      <w:r w:rsidRPr="006A0558">
        <w:rPr>
          <w:rFonts w:ascii="Times New Roman" w:eastAsia="Times New Roman" w:hAnsi="Times New Roman"/>
          <w:sz w:val="24"/>
          <w:szCs w:val="24"/>
          <w:lang w:eastAsia="ru-RU"/>
        </w:rPr>
        <w:t xml:space="preserve"> класс</w:t>
      </w:r>
      <w:r>
        <w:rPr>
          <w:rFonts w:ascii="Times New Roman" w:eastAsia="Times New Roman" w:hAnsi="Times New Roman"/>
          <w:sz w:val="24"/>
          <w:szCs w:val="24"/>
          <w:lang w:eastAsia="ru-RU"/>
        </w:rPr>
        <w:t>ов</w:t>
      </w:r>
      <w:r w:rsidRPr="006A0558">
        <w:rPr>
          <w:rFonts w:ascii="Times New Roman" w:eastAsia="Times New Roman" w:hAnsi="Times New Roman"/>
          <w:sz w:val="24"/>
          <w:szCs w:val="24"/>
          <w:lang w:eastAsia="ru-RU"/>
        </w:rPr>
        <w:t xml:space="preserve"> составлена на основе примерной программы по физике для 7 – 9 классов (под редакцией Кузнецова А.А.), М.: «Просвещение»</w:t>
      </w:r>
    </w:p>
    <w:p w:rsidR="00CB2E40" w:rsidRPr="00F93008" w:rsidRDefault="00CB2E40" w:rsidP="00CB2E40">
      <w:pPr>
        <w:pStyle w:val="ab"/>
        <w:jc w:val="center"/>
        <w:rPr>
          <w:rFonts w:ascii="Times New Roman" w:hAnsi="Times New Roman"/>
          <w:sz w:val="24"/>
          <w:szCs w:val="24"/>
        </w:rPr>
      </w:pPr>
      <w:r w:rsidRPr="00F93008">
        <w:rPr>
          <w:rFonts w:ascii="Times New Roman" w:hAnsi="Times New Roman"/>
          <w:sz w:val="24"/>
          <w:szCs w:val="24"/>
        </w:rPr>
        <w:t xml:space="preserve">Ступень: </w:t>
      </w:r>
      <w:r>
        <w:rPr>
          <w:rFonts w:ascii="Times New Roman" w:hAnsi="Times New Roman"/>
          <w:sz w:val="24"/>
          <w:szCs w:val="24"/>
        </w:rPr>
        <w:t>основное</w:t>
      </w:r>
      <w:r w:rsidRPr="00F93008">
        <w:rPr>
          <w:rFonts w:ascii="Times New Roman" w:hAnsi="Times New Roman"/>
          <w:sz w:val="24"/>
          <w:szCs w:val="24"/>
        </w:rPr>
        <w:t xml:space="preserve"> общее образование</w:t>
      </w:r>
      <w:r>
        <w:rPr>
          <w:rFonts w:ascii="Times New Roman" w:hAnsi="Times New Roman"/>
          <w:sz w:val="24"/>
          <w:szCs w:val="24"/>
        </w:rPr>
        <w:t xml:space="preserve"> (базовый уровень)</w:t>
      </w:r>
    </w:p>
    <w:p w:rsidR="00CB2E40" w:rsidRDefault="00CB2E40" w:rsidP="00CB2E40">
      <w:pPr>
        <w:pStyle w:val="ab"/>
        <w:jc w:val="center"/>
        <w:rPr>
          <w:rFonts w:ascii="Times New Roman" w:hAnsi="Times New Roman"/>
          <w:sz w:val="24"/>
          <w:szCs w:val="24"/>
        </w:rPr>
      </w:pPr>
    </w:p>
    <w:p w:rsidR="00CB2E40" w:rsidRPr="00F93008" w:rsidRDefault="00CB2E40" w:rsidP="00CB2E40">
      <w:pPr>
        <w:pStyle w:val="ab"/>
        <w:jc w:val="center"/>
        <w:rPr>
          <w:rFonts w:ascii="Times New Roman" w:hAnsi="Times New Roman"/>
          <w:sz w:val="24"/>
          <w:szCs w:val="24"/>
        </w:rPr>
      </w:pPr>
      <w:r>
        <w:rPr>
          <w:rFonts w:ascii="Times New Roman" w:hAnsi="Times New Roman"/>
          <w:sz w:val="24"/>
          <w:szCs w:val="24"/>
        </w:rPr>
        <w:t>7-9</w:t>
      </w:r>
      <w:r w:rsidRPr="00F93008">
        <w:rPr>
          <w:rFonts w:ascii="Times New Roman" w:hAnsi="Times New Roman"/>
          <w:sz w:val="24"/>
          <w:szCs w:val="24"/>
        </w:rPr>
        <w:t xml:space="preserve"> класс</w:t>
      </w:r>
      <w:r>
        <w:rPr>
          <w:rFonts w:ascii="Times New Roman" w:hAnsi="Times New Roman"/>
          <w:sz w:val="24"/>
          <w:szCs w:val="24"/>
        </w:rPr>
        <w:t>ы</w:t>
      </w:r>
    </w:p>
    <w:p w:rsidR="00CB2E40" w:rsidRDefault="00CB2E40" w:rsidP="00CB2E40">
      <w:pPr>
        <w:pStyle w:val="ab"/>
        <w:jc w:val="center"/>
        <w:rPr>
          <w:rFonts w:ascii="Times New Roman" w:hAnsi="Times New Roman"/>
          <w:sz w:val="24"/>
          <w:szCs w:val="24"/>
        </w:rPr>
      </w:pPr>
    </w:p>
    <w:p w:rsidR="00CB2E40" w:rsidRPr="00F93008" w:rsidRDefault="00CB2E40" w:rsidP="00CB2E40">
      <w:pPr>
        <w:pStyle w:val="ab"/>
        <w:jc w:val="center"/>
        <w:rPr>
          <w:rFonts w:ascii="Times New Roman" w:hAnsi="Times New Roman"/>
          <w:sz w:val="24"/>
          <w:szCs w:val="24"/>
        </w:rPr>
      </w:pPr>
      <w:r w:rsidRPr="00F93008">
        <w:rPr>
          <w:rFonts w:ascii="Times New Roman" w:hAnsi="Times New Roman"/>
          <w:sz w:val="24"/>
          <w:szCs w:val="24"/>
        </w:rPr>
        <w:t>Срок реализации: 20</w:t>
      </w:r>
      <w:r>
        <w:rPr>
          <w:rFonts w:ascii="Times New Roman" w:hAnsi="Times New Roman"/>
          <w:sz w:val="24"/>
          <w:szCs w:val="24"/>
        </w:rPr>
        <w:t>24-2025</w:t>
      </w:r>
      <w:r w:rsidRPr="00F93008">
        <w:rPr>
          <w:rFonts w:ascii="Times New Roman" w:hAnsi="Times New Roman"/>
          <w:sz w:val="24"/>
          <w:szCs w:val="24"/>
        </w:rPr>
        <w:t xml:space="preserve"> учебный год</w:t>
      </w:r>
    </w:p>
    <w:p w:rsidR="00CB2E40" w:rsidRDefault="00CB2E40" w:rsidP="00CB2E40">
      <w:pPr>
        <w:jc w:val="right"/>
        <w:rPr>
          <w:rFonts w:ascii="Times New Roman" w:hAnsi="Times New Roman"/>
          <w:sz w:val="24"/>
          <w:szCs w:val="24"/>
        </w:rPr>
      </w:pPr>
    </w:p>
    <w:p w:rsidR="00CB2E40" w:rsidRDefault="00CB2E40" w:rsidP="00CB2E40">
      <w:pPr>
        <w:jc w:val="right"/>
        <w:rPr>
          <w:rFonts w:ascii="Times New Roman" w:hAnsi="Times New Roman"/>
          <w:sz w:val="24"/>
          <w:szCs w:val="24"/>
        </w:rPr>
      </w:pPr>
    </w:p>
    <w:p w:rsidR="00CB2E40" w:rsidRDefault="00CB2E40" w:rsidP="00CB2E40">
      <w:pPr>
        <w:jc w:val="right"/>
        <w:rPr>
          <w:rFonts w:ascii="Times New Roman" w:hAnsi="Times New Roman"/>
          <w:sz w:val="24"/>
          <w:szCs w:val="24"/>
        </w:rPr>
      </w:pPr>
    </w:p>
    <w:p w:rsidR="00CB2E40" w:rsidRDefault="00CB2E40" w:rsidP="00CB2E40">
      <w:pPr>
        <w:jc w:val="right"/>
        <w:rPr>
          <w:rFonts w:ascii="Times New Roman" w:hAnsi="Times New Roman"/>
          <w:sz w:val="24"/>
          <w:szCs w:val="24"/>
        </w:rPr>
      </w:pPr>
    </w:p>
    <w:p w:rsidR="00CB2E40" w:rsidRPr="00F93008" w:rsidRDefault="00CB2E40" w:rsidP="00CB2E40">
      <w:pPr>
        <w:pStyle w:val="ab"/>
        <w:jc w:val="right"/>
        <w:rPr>
          <w:rFonts w:ascii="Times New Roman" w:hAnsi="Times New Roman"/>
          <w:sz w:val="24"/>
          <w:szCs w:val="24"/>
        </w:rPr>
      </w:pPr>
      <w:r>
        <w:rPr>
          <w:rFonts w:ascii="Times New Roman" w:hAnsi="Times New Roman"/>
          <w:sz w:val="24"/>
          <w:szCs w:val="24"/>
        </w:rPr>
        <w:t>Разработчик: Коровина Светлана Николаева</w:t>
      </w:r>
      <w:r w:rsidRPr="00F93008">
        <w:rPr>
          <w:rFonts w:ascii="Times New Roman" w:hAnsi="Times New Roman"/>
          <w:sz w:val="24"/>
          <w:szCs w:val="24"/>
        </w:rPr>
        <w:t>,</w:t>
      </w:r>
    </w:p>
    <w:p w:rsidR="00CB2E40" w:rsidRPr="00F93008" w:rsidRDefault="00CB2E40" w:rsidP="00CB2E40">
      <w:pPr>
        <w:pStyle w:val="ab"/>
        <w:jc w:val="right"/>
        <w:rPr>
          <w:rFonts w:ascii="Times New Roman" w:hAnsi="Times New Roman"/>
          <w:sz w:val="24"/>
          <w:szCs w:val="24"/>
        </w:rPr>
      </w:pPr>
      <w:proofErr w:type="gramStart"/>
      <w:r>
        <w:rPr>
          <w:rFonts w:ascii="Times New Roman" w:hAnsi="Times New Roman"/>
          <w:sz w:val="24"/>
          <w:szCs w:val="24"/>
        </w:rPr>
        <w:t>учитель</w:t>
      </w:r>
      <w:proofErr w:type="gramEnd"/>
      <w:r>
        <w:rPr>
          <w:rFonts w:ascii="Times New Roman" w:hAnsi="Times New Roman"/>
          <w:sz w:val="24"/>
          <w:szCs w:val="24"/>
        </w:rPr>
        <w:t xml:space="preserve"> физики</w:t>
      </w: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Default="00CB2E40" w:rsidP="00CB2E40">
      <w:pPr>
        <w:pStyle w:val="ab"/>
        <w:rPr>
          <w:rFonts w:ascii="Times New Roman" w:hAnsi="Times New Roman"/>
          <w:sz w:val="24"/>
          <w:szCs w:val="24"/>
        </w:rPr>
      </w:pPr>
    </w:p>
    <w:p w:rsidR="00CB2E40" w:rsidRPr="00F93008" w:rsidRDefault="00CB2E40" w:rsidP="00CB2E40">
      <w:pPr>
        <w:pStyle w:val="ab"/>
        <w:rPr>
          <w:rFonts w:ascii="Times New Roman" w:hAnsi="Times New Roman"/>
          <w:sz w:val="24"/>
          <w:szCs w:val="24"/>
        </w:rPr>
      </w:pPr>
    </w:p>
    <w:p w:rsidR="00CB2E40" w:rsidRPr="00F93008" w:rsidRDefault="00CB2E40" w:rsidP="00CB2E40">
      <w:pPr>
        <w:pStyle w:val="ab"/>
        <w:jc w:val="center"/>
        <w:rPr>
          <w:rFonts w:ascii="Times New Roman" w:hAnsi="Times New Roman"/>
          <w:sz w:val="24"/>
          <w:szCs w:val="24"/>
        </w:rPr>
      </w:pPr>
      <w:r w:rsidRPr="00F93008">
        <w:rPr>
          <w:rFonts w:ascii="Times New Roman" w:hAnsi="Times New Roman"/>
          <w:sz w:val="24"/>
          <w:szCs w:val="24"/>
        </w:rPr>
        <w:t>г. Славгород с. Покровка</w:t>
      </w:r>
    </w:p>
    <w:p w:rsidR="00CB2E40" w:rsidRPr="00F93008" w:rsidRDefault="00CB2E40" w:rsidP="00CB2E40">
      <w:pPr>
        <w:pStyle w:val="ab"/>
        <w:jc w:val="center"/>
        <w:rPr>
          <w:rFonts w:ascii="Times New Roman" w:hAnsi="Times New Roman"/>
          <w:sz w:val="24"/>
          <w:szCs w:val="24"/>
        </w:rPr>
      </w:pPr>
      <w:r w:rsidRPr="00F93008">
        <w:rPr>
          <w:rFonts w:ascii="Times New Roman" w:hAnsi="Times New Roman"/>
          <w:sz w:val="24"/>
          <w:szCs w:val="24"/>
        </w:rPr>
        <w:t>20</w:t>
      </w:r>
      <w:r>
        <w:rPr>
          <w:rFonts w:ascii="Times New Roman" w:hAnsi="Times New Roman"/>
          <w:sz w:val="24"/>
          <w:szCs w:val="24"/>
        </w:rPr>
        <w:t>24</w:t>
      </w:r>
      <w:r w:rsidRPr="00F93008">
        <w:rPr>
          <w:rFonts w:ascii="Times New Roman" w:hAnsi="Times New Roman"/>
          <w:sz w:val="24"/>
          <w:szCs w:val="24"/>
        </w:rPr>
        <w:t xml:space="preserve"> г.</w:t>
      </w:r>
    </w:p>
    <w:p w:rsidR="00951CB6" w:rsidRDefault="00951CB6" w:rsidP="00951CB6">
      <w:pPr>
        <w:spacing w:after="0" w:line="240" w:lineRule="auto"/>
        <w:rPr>
          <w:rFonts w:ascii="Times New Roman" w:eastAsia="Calibri" w:hAnsi="Times New Roman" w:cs="Times New Roman"/>
          <w:bCs/>
          <w:sz w:val="24"/>
          <w:szCs w:val="24"/>
        </w:rPr>
      </w:pPr>
    </w:p>
    <w:p w:rsidR="006A0558" w:rsidRPr="006A0558" w:rsidRDefault="006A0558" w:rsidP="00951CB6">
      <w:pPr>
        <w:spacing w:after="0" w:line="240" w:lineRule="auto"/>
        <w:rPr>
          <w:rFonts w:ascii="Times New Roman" w:eastAsia="Times New Roman" w:hAnsi="Times New Roman" w:cs="Times New Roman"/>
          <w:b/>
          <w:sz w:val="24"/>
          <w:szCs w:val="24"/>
          <w:lang w:eastAsia="ru-RU"/>
        </w:rPr>
      </w:pPr>
      <w:r w:rsidRPr="006A0558">
        <w:rPr>
          <w:rFonts w:ascii="Times New Roman" w:eastAsia="Times New Roman" w:hAnsi="Times New Roman" w:cs="Times New Roman"/>
          <w:b/>
          <w:sz w:val="24"/>
          <w:szCs w:val="24"/>
          <w:lang w:eastAsia="ru-RU"/>
        </w:rPr>
        <w:t>Пояснительная записка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xml:space="preserve">        Рабочая программа </w:t>
      </w:r>
      <w:r>
        <w:rPr>
          <w:rFonts w:ascii="Times New Roman" w:eastAsia="Times New Roman" w:hAnsi="Times New Roman" w:cs="Times New Roman"/>
          <w:sz w:val="24"/>
          <w:szCs w:val="24"/>
          <w:lang w:eastAsia="ru-RU"/>
        </w:rPr>
        <w:t xml:space="preserve">внеурочной деятельности </w:t>
      </w:r>
      <w:r w:rsidRPr="006A0558">
        <w:rPr>
          <w:rFonts w:ascii="Times New Roman" w:eastAsia="Times New Roman" w:hAnsi="Times New Roman" w:cs="Times New Roman"/>
          <w:sz w:val="24"/>
          <w:szCs w:val="24"/>
          <w:lang w:eastAsia="ru-RU"/>
        </w:rPr>
        <w:t xml:space="preserve">по физике для </w:t>
      </w:r>
      <w:r>
        <w:rPr>
          <w:rFonts w:ascii="Times New Roman" w:eastAsia="Times New Roman" w:hAnsi="Times New Roman" w:cs="Times New Roman"/>
          <w:sz w:val="24"/>
          <w:szCs w:val="24"/>
          <w:lang w:eastAsia="ru-RU"/>
        </w:rPr>
        <w:t>7 - 9</w:t>
      </w:r>
      <w:r w:rsidRPr="006A0558">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ов</w:t>
      </w:r>
      <w:r w:rsidRPr="006A0558">
        <w:rPr>
          <w:rFonts w:ascii="Times New Roman" w:eastAsia="Times New Roman" w:hAnsi="Times New Roman" w:cs="Times New Roman"/>
          <w:sz w:val="24"/>
          <w:szCs w:val="24"/>
          <w:lang w:eastAsia="ru-RU"/>
        </w:rPr>
        <w:t xml:space="preserve"> составлена на основе примерной программы по физике для 7 – 9 классов (под редакцией Кузнецова А.А.), М.: «Просвещение», 2017   и соответствует</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Федеральному Закону «Об образовании в Российской Федерации» №273-ФЗ от 29.12.2012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-Образовательной программе основного общего образования;</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-Учебному плану ОУ;</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color w:val="0070C0"/>
          <w:sz w:val="24"/>
          <w:szCs w:val="24"/>
          <w:lang w:eastAsia="ru-RU"/>
        </w:rPr>
        <w:t xml:space="preserve">- </w:t>
      </w:r>
      <w:r w:rsidRPr="006A0558">
        <w:rPr>
          <w:rFonts w:ascii="Times New Roman" w:eastAsia="Times New Roman" w:hAnsi="Times New Roman" w:cs="Times New Roman"/>
          <w:sz w:val="24"/>
          <w:szCs w:val="24"/>
          <w:lang w:eastAsia="ru-RU"/>
        </w:rPr>
        <w:t>Примерной программе основного общего образования по физике (базовый уровень).</w:t>
      </w:r>
    </w:p>
    <w:p w:rsidR="006A0558" w:rsidRP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sz w:val="24"/>
          <w:szCs w:val="24"/>
          <w:lang w:eastAsia="ru-RU"/>
        </w:rPr>
        <w:t xml:space="preserve">       Программа рассчитана    на </w:t>
      </w:r>
      <w:r w:rsidR="00683E11">
        <w:rPr>
          <w:rFonts w:ascii="Times New Roman" w:eastAsia="Times New Roman" w:hAnsi="Times New Roman" w:cs="Times New Roman"/>
          <w:sz w:val="24"/>
          <w:szCs w:val="24"/>
          <w:lang w:eastAsia="ru-RU"/>
        </w:rPr>
        <w:t>3</w:t>
      </w:r>
      <w:r w:rsidR="009A08BA">
        <w:rPr>
          <w:rFonts w:ascii="Times New Roman" w:eastAsia="Times New Roman" w:hAnsi="Times New Roman" w:cs="Times New Roman"/>
          <w:sz w:val="24"/>
          <w:szCs w:val="24"/>
          <w:lang w:eastAsia="ru-RU"/>
        </w:rPr>
        <w:t>4</w:t>
      </w:r>
      <w:r w:rsidRPr="006A0558">
        <w:rPr>
          <w:rFonts w:ascii="Times New Roman" w:eastAsia="Times New Roman" w:hAnsi="Times New Roman" w:cs="Times New Roman"/>
          <w:sz w:val="24"/>
          <w:szCs w:val="24"/>
          <w:lang w:eastAsia="ru-RU"/>
        </w:rPr>
        <w:t xml:space="preserve"> часов – </w:t>
      </w:r>
      <w:r w:rsidR="00683E11">
        <w:rPr>
          <w:rFonts w:ascii="Times New Roman" w:eastAsia="Times New Roman" w:hAnsi="Times New Roman" w:cs="Times New Roman"/>
          <w:sz w:val="24"/>
          <w:szCs w:val="24"/>
          <w:lang w:eastAsia="ru-RU"/>
        </w:rPr>
        <w:t>1</w:t>
      </w:r>
      <w:r w:rsidRPr="006A0558">
        <w:rPr>
          <w:rFonts w:ascii="Times New Roman" w:eastAsia="Times New Roman" w:hAnsi="Times New Roman" w:cs="Times New Roman"/>
          <w:sz w:val="24"/>
          <w:szCs w:val="24"/>
          <w:lang w:eastAsia="ru-RU"/>
        </w:rPr>
        <w:t xml:space="preserve"> ча</w:t>
      </w:r>
      <w:r w:rsidR="00683E11">
        <w:rPr>
          <w:rFonts w:ascii="Times New Roman" w:eastAsia="Times New Roman" w:hAnsi="Times New Roman" w:cs="Times New Roman"/>
          <w:sz w:val="24"/>
          <w:szCs w:val="24"/>
          <w:lang w:eastAsia="ru-RU"/>
        </w:rPr>
        <w:t>с</w:t>
      </w:r>
      <w:r w:rsidRPr="006A0558">
        <w:rPr>
          <w:rFonts w:ascii="Times New Roman" w:eastAsia="Times New Roman" w:hAnsi="Times New Roman" w:cs="Times New Roman"/>
          <w:sz w:val="24"/>
          <w:szCs w:val="24"/>
          <w:lang w:eastAsia="ru-RU"/>
        </w:rPr>
        <w:t xml:space="preserve"> в неделю </w:t>
      </w:r>
      <w:r w:rsidR="009A08BA">
        <w:rPr>
          <w:rFonts w:ascii="Times New Roman" w:eastAsia="Times New Roman" w:hAnsi="Times New Roman" w:cs="Times New Roman"/>
          <w:sz w:val="24"/>
          <w:szCs w:val="24"/>
          <w:lang w:eastAsia="ru-RU"/>
        </w:rPr>
        <w:t>в 7 классе, 34</w:t>
      </w:r>
      <w:r w:rsidR="00683E11">
        <w:rPr>
          <w:rFonts w:ascii="Times New Roman" w:eastAsia="Times New Roman" w:hAnsi="Times New Roman" w:cs="Times New Roman"/>
          <w:sz w:val="24"/>
          <w:szCs w:val="24"/>
          <w:lang w:eastAsia="ru-RU"/>
        </w:rPr>
        <w:t xml:space="preserve"> часов – 1 час в неделю в 8 классе, 34 часа – 1 час в неделю в 9 классе</w:t>
      </w:r>
      <w:r w:rsidRPr="006A0558">
        <w:rPr>
          <w:rFonts w:ascii="Times New Roman" w:eastAsia="Times New Roman" w:hAnsi="Times New Roman" w:cs="Times New Roman"/>
          <w:sz w:val="24"/>
          <w:szCs w:val="24"/>
          <w:lang w:eastAsia="ru-RU"/>
        </w:rPr>
        <w:t xml:space="preserve">. </w:t>
      </w:r>
    </w:p>
    <w:p w:rsidR="00683E11" w:rsidRPr="006A0558" w:rsidRDefault="00683E11" w:rsidP="00683E11">
      <w:pPr>
        <w:spacing w:after="0" w:line="240" w:lineRule="auto"/>
        <w:jc w:val="both"/>
        <w:rPr>
          <w:rFonts w:ascii="Times New Roman" w:eastAsia="Times New Roman" w:hAnsi="Times New Roman" w:cs="Times New Roman"/>
          <w:bCs/>
          <w:sz w:val="24"/>
          <w:szCs w:val="24"/>
          <w:lang w:eastAsia="ru-RU"/>
        </w:rPr>
      </w:pPr>
    </w:p>
    <w:p w:rsidR="004450CF" w:rsidRPr="0004740E" w:rsidRDefault="00F772D1" w:rsidP="00683E11">
      <w:pPr>
        <w:spacing w:after="0"/>
        <w:jc w:val="both"/>
        <w:rPr>
          <w:rFonts w:ascii="Times New Roman" w:hAnsi="Times New Roman" w:cs="Times New Roman"/>
          <w:b/>
          <w:bCs/>
          <w:color w:val="000000"/>
          <w:sz w:val="24"/>
          <w:szCs w:val="24"/>
          <w:shd w:val="clear" w:color="auto" w:fill="FFFFFF"/>
        </w:rPr>
      </w:pPr>
      <w:r w:rsidRPr="0004740E">
        <w:rPr>
          <w:rFonts w:ascii="Times New Roman" w:hAnsi="Times New Roman" w:cs="Times New Roman"/>
          <w:b/>
          <w:bCs/>
          <w:color w:val="000000"/>
          <w:sz w:val="24"/>
          <w:szCs w:val="24"/>
          <w:shd w:val="clear" w:color="auto" w:fill="FFFFFF"/>
        </w:rPr>
        <w:t>Планируемые результаты освоения программы внеурочной деятельности «</w:t>
      </w:r>
      <w:r w:rsidR="00060050">
        <w:rPr>
          <w:rFonts w:ascii="Times New Roman" w:hAnsi="Times New Roman" w:cs="Times New Roman"/>
          <w:b/>
          <w:bCs/>
          <w:color w:val="000000"/>
          <w:sz w:val="24"/>
          <w:szCs w:val="24"/>
          <w:shd w:val="clear" w:color="auto" w:fill="FFFFFF"/>
        </w:rPr>
        <w:t>Основы физического эксперимента</w:t>
      </w:r>
      <w:r w:rsidRPr="0004740E">
        <w:rPr>
          <w:rFonts w:ascii="Times New Roman" w:hAnsi="Times New Roman" w:cs="Times New Roman"/>
          <w:b/>
          <w:bCs/>
          <w:color w:val="000000"/>
          <w:sz w:val="24"/>
          <w:szCs w:val="24"/>
          <w:shd w:val="clear" w:color="auto" w:fill="FFFFFF"/>
        </w:rPr>
        <w:t>» (с использованием оборудования «Точка роста»</w:t>
      </w:r>
      <w:r w:rsidRPr="0004740E">
        <w:rPr>
          <w:rFonts w:ascii="Times New Roman" w:hAnsi="Times New Roman" w:cs="Times New Roman"/>
          <w:color w:val="000000"/>
          <w:sz w:val="24"/>
          <w:szCs w:val="24"/>
          <w:shd w:val="clear" w:color="auto" w:fill="FFFFFF"/>
        </w:rPr>
        <w:t>) </w:t>
      </w:r>
      <w:r w:rsidRPr="0004740E">
        <w:rPr>
          <w:rFonts w:ascii="Times New Roman" w:hAnsi="Times New Roman" w:cs="Times New Roman"/>
          <w:b/>
          <w:bCs/>
          <w:color w:val="000000"/>
          <w:sz w:val="24"/>
          <w:szCs w:val="24"/>
          <w:shd w:val="clear" w:color="auto" w:fill="FFFFFF"/>
        </w:rPr>
        <w:t>в 7-9 классах.</w:t>
      </w: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Реализация программы способствует достижению следующих </w:t>
      </w:r>
      <w:r w:rsidRPr="0004740E">
        <w:rPr>
          <w:b/>
          <w:bCs/>
          <w:color w:val="000000"/>
        </w:rPr>
        <w:t>результатов:</w:t>
      </w:r>
    </w:p>
    <w:p w:rsidR="00F772D1" w:rsidRPr="0004740E" w:rsidRDefault="00F772D1" w:rsidP="00790446">
      <w:pPr>
        <w:pStyle w:val="a3"/>
        <w:shd w:val="clear" w:color="auto" w:fill="FFFFFF"/>
        <w:spacing w:before="0" w:beforeAutospacing="0" w:after="0" w:afterAutospacing="0"/>
        <w:jc w:val="both"/>
        <w:rPr>
          <w:color w:val="000000"/>
        </w:rPr>
      </w:pPr>
      <w:r w:rsidRPr="0004740E">
        <w:rPr>
          <w:b/>
          <w:bCs/>
          <w:color w:val="000000"/>
        </w:rPr>
        <w:t>Личностные:</w:t>
      </w:r>
    </w:p>
    <w:p w:rsidR="00F772D1" w:rsidRPr="0004740E" w:rsidRDefault="00F772D1" w:rsidP="00790446">
      <w:pPr>
        <w:pStyle w:val="a3"/>
        <w:shd w:val="clear" w:color="auto" w:fill="FFFFFF"/>
        <w:spacing w:before="0" w:beforeAutospacing="0" w:after="0" w:afterAutospacing="0"/>
        <w:jc w:val="both"/>
        <w:rPr>
          <w:color w:val="000000"/>
        </w:rPr>
      </w:pP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личностных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учебно-познавательный интерес к новому учебному материалу и способам решения новой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ориентация на понимание причин успеха во </w:t>
      </w:r>
      <w:proofErr w:type="spellStart"/>
      <w:r w:rsidRPr="0004740E">
        <w:rPr>
          <w:color w:val="000000"/>
        </w:rPr>
        <w:t>внеучебной</w:t>
      </w:r>
      <w:proofErr w:type="spellEnd"/>
      <w:r w:rsidRPr="0004740E">
        <w:rPr>
          <w:color w:val="000000"/>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способность к самооценке на основе критериев успешности </w:t>
      </w:r>
      <w:proofErr w:type="spellStart"/>
      <w:r w:rsidRPr="0004740E">
        <w:rPr>
          <w:color w:val="000000"/>
        </w:rPr>
        <w:t>внеучебной</w:t>
      </w:r>
      <w:proofErr w:type="spellEnd"/>
      <w:r w:rsidRPr="0004740E">
        <w:rPr>
          <w:color w:val="000000"/>
        </w:rPr>
        <w:t xml:space="preserve">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для формирования: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выраженной устойчивой учебно-познавательной мотивации учения;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устойчивого учебно-познавательного интереса к новым общим способам решения задач.</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roofErr w:type="spellStart"/>
      <w:r w:rsidRPr="0004740E">
        <w:rPr>
          <w:b/>
          <w:bCs/>
          <w:color w:val="000000"/>
        </w:rPr>
        <w:t>Метапредметные</w:t>
      </w:r>
      <w:proofErr w:type="spellEnd"/>
      <w:r w:rsidRPr="0004740E">
        <w:rPr>
          <w:b/>
          <w:bCs/>
          <w:color w:val="000000"/>
        </w:rPr>
        <w:t>:</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регулятивных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планировать свои действия в соответствии с поставленной задачей и условиями ее реализации, в том числе во внутреннем плане;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установленные правила в планировании и контроле способа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итоговый и пошаговый контроль по результату;</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воспринимать предложения и оценку учителей, товарищей, родителей и других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различать способ и результат действия.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 сотрудничестве с учителем ставить новые учебные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проявлять познавательную инициативу в учебном сотрудничестве;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познавательных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осуществлять поиск необходимой информации для выполнения </w:t>
      </w:r>
      <w:proofErr w:type="spellStart"/>
      <w:r w:rsidRPr="0004740E">
        <w:rPr>
          <w:color w:val="000000"/>
        </w:rPr>
        <w:t>внеучебных</w:t>
      </w:r>
      <w:proofErr w:type="spellEnd"/>
      <w:r w:rsidRPr="0004740E">
        <w:rPr>
          <w:color w:val="000000"/>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Интернета;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запись (фиксацию) выборочной информации об окружающем мире и о себе самом, в том числе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сообщения, проекты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проводить сравнение и классификацию по заданным критериям;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устанавливать причинно-следственные связи в изучаемом круге явлений;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рассуждения в форме связи простых суждений об объекте, его строении, свойствах и связах;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расширенный поиск информации с использованием ресурсов библиотек и сети Интернет;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записывать, фиксировать информацию об окружающих явлениях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осознанно и произвольно строить сообщения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выбор наиболее эффективных способов решения задач в зависимости от конкретных условий;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логическое рассуждение, включающее установление причинно-следственных связей;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коммуникативных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стремиться к координации различных позиций в сотрудничестве;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формулировать собственное мнение и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договариваться и приходить к общему решению в совместной деятельности, в том числе в ситуации столкновения интересов;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и координировать в сотрудничестве отличные от собственной позиции других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интересы и обосновывать собственную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относительность мнений и подходов к решению проблемы;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задавать вопросы, необходимые для организации собственной деятельности и сотрудничества с партнером;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взаимный контроль и оказывать в сотрудничестве необходимую взаимопомощь.</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lastRenderedPageBreak/>
        <w:t>Предметные:</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ориентироваться в явлениях и объектах окружающего мира, знать границы их применимости;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определения физических величин и помнить определяющие формулы;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каким физическим принципам и законам подчиняются те или иные объекты и явления природы;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знание модели поиска решений для задач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знать теоретические основы математики.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примечать модели явлений и объектов окружающего мира;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анализировать условие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переформулировать и моделировать, заменять исходную задачу другой;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составлять план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выдвигать и проверять предлагаемые для решения гипотезы;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владеть основными умственными операциями, составляющими поиск решения задачи.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Содержание программы внеурочной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7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Введение. </w:t>
      </w:r>
      <w:r w:rsidRPr="0004740E">
        <w:rPr>
          <w:color w:val="000000"/>
        </w:rPr>
        <w:t>Вводное занятие. Цели и задачи курса. Техника безопасности.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Роль эксперимента в жизни человека.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Основы теории погрешностей применять при выполнении экспериментальных задач, практических работ.</w:t>
      </w:r>
      <w:r w:rsidRPr="0004740E">
        <w:rPr>
          <w:b/>
          <w:bCs/>
          <w:color w:val="000000"/>
        </w:rPr>
        <w:t> (</w:t>
      </w:r>
      <w:proofErr w:type="gramStart"/>
      <w:r w:rsidRPr="0004740E">
        <w:rPr>
          <w:b/>
          <w:bCs/>
          <w:color w:val="000000"/>
        </w:rPr>
        <w:t>с</w:t>
      </w:r>
      <w:proofErr w:type="gramEnd"/>
      <w:r w:rsidRPr="0004740E">
        <w:rPr>
          <w:b/>
          <w:bCs/>
          <w:color w:val="000000"/>
        </w:rPr>
        <w:t xml:space="preserve">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w:t>
      </w:r>
      <w:proofErr w:type="spellStart"/>
      <w:r w:rsidRPr="0004740E">
        <w:rPr>
          <w:color w:val="000000"/>
        </w:rPr>
        <w:t>неисправностейприборов</w:t>
      </w:r>
      <w:proofErr w:type="spellEnd"/>
      <w:r w:rsidRPr="0004740E">
        <w:rPr>
          <w:color w:val="000000"/>
        </w:rPr>
        <w:t>. Выстраивание гипотез на основании имеющихся данных.</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04740E">
        <w:rPr>
          <w:color w:val="000000"/>
        </w:rPr>
        <w:t>трибометре</w:t>
      </w:r>
      <w:proofErr w:type="spellEnd"/>
      <w:r w:rsidRPr="0004740E">
        <w:rPr>
          <w:color w:val="000000"/>
        </w:rPr>
        <w:t>. </w:t>
      </w:r>
      <w:r w:rsidRPr="0004740E">
        <w:rPr>
          <w:b/>
          <w:bCs/>
          <w:color w:val="000000"/>
        </w:rPr>
        <w:t>(</w:t>
      </w:r>
      <w:proofErr w:type="gramStart"/>
      <w:r w:rsidRPr="0004740E">
        <w:rPr>
          <w:b/>
          <w:bCs/>
          <w:color w:val="000000"/>
        </w:rPr>
        <w:t>с</w:t>
      </w:r>
      <w:proofErr w:type="gramEnd"/>
      <w:r w:rsidRPr="0004740E">
        <w:rPr>
          <w:b/>
          <w:bCs/>
          <w:color w:val="000000"/>
        </w:rPr>
        <w:t xml:space="preserve">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Исследование зависимости силы трения от силы нормального давления.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04740E">
        <w:rPr>
          <w:b/>
          <w:bCs/>
          <w:color w:val="000000"/>
        </w:rPr>
        <w:t>(с использованием оборудования «Точка роста»</w:t>
      </w:r>
      <w:r w:rsidRPr="0004740E">
        <w:rPr>
          <w:color w:val="000000"/>
        </w:rPr>
        <w:t xml:space="preserve">).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w:t>
      </w:r>
      <w:r w:rsidRPr="0004740E">
        <w:rPr>
          <w:color w:val="000000"/>
        </w:rPr>
        <w:lastRenderedPageBreak/>
        <w:t>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Гидростатика.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Закон Архимеда, Закон Паскаля, гидростатическое давление, сообщающиеся сосуды, гидравлические машины.</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задачи: </w:t>
      </w:r>
      <w:r w:rsidRPr="0004740E">
        <w:rPr>
          <w:color w:val="000000"/>
        </w:rPr>
        <w:t xml:space="preserve">выталкивающая сила в различных системах; приборы в задачах (сообщающиеся сосуды, гидравлические машины, рычаги, блоки).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Экспериментальные задания:</w:t>
      </w:r>
    </w:p>
    <w:p w:rsidR="001A191E" w:rsidRDefault="00F772D1" w:rsidP="00683E11">
      <w:pPr>
        <w:pStyle w:val="a3"/>
        <w:shd w:val="clear" w:color="auto" w:fill="FFFFFF"/>
        <w:spacing w:before="0" w:beforeAutospacing="0" w:after="0" w:afterAutospacing="0"/>
        <w:jc w:val="both"/>
        <w:rPr>
          <w:color w:val="000000"/>
        </w:rPr>
      </w:pPr>
      <w:proofErr w:type="gramStart"/>
      <w:r w:rsidRPr="0004740E">
        <w:rPr>
          <w:color w:val="000000"/>
        </w:rPr>
        <w:t>1)измерение</w:t>
      </w:r>
      <w:proofErr w:type="gramEnd"/>
      <w:r w:rsidRPr="0004740E">
        <w:rPr>
          <w:color w:val="000000"/>
        </w:rPr>
        <w:t xml:space="preserve"> силы Архимеда, </w:t>
      </w:r>
    </w:p>
    <w:p w:rsidR="001A191E" w:rsidRDefault="00F772D1" w:rsidP="00683E11">
      <w:pPr>
        <w:pStyle w:val="a3"/>
        <w:shd w:val="clear" w:color="auto" w:fill="FFFFFF"/>
        <w:spacing w:before="0" w:beforeAutospacing="0" w:after="0" w:afterAutospacing="0"/>
        <w:jc w:val="both"/>
        <w:rPr>
          <w:color w:val="000000"/>
        </w:rPr>
      </w:pPr>
      <w:proofErr w:type="gramStart"/>
      <w:r w:rsidRPr="0004740E">
        <w:rPr>
          <w:color w:val="000000"/>
        </w:rPr>
        <w:t>2)измерение</w:t>
      </w:r>
      <w:proofErr w:type="gramEnd"/>
      <w:r w:rsidRPr="0004740E">
        <w:rPr>
          <w:color w:val="000000"/>
        </w:rPr>
        <w:t xml:space="preserve"> момента силы, действующего на рычаг,</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w:t>
      </w:r>
      <w:proofErr w:type="gramStart"/>
      <w:r w:rsidRPr="0004740E">
        <w:rPr>
          <w:color w:val="000000"/>
        </w:rPr>
        <w:t>3)</w:t>
      </w:r>
      <w:proofErr w:type="spellStart"/>
      <w:r w:rsidRPr="0004740E">
        <w:rPr>
          <w:color w:val="000000"/>
        </w:rPr>
        <w:t>измерениеработы</w:t>
      </w:r>
      <w:proofErr w:type="spellEnd"/>
      <w:proofErr w:type="gramEnd"/>
      <w:r w:rsidRPr="0004740E">
        <w:rPr>
          <w:color w:val="000000"/>
        </w:rPr>
        <w:t xml:space="preserve"> силы упругости при подъеме груза с помощью подвижного или неподвижного блока</w:t>
      </w:r>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Изготовление работающей системы блоков.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w:t>
      </w:r>
      <w:proofErr w:type="spellStart"/>
      <w:r w:rsidRPr="0004740E">
        <w:rPr>
          <w:color w:val="000000"/>
        </w:rPr>
        <w:t>иустранение</w:t>
      </w:r>
      <w:proofErr w:type="spellEnd"/>
      <w:r w:rsidRPr="0004740E">
        <w:rPr>
          <w:color w:val="000000"/>
        </w:rPr>
        <w:t xml:space="preserve">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04740E">
        <w:rPr>
          <w:color w:val="000000"/>
        </w:rPr>
        <w:t>взаимооценку</w:t>
      </w:r>
      <w:proofErr w:type="spellEnd"/>
      <w:r w:rsidRPr="0004740E">
        <w:rPr>
          <w:color w:val="000000"/>
        </w:rPr>
        <w:t xml:space="preserve"> деятельности. Участие в диалоге в соответствии с правилами речевого поведения.</w:t>
      </w:r>
    </w:p>
    <w:p w:rsidR="00CB2E40" w:rsidRDefault="00CB2E40"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lastRenderedPageBreak/>
        <w:t>8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Тепловые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Тепловое расширение тел. Процессы плавления и отвердевания, испарения и</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color w:val="000000"/>
        </w:rPr>
        <w:t>конденсации</w:t>
      </w:r>
      <w:proofErr w:type="gramEnd"/>
      <w:r w:rsidRPr="0004740E">
        <w:rPr>
          <w:color w:val="000000"/>
        </w:rPr>
        <w:t>. Теплопередача. Влажность воздуха на разных континентах.</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 xml:space="preserve">1. Наблюдение таяния льда в воде.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 Скорост</w:t>
      </w:r>
      <w:r w:rsidR="001A191E">
        <w:rPr>
          <w:color w:val="000000"/>
        </w:rPr>
        <w:t>ь</w:t>
      </w:r>
      <w:r w:rsidRPr="0004740E">
        <w:rPr>
          <w:color w:val="000000"/>
        </w:rPr>
        <w:t xml:space="preserve"> испарения различных жидкостей.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3. Тепловые двигатели будущего.</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b/>
          <w:bCs/>
          <w:color w:val="000000"/>
        </w:rPr>
        <w:t>(с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Изменения длины тела при нагревании и охлаждении.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Отливка парафинового солдатика.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3. Наблюдение за плавлением льда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4. От чего зависит скорость испарения жидкости?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Наблюдение теплопроводности воды и воздуха.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w:t>
      </w:r>
      <w:r w:rsidR="00060050" w:rsidRPr="0004740E">
        <w:rPr>
          <w:color w:val="000000"/>
        </w:rPr>
        <w:t>речевого поведения</w:t>
      </w:r>
      <w:r w:rsidRPr="0004740E">
        <w:rPr>
          <w:color w:val="000000"/>
        </w:rPr>
        <w:t>.</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04740E">
        <w:rPr>
          <w:color w:val="000000"/>
        </w:rPr>
        <w:t>электрофорной</w:t>
      </w:r>
      <w:proofErr w:type="spellEnd"/>
      <w:r w:rsidRPr="0004740E">
        <w:rPr>
          <w:color w:val="000000"/>
        </w:rPr>
        <w:t xml:space="preserve"> машины. Опыт Вольта. Электрический ток в электролитах.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w:t>
      </w:r>
      <w:r w:rsidRPr="0004740E">
        <w:rPr>
          <w:b/>
          <w:bCs/>
          <w:color w:val="000000"/>
        </w:rPr>
        <w:t> (с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 Модели атомов.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Гальванические элементы.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w:t>
      </w:r>
      <w:r w:rsidR="002A390D">
        <w:rPr>
          <w:color w:val="000000"/>
        </w:rPr>
        <w:t xml:space="preserve">Работа </w:t>
      </w:r>
      <w:proofErr w:type="spellStart"/>
      <w:r w:rsidR="002A390D">
        <w:rPr>
          <w:color w:val="000000"/>
        </w:rPr>
        <w:t>э</w:t>
      </w:r>
      <w:r w:rsidRPr="0004740E">
        <w:rPr>
          <w:color w:val="000000"/>
        </w:rPr>
        <w:t>лектрофорноймашины</w:t>
      </w:r>
      <w:proofErr w:type="spellEnd"/>
      <w:r w:rsidRPr="0004740E">
        <w:rPr>
          <w:color w:val="000000"/>
        </w:rPr>
        <w:t xml:space="preserve">.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4. Опыты Вольта и </w:t>
      </w:r>
      <w:proofErr w:type="spellStart"/>
      <w:r w:rsidRPr="0004740E">
        <w:rPr>
          <w:color w:val="000000"/>
        </w:rPr>
        <w:t>Гальвани</w:t>
      </w:r>
      <w:proofErr w:type="spellEnd"/>
      <w:r w:rsidRPr="0004740E">
        <w:rPr>
          <w:color w:val="000000"/>
        </w:rPr>
        <w:t>.</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Создание гальванических элементов из подручных средств.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2. Электрический ток в жидкостях.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w:t>
      </w:r>
      <w:r w:rsidRPr="0004740E">
        <w:rPr>
          <w:color w:val="000000"/>
        </w:rPr>
        <w:t>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w:t>
      </w:r>
      <w:proofErr w:type="spellStart"/>
      <w:r w:rsidRPr="0004740E">
        <w:rPr>
          <w:color w:val="000000"/>
        </w:rPr>
        <w:t>ивзаимоконтроль</w:t>
      </w:r>
      <w:proofErr w:type="spellEnd"/>
      <w:r w:rsidRPr="0004740E">
        <w:rPr>
          <w:color w:val="000000"/>
        </w:rPr>
        <w:t>.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Демонстрации </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Наглядность поведения веществ в магнитном поле.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Презентации </w:t>
      </w:r>
      <w:proofErr w:type="spellStart"/>
      <w:r w:rsidRPr="0004740E">
        <w:rPr>
          <w:color w:val="000000"/>
        </w:rPr>
        <w:t>омагнитном</w:t>
      </w:r>
      <w:proofErr w:type="spellEnd"/>
      <w:r w:rsidRPr="0004740E">
        <w:rPr>
          <w:color w:val="000000"/>
        </w:rPr>
        <w:t xml:space="preserve"> поле Земли и о магнитных бурях.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xml:space="preserve">3. Демонстрация разновидностей электроизмерительных приборов.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Наглядность разновидностей электродвигателей.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 Исследование различных электроизмерительных приборов.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w:t>
      </w:r>
      <w:proofErr w:type="spellStart"/>
      <w:r w:rsidRPr="0004740E">
        <w:rPr>
          <w:color w:val="000000"/>
        </w:rPr>
        <w:t>ивзаимоконтроль</w:t>
      </w:r>
      <w:proofErr w:type="spellEnd"/>
      <w:r w:rsidRPr="0004740E">
        <w:rPr>
          <w:color w:val="000000"/>
        </w:rPr>
        <w:t>.</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w:t>
      </w:r>
      <w:proofErr w:type="spellStart"/>
      <w:r w:rsidRPr="0004740E">
        <w:rPr>
          <w:color w:val="000000"/>
        </w:rPr>
        <w:t>порождаемыепреломлением</w:t>
      </w:r>
      <w:proofErr w:type="spellEnd"/>
      <w:r w:rsidRPr="0004740E">
        <w:rPr>
          <w:color w:val="000000"/>
        </w:rPr>
        <w:t xml:space="preserve"> света. Миражи. Развитие волоконной оптики. Использование законов света в технике.</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Демонстрации</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Различные источники света.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Изображение предмета в </w:t>
      </w:r>
      <w:proofErr w:type="spellStart"/>
      <w:r w:rsidRPr="0004740E">
        <w:rPr>
          <w:color w:val="000000"/>
        </w:rPr>
        <w:t>несколькихплоских</w:t>
      </w:r>
      <w:proofErr w:type="spellEnd"/>
      <w:r w:rsidRPr="0004740E">
        <w:rPr>
          <w:color w:val="000000"/>
        </w:rPr>
        <w:t xml:space="preserve">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Изображение в вогнутых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4. Использование волоконной оптики.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Устройство фотоаппаратов, кинопроекторов, калейдоскопов.</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Изготовление камеры - обскура и исследование изображения с помощью модели.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Практическое применение плоских зеркал.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Практическое использование вогнутых зеркал.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Изготовление перископа и наблюдения с помощью модели.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w:t>
      </w:r>
      <w:proofErr w:type="spellStart"/>
      <w:r w:rsidRPr="0004740E">
        <w:rPr>
          <w:color w:val="000000"/>
        </w:rPr>
        <w:t>выполненииучебных</w:t>
      </w:r>
      <w:proofErr w:type="spellEnd"/>
      <w:r w:rsidRPr="0004740E">
        <w:rPr>
          <w:color w:val="000000"/>
        </w:rPr>
        <w:t xml:space="preserve"> действий. Осознают свои действия. Имеют навыки конструктивного общения в малых группах.</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Человек и природа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04740E">
        <w:rPr>
          <w:color w:val="000000"/>
        </w:rPr>
        <w:t>экологичных</w:t>
      </w:r>
      <w:proofErr w:type="spellEnd"/>
      <w:r w:rsidRPr="0004740E">
        <w:rPr>
          <w:color w:val="000000"/>
        </w:rPr>
        <w:t xml:space="preserve"> и безопасных технологий. Наука и безопасность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1. фотоматериалы и слайды по теме.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1.Изучение действий средств связи, радио и телевидения.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(или развивают) способность с помощью вопросов добывать недостающую информацию.</w:t>
      </w:r>
    </w:p>
    <w:p w:rsidR="00F772D1" w:rsidRPr="0004740E" w:rsidRDefault="00F772D1" w:rsidP="00683E11">
      <w:pPr>
        <w:pStyle w:val="a3"/>
        <w:shd w:val="clear" w:color="auto" w:fill="FFFFFF"/>
        <w:spacing w:before="0" w:beforeAutospacing="0" w:after="0" w:afterAutospacing="0"/>
        <w:jc w:val="both"/>
        <w:rPr>
          <w:color w:val="000000"/>
        </w:rPr>
      </w:pPr>
    </w:p>
    <w:p w:rsidR="00F772D1" w:rsidRDefault="00F772D1"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CB2E40" w:rsidRDefault="00CB2E40" w:rsidP="00683E11">
      <w:pPr>
        <w:pStyle w:val="a3"/>
        <w:shd w:val="clear" w:color="auto" w:fill="FFFFFF"/>
        <w:spacing w:before="0" w:beforeAutospacing="0" w:after="0" w:afterAutospacing="0"/>
        <w:jc w:val="both"/>
        <w:rPr>
          <w:color w:val="000000"/>
        </w:rPr>
      </w:pPr>
    </w:p>
    <w:p w:rsidR="00060050" w:rsidRDefault="00060050" w:rsidP="00683E11">
      <w:pPr>
        <w:pStyle w:val="a3"/>
        <w:shd w:val="clear" w:color="auto" w:fill="FFFFFF"/>
        <w:spacing w:before="0" w:beforeAutospacing="0" w:after="0" w:afterAutospacing="0"/>
        <w:jc w:val="both"/>
        <w:rPr>
          <w:color w:val="000000"/>
        </w:rPr>
      </w:pPr>
    </w:p>
    <w:p w:rsidR="00CB2E40" w:rsidRPr="0004740E" w:rsidRDefault="00CB2E40"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lastRenderedPageBreak/>
        <w:t>9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Кинематика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color w:val="000000"/>
        </w:rPr>
        <w:t>и</w:t>
      </w:r>
      <w:proofErr w:type="gramEnd"/>
      <w:r w:rsidRPr="0004740E">
        <w:rPr>
          <w:color w:val="000000"/>
        </w:rPr>
        <w:t xml:space="preserve"> ускорение при равномерном движении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 xml:space="preserve">Лабораторные </w:t>
      </w:r>
      <w:proofErr w:type="gramStart"/>
      <w:r w:rsidRPr="0004740E">
        <w:rPr>
          <w:i/>
          <w:iCs/>
          <w:color w:val="000000"/>
        </w:rPr>
        <w:t>работы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свободно падающего тела.</w:t>
      </w:r>
    </w:p>
    <w:p w:rsidR="00F772D1" w:rsidRPr="0004740E"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Определение скорости равномерного движения при использовании тренажера «беговая дорожка».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Историческая реконструкция опытов Галилея по определению ускорения свободного падения тел.</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Принципы работы приборов для измерения скоростей и ускорений.</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Применение свободного падения для измерения реакции человека.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 xml:space="preserve">Расчет траектории движения персонажей рассказов </w:t>
      </w:r>
      <w:proofErr w:type="spellStart"/>
      <w:r w:rsidRPr="0004740E">
        <w:rPr>
          <w:color w:val="000000"/>
        </w:rPr>
        <w:t>Р.Распэ</w:t>
      </w:r>
      <w:proofErr w:type="spellEnd"/>
      <w:r w:rsidRPr="0004740E">
        <w:rPr>
          <w:color w:val="000000"/>
        </w:rPr>
        <w:t>.</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Динамика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w:t>
      </w:r>
      <w:proofErr w:type="spellStart"/>
      <w:r w:rsidRPr="0004740E">
        <w:rPr>
          <w:color w:val="000000"/>
        </w:rPr>
        <w:t>спутники.Солнечная</w:t>
      </w:r>
      <w:proofErr w:type="spellEnd"/>
      <w:r w:rsidRPr="0004740E">
        <w:rPr>
          <w:color w:val="000000"/>
        </w:rPr>
        <w:t xml:space="preserve"> система. История развития представлений о Вселенной. Строение и эволюция Вселенной.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 xml:space="preserve">Лабораторные </w:t>
      </w:r>
      <w:proofErr w:type="gramStart"/>
      <w:r w:rsidRPr="0004740E">
        <w:rPr>
          <w:i/>
          <w:iCs/>
          <w:color w:val="000000"/>
        </w:rPr>
        <w:t>работы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Измерение массы тела с использованием векторного разложения силы. </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Изучение кинематики и динамики равноускоренного движения (на примере машины </w:t>
      </w:r>
      <w:proofErr w:type="spellStart"/>
      <w:r w:rsidRPr="0004740E">
        <w:rPr>
          <w:color w:val="000000"/>
        </w:rPr>
        <w:t>Атвуда</w:t>
      </w:r>
      <w:proofErr w:type="spellEnd"/>
      <w:r w:rsidRPr="0004740E">
        <w:rPr>
          <w:color w:val="000000"/>
        </w:rPr>
        <w:t xml:space="preserve">). </w:t>
      </w:r>
    </w:p>
    <w:p w:rsidR="00F772D1" w:rsidRPr="0004740E"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Изучение трения скольжения.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 xml:space="preserve">Историческая реконструкция опытов Кулона и </w:t>
      </w:r>
      <w:proofErr w:type="spellStart"/>
      <w:r w:rsidRPr="0004740E">
        <w:rPr>
          <w:color w:val="000000"/>
        </w:rPr>
        <w:t>Амонтона</w:t>
      </w:r>
      <w:proofErr w:type="spellEnd"/>
      <w:r w:rsidRPr="0004740E">
        <w:rPr>
          <w:color w:val="000000"/>
        </w:rPr>
        <w:t xml:space="preserve"> по определению величины силы трения скольжения. </w:t>
      </w:r>
    </w:p>
    <w:p w:rsidR="00F772D1" w:rsidRPr="0004740E"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Первые искусственные спутники Земли.</w:t>
      </w:r>
    </w:p>
    <w:p w:rsidR="005D05A6"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 xml:space="preserve">Как отличаются механические процессы на Земле от механических процессов в космосе? </w:t>
      </w:r>
    </w:p>
    <w:p w:rsidR="00F772D1" w:rsidRPr="0004740E"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Тела Солнечной системы. Открытия на кончике 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Импульс.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Импульс. Изменение импульса материальной точки. Система тел.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 xml:space="preserve">Реактивное движение в природе. </w:t>
      </w:r>
    </w:p>
    <w:p w:rsidR="00F772D1" w:rsidRPr="0004740E"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Расследование ДТП с помощью закона сохранения импульса.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Равновесие тела. Момент силы. Условия равновесия твердого тела. Простые механизмы.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 xml:space="preserve">Лабораторные </w:t>
      </w:r>
      <w:proofErr w:type="gramStart"/>
      <w:r w:rsidRPr="0004740E">
        <w:rPr>
          <w:i/>
          <w:iCs/>
          <w:color w:val="000000"/>
        </w:rPr>
        <w:t>работы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Определение центров масс различных тел (три способа).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 xml:space="preserve">Применение простых механизмов в строительстве: от землянки до небоскреба. </w:t>
      </w:r>
    </w:p>
    <w:p w:rsidR="00F772D1" w:rsidRPr="0004740E"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Исследование конструкции велосипеда.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Механические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 xml:space="preserve">Лабораторные </w:t>
      </w:r>
      <w:proofErr w:type="gramStart"/>
      <w:r w:rsidRPr="0004740E">
        <w:rPr>
          <w:i/>
          <w:iCs/>
          <w:color w:val="000000"/>
        </w:rPr>
        <w:t>работы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Изучение колебаний нитяного маятника.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 xml:space="preserve">Струнные музыкальные инструменты. </w:t>
      </w:r>
    </w:p>
    <w:p w:rsidR="00F772D1" w:rsidRPr="0004740E"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Колебательные системы в природе и технике.</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Переменный электрический ток. Колебательный контур. Вынужденные и свободные ЭМ колебания. ЭМ волны и их свойства.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Принципы радиосвязи и телевидения. </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Влияние ЭМ излучений на живые организмы.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Изготовление установки для демонстрации опытов по ЭМИ.</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Электромагнитное излучение СВЧ-печи.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Историческая реконструкция опытов Ампера.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Источники света. Действия света. Закон прямолинейного распространения света. Закон отражения света. Построение изображений в плоском </w:t>
      </w:r>
      <w:proofErr w:type="spellStart"/>
      <w:r w:rsidRPr="0004740E">
        <w:rPr>
          <w:color w:val="000000"/>
        </w:rPr>
        <w:t>зеркале.Закон</w:t>
      </w:r>
      <w:proofErr w:type="spellEnd"/>
      <w:r w:rsidRPr="0004740E">
        <w:rPr>
          <w:color w:val="000000"/>
        </w:rPr>
        <w:t xml:space="preserve">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 xml:space="preserve">Лабораторные </w:t>
      </w:r>
      <w:proofErr w:type="gramStart"/>
      <w:r w:rsidRPr="0004740E">
        <w:rPr>
          <w:i/>
          <w:iCs/>
          <w:color w:val="000000"/>
        </w:rPr>
        <w:t>работы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Экспериментальная проверка закона отражения света.</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показателя преломления воды.</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фокусного расстояния собирающей линзы.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История исследования световых явлений.</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lastRenderedPageBreak/>
        <w:t>Историческая реконструкция телескопа Галилея.</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Изготовление калейдоскопа.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Default="005D05A6" w:rsidP="00683E11">
      <w:pPr>
        <w:pStyle w:val="a3"/>
        <w:shd w:val="clear" w:color="auto" w:fill="FFFFFF"/>
        <w:spacing w:before="0" w:beforeAutospacing="0" w:after="0" w:afterAutospacing="0"/>
        <w:jc w:val="both"/>
        <w:rPr>
          <w:color w:val="000000"/>
        </w:rPr>
      </w:pP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Физика атома и атомного ядра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История изучения атома.</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Измерение КПД солнечной батареи.</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Невидимые излучения в спектре нагретых тел.</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организации образовательного процесса: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групповая;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индивидуальная;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фронтальная.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Ведущие технологии: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Основные методы работы на уроке: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Ведущими методами обучения являются: частично-поисковой, метод математического моделирования, аксиоматический метод.</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контроля: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Так как этот курс является дополнительным, то отметка в баллах не ставится.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тематическая подборка задач различного уровня сложности с представлением разных методов решения в виде </w:t>
      </w:r>
      <w:r w:rsidRPr="0004740E">
        <w:rPr>
          <w:b/>
          <w:bCs/>
          <w:color w:val="000000"/>
        </w:rPr>
        <w:t>текстового документа</w:t>
      </w:r>
      <w:r w:rsidRPr="0004740E">
        <w:rPr>
          <w:color w:val="000000"/>
        </w:rPr>
        <w:t>, </w:t>
      </w:r>
      <w:r w:rsidRPr="0004740E">
        <w:rPr>
          <w:b/>
          <w:bCs/>
          <w:color w:val="000000"/>
        </w:rPr>
        <w:t>презентации</w:t>
      </w:r>
      <w:r w:rsidRPr="0004740E">
        <w:rPr>
          <w:color w:val="000000"/>
        </w:rPr>
        <w:t>, </w:t>
      </w:r>
      <w:r w:rsidRPr="0004740E">
        <w:rPr>
          <w:b/>
          <w:bCs/>
          <w:color w:val="000000"/>
        </w:rPr>
        <w:t>флэш-анимации</w:t>
      </w:r>
      <w:r w:rsidRPr="0004740E">
        <w:rPr>
          <w:color w:val="000000"/>
        </w:rPr>
        <w:t>, </w:t>
      </w:r>
      <w:r w:rsidRPr="0004740E">
        <w:rPr>
          <w:b/>
          <w:bCs/>
          <w:color w:val="000000"/>
        </w:rPr>
        <w:t>видеоролика </w:t>
      </w:r>
      <w:r w:rsidRPr="0004740E">
        <w:rPr>
          <w:color w:val="000000"/>
        </w:rPr>
        <w:t>или </w:t>
      </w:r>
      <w:proofErr w:type="spellStart"/>
      <w:r w:rsidRPr="0004740E">
        <w:rPr>
          <w:b/>
          <w:bCs/>
          <w:color w:val="000000"/>
        </w:rPr>
        <w:t>web</w:t>
      </w:r>
      <w:proofErr w:type="spellEnd"/>
      <w:r w:rsidRPr="0004740E">
        <w:rPr>
          <w:b/>
          <w:bCs/>
          <w:color w:val="000000"/>
        </w:rPr>
        <w:t xml:space="preserve"> - страницы </w:t>
      </w:r>
      <w:r w:rsidRPr="0004740E">
        <w:rPr>
          <w:color w:val="000000"/>
        </w:rPr>
        <w:t>(сайта)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выставка проектов, презентаций;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lastRenderedPageBreak/>
        <w:t>Календарно-тематическое планирование 7 класс</w:t>
      </w:r>
    </w:p>
    <w:tbl>
      <w:tblPr>
        <w:tblW w:w="9900" w:type="dxa"/>
        <w:tblCellMar>
          <w:top w:w="84" w:type="dxa"/>
          <w:left w:w="84" w:type="dxa"/>
          <w:bottom w:w="84" w:type="dxa"/>
          <w:right w:w="84" w:type="dxa"/>
        </w:tblCellMar>
        <w:tblLook w:val="04A0" w:firstRow="1" w:lastRow="0" w:firstColumn="1" w:lastColumn="0" w:noHBand="0" w:noVBand="1"/>
      </w:tblPr>
      <w:tblGrid>
        <w:gridCol w:w="554"/>
        <w:gridCol w:w="810"/>
        <w:gridCol w:w="830"/>
        <w:gridCol w:w="3287"/>
        <w:gridCol w:w="2963"/>
        <w:gridCol w:w="1456"/>
      </w:tblGrid>
      <w:tr w:rsidR="00F772D1" w:rsidRPr="0004740E" w:rsidTr="009E34C7">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4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b/>
                <w:bCs/>
                <w:color w:val="000000"/>
                <w:sz w:val="24"/>
                <w:szCs w:val="24"/>
                <w:lang w:eastAsia="ru-RU"/>
              </w:rPr>
              <w:t>оборудования</w:t>
            </w:r>
            <w:proofErr w:type="gramEnd"/>
            <w:r w:rsidRPr="0004740E">
              <w:rPr>
                <w:rFonts w:ascii="Times New Roman" w:eastAsia="Times New Roman" w:hAnsi="Times New Roman" w:cs="Times New Roman"/>
                <w:b/>
                <w:bCs/>
                <w:color w:val="000000"/>
                <w:sz w:val="24"/>
                <w:szCs w:val="24"/>
                <w:lang w:eastAsia="ru-RU"/>
              </w:rPr>
              <w:t xml:space="preserve">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b/>
                <w:bCs/>
                <w:color w:val="000000"/>
                <w:sz w:val="24"/>
                <w:szCs w:val="24"/>
                <w:lang w:eastAsia="ru-RU"/>
              </w:rPr>
              <w:t>естественнонаучной</w:t>
            </w:r>
            <w:proofErr w:type="gramEnd"/>
            <w:r w:rsidRPr="0004740E">
              <w:rPr>
                <w:rFonts w:ascii="Times New Roman" w:eastAsia="Times New Roman" w:hAnsi="Times New Roman" w:cs="Times New Roman"/>
                <w:b/>
                <w:bCs/>
                <w:color w:val="000000"/>
                <w:sz w:val="24"/>
                <w:szCs w:val="24"/>
                <w:lang w:eastAsia="ru-RU"/>
              </w:rPr>
              <w:t xml:space="preserve">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b/>
                <w:bCs/>
                <w:color w:val="000000"/>
                <w:sz w:val="24"/>
                <w:szCs w:val="24"/>
                <w:lang w:eastAsia="ru-RU"/>
              </w:rPr>
              <w:t>направленностей</w:t>
            </w:r>
            <w:proofErr w:type="gramEnd"/>
            <w:r w:rsidRPr="0004740E">
              <w:rPr>
                <w:rFonts w:ascii="Times New Roman" w:eastAsia="Times New Roman" w:hAnsi="Times New Roman" w:cs="Times New Roman"/>
                <w:b/>
                <w:bCs/>
                <w:color w:val="000000"/>
                <w:sz w:val="24"/>
                <w:szCs w:val="24"/>
                <w:lang w:eastAsia="ru-RU"/>
              </w:rPr>
              <w:t xml:space="preserve"> «Точка роста»</w:t>
            </w:r>
          </w:p>
        </w:tc>
        <w:tc>
          <w:tcPr>
            <w:tcW w:w="12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примечание</w:t>
            </w:r>
            <w:proofErr w:type="gramEnd"/>
          </w:p>
        </w:tc>
      </w:tr>
      <w:tr w:rsidR="00F772D1" w:rsidRPr="0004740E" w:rsidTr="009E34C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4"/>
        </w:trPr>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Роль эксперимента в жизни человека (3ч)</w:t>
            </w:r>
          </w:p>
        </w:tc>
      </w:tr>
      <w:tr w:rsidR="00F772D1" w:rsidRPr="0004740E" w:rsidTr="009E34C7">
        <w:trPr>
          <w:trHeight w:val="30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Система единиц, понятие 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прямых</w:t>
            </w:r>
            <w:proofErr w:type="gramEnd"/>
            <w:r w:rsidRPr="0004740E">
              <w:rPr>
                <w:rFonts w:ascii="Times New Roman" w:eastAsia="Times New Roman" w:hAnsi="Times New Roman" w:cs="Times New Roman"/>
                <w:color w:val="000000"/>
                <w:sz w:val="24"/>
                <w:szCs w:val="24"/>
                <w:lang w:eastAsia="ru-RU"/>
              </w:rPr>
              <w:t xml:space="preserve"> и косвенных измерениях</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Физический эксперимент.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физического эксперимента.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Погрешность измерения. Виды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погрешностей</w:t>
            </w:r>
            <w:proofErr w:type="gramEnd"/>
            <w:r w:rsidRPr="0004740E">
              <w:rPr>
                <w:rFonts w:ascii="Times New Roman" w:eastAsia="Times New Roman" w:hAnsi="Times New Roman" w:cs="Times New Roman"/>
                <w:color w:val="000000"/>
                <w:sz w:val="24"/>
                <w:szCs w:val="24"/>
                <w:lang w:eastAsia="ru-RU"/>
              </w:rPr>
              <w:t xml:space="preserve"> измерения. Расчёт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погрешности</w:t>
            </w:r>
            <w:proofErr w:type="gramEnd"/>
            <w:r w:rsidRPr="0004740E">
              <w:rPr>
                <w:rFonts w:ascii="Times New Roman" w:eastAsia="Times New Roman" w:hAnsi="Times New Roman" w:cs="Times New Roman"/>
                <w:color w:val="000000"/>
                <w:sz w:val="24"/>
                <w:szCs w:val="24"/>
                <w:lang w:eastAsia="ru-RU"/>
              </w:rPr>
              <w:t xml:space="preserve"> измерения.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объема твердого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тела</w:t>
            </w:r>
            <w:proofErr w:type="gramEnd"/>
            <w:r w:rsidRPr="0004740E">
              <w:rPr>
                <w:rFonts w:ascii="Times New Roman" w:eastAsia="Times New Roman" w:hAnsi="Times New Roman" w:cs="Times New Roman"/>
                <w:color w:val="000000"/>
                <w:sz w:val="24"/>
                <w:szCs w:val="24"/>
                <w:lang w:eastAsia="ru-RU"/>
              </w:rPr>
              <w:t>». Правила оформления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лабораторной</w:t>
            </w:r>
            <w:proofErr w:type="gramEnd"/>
            <w:r w:rsidRPr="0004740E">
              <w:rPr>
                <w:rFonts w:ascii="Times New Roman" w:eastAsia="Times New Roman" w:hAnsi="Times New Roman" w:cs="Times New Roman"/>
                <w:color w:val="000000"/>
                <w:sz w:val="24"/>
                <w:szCs w:val="24"/>
                <w:lang w:eastAsia="ru-RU"/>
              </w:rPr>
              <w:t xml:space="preserve"> работы.</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Механика (8ч)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Равномерное и неравномерное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движения</w:t>
            </w:r>
            <w:proofErr w:type="gramEnd"/>
            <w:r w:rsidRPr="0004740E">
              <w:rPr>
                <w:rFonts w:ascii="Times New Roman" w:eastAsia="Times New Roman" w:hAnsi="Times New Roman" w:cs="Times New Roman"/>
                <w:color w:val="000000"/>
                <w:sz w:val="24"/>
                <w:szCs w:val="24"/>
                <w:lang w:eastAsia="ru-RU"/>
              </w:rPr>
              <w:t>.</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 (на базе комплектов для ОГЭ)</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Графическое представление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движения</w:t>
            </w:r>
            <w:proofErr w:type="gramEnd"/>
            <w:r w:rsidRPr="0004740E">
              <w:rPr>
                <w:rFonts w:ascii="Times New Roman" w:eastAsia="Times New Roman" w:hAnsi="Times New Roman" w:cs="Times New Roman"/>
                <w:color w:val="000000"/>
                <w:sz w:val="24"/>
                <w:szCs w:val="24"/>
                <w:lang w:eastAsia="ru-RU"/>
              </w:rPr>
              <w:t>.</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графических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расчет</w:t>
            </w:r>
            <w:proofErr w:type="gramEnd"/>
            <w:r w:rsidRPr="0004740E">
              <w:rPr>
                <w:rFonts w:ascii="Times New Roman" w:eastAsia="Times New Roman" w:hAnsi="Times New Roman" w:cs="Times New Roman"/>
                <w:color w:val="000000"/>
                <w:sz w:val="24"/>
                <w:szCs w:val="24"/>
                <w:lang w:eastAsia="ru-RU"/>
              </w:rPr>
              <w:t xml:space="preserve"> пути и средней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неравномерного</w:t>
            </w:r>
            <w:proofErr w:type="gramEnd"/>
            <w:r w:rsidRPr="0004740E">
              <w:rPr>
                <w:rFonts w:ascii="Times New Roman" w:eastAsia="Times New Roman" w:hAnsi="Times New Roman" w:cs="Times New Roman"/>
                <w:color w:val="000000"/>
                <w:sz w:val="24"/>
                <w:szCs w:val="24"/>
                <w:lang w:eastAsia="ru-RU"/>
              </w:rPr>
              <w:t xml:space="preserve"> 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Понятие инерции и инертности.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Центробежная </w:t>
            </w:r>
            <w:proofErr w:type="gramStart"/>
            <w:r w:rsidRPr="0004740E">
              <w:rPr>
                <w:rFonts w:ascii="Times New Roman" w:eastAsia="Times New Roman" w:hAnsi="Times New Roman" w:cs="Times New Roman"/>
                <w:color w:val="000000"/>
                <w:sz w:val="24"/>
                <w:szCs w:val="24"/>
                <w:lang w:eastAsia="ru-RU"/>
              </w:rPr>
              <w:t>сила..</w:t>
            </w:r>
            <w:proofErr w:type="gramEnd"/>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упругости, сила трения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 (на базе комплектов для ОГЭ)</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силы</w:t>
            </w:r>
            <w:proofErr w:type="gramEnd"/>
            <w:r w:rsidRPr="0004740E">
              <w:rPr>
                <w:rFonts w:ascii="Times New Roman" w:eastAsia="Times New Roman" w:hAnsi="Times New Roman" w:cs="Times New Roman"/>
                <w:color w:val="000000"/>
                <w:sz w:val="24"/>
                <w:szCs w:val="24"/>
                <w:lang w:eastAsia="ru-RU"/>
              </w:rPr>
              <w:t xml:space="preserve"> упругости, возникающей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пружине</w:t>
            </w:r>
            <w:proofErr w:type="gramEnd"/>
            <w:r w:rsidRPr="0004740E">
              <w:rPr>
                <w:rFonts w:ascii="Times New Roman" w:eastAsia="Times New Roman" w:hAnsi="Times New Roman" w:cs="Times New Roman"/>
                <w:color w:val="000000"/>
                <w:sz w:val="24"/>
                <w:szCs w:val="24"/>
                <w:lang w:eastAsia="ru-RU"/>
              </w:rPr>
              <w:t>, от степени деформации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пружины</w:t>
            </w:r>
            <w:proofErr w:type="gramEnd"/>
            <w:r w:rsidRPr="0004740E">
              <w:rPr>
                <w:rFonts w:ascii="Times New Roman" w:eastAsia="Times New Roman" w:hAnsi="Times New Roman" w:cs="Times New Roman"/>
                <w:color w:val="000000"/>
                <w:sz w:val="24"/>
                <w:szCs w:val="24"/>
                <w:lang w:eastAsia="ru-RU"/>
              </w:rPr>
              <w:t>».</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коэффициента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lastRenderedPageBreak/>
              <w:t>трения</w:t>
            </w:r>
            <w:proofErr w:type="gramEnd"/>
            <w:r w:rsidRPr="0004740E">
              <w:rPr>
                <w:rFonts w:ascii="Times New Roman" w:eastAsia="Times New Roman" w:hAnsi="Times New Roman" w:cs="Times New Roman"/>
                <w:color w:val="000000"/>
                <w:sz w:val="24"/>
                <w:szCs w:val="24"/>
                <w:lang w:eastAsia="ru-RU"/>
              </w:rPr>
              <w:t xml:space="preserve"> на </w:t>
            </w:r>
            <w:proofErr w:type="spellStart"/>
            <w:r w:rsidRPr="0004740E">
              <w:rPr>
                <w:rFonts w:ascii="Times New Roman" w:eastAsia="Times New Roman" w:hAnsi="Times New Roman" w:cs="Times New Roman"/>
                <w:color w:val="000000"/>
                <w:sz w:val="24"/>
                <w:szCs w:val="24"/>
                <w:lang w:eastAsia="ru-RU"/>
              </w:rPr>
              <w:t>трибометре</w:t>
            </w:r>
            <w:proofErr w:type="spellEnd"/>
            <w:r w:rsidRPr="0004740E">
              <w:rPr>
                <w:rFonts w:ascii="Times New Roman" w:eastAsia="Times New Roman" w:hAnsi="Times New Roman" w:cs="Times New Roman"/>
                <w:color w:val="000000"/>
                <w:sz w:val="24"/>
                <w:szCs w:val="24"/>
                <w:lang w:eastAsia="ru-RU"/>
              </w:rPr>
              <w:t>».</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силы</w:t>
            </w:r>
            <w:proofErr w:type="gramEnd"/>
            <w:r w:rsidRPr="0004740E">
              <w:rPr>
                <w:rFonts w:ascii="Times New Roman" w:eastAsia="Times New Roman" w:hAnsi="Times New Roman" w:cs="Times New Roman"/>
                <w:color w:val="000000"/>
                <w:sz w:val="24"/>
                <w:szCs w:val="24"/>
                <w:lang w:eastAsia="ru-RU"/>
              </w:rPr>
              <w:t xml:space="preserve"> трения от силы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нормального</w:t>
            </w:r>
            <w:proofErr w:type="gramEnd"/>
            <w:r w:rsidRPr="0004740E">
              <w:rPr>
                <w:rFonts w:ascii="Times New Roman" w:eastAsia="Times New Roman" w:hAnsi="Times New Roman" w:cs="Times New Roman"/>
                <w:color w:val="000000"/>
                <w:sz w:val="24"/>
                <w:szCs w:val="24"/>
                <w:lang w:eastAsia="ru-RU"/>
              </w:rPr>
              <w:t xml:space="preserve"> давления».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Гидростатика (12ч)</w:t>
            </w: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Плотность. Задача царя Герона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задач повышенной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сложности</w:t>
            </w:r>
            <w:proofErr w:type="gramEnd"/>
            <w:r w:rsidRPr="0004740E">
              <w:rPr>
                <w:rFonts w:ascii="Times New Roman" w:eastAsia="Times New Roman" w:hAnsi="Times New Roman" w:cs="Times New Roman"/>
                <w:color w:val="000000"/>
                <w:sz w:val="24"/>
                <w:szCs w:val="24"/>
                <w:lang w:eastAsia="ru-RU"/>
              </w:rPr>
              <w:t xml:space="preserve"> на расчет плотности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вещества</w:t>
            </w:r>
            <w:proofErr w:type="gramEnd"/>
            <w:r w:rsidRPr="0004740E">
              <w:rPr>
                <w:rFonts w:ascii="Times New Roman" w:eastAsia="Times New Roman" w:hAnsi="Times New Roman" w:cs="Times New Roman"/>
                <w:color w:val="000000"/>
                <w:sz w:val="24"/>
                <w:szCs w:val="24"/>
                <w:lang w:eastAsia="ru-RU"/>
              </w:rPr>
              <w:t>.</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задач повышенной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сложности</w:t>
            </w:r>
            <w:proofErr w:type="gramEnd"/>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Давление жидкости и газа.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Паскаля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32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 (на базе комплектов для ОГЭ</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Паскаля. Давление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жидкостях</w:t>
            </w:r>
            <w:proofErr w:type="gramEnd"/>
            <w:r w:rsidRPr="0004740E">
              <w:rPr>
                <w:rFonts w:ascii="Times New Roman" w:eastAsia="Times New Roman" w:hAnsi="Times New Roman" w:cs="Times New Roman"/>
                <w:color w:val="000000"/>
                <w:sz w:val="24"/>
                <w:szCs w:val="24"/>
                <w:lang w:eastAsia="ru-RU"/>
              </w:rPr>
              <w:t xml:space="preserve"> и газах.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Гидравлические машины.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Выталкивающая сила.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Архимеда.</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val="en-US"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val="en-US" w:eastAsia="ru-RU"/>
              </w:rPr>
              <w:t xml:space="preserve"> </w:t>
            </w:r>
            <w:proofErr w:type="spellStart"/>
            <w:r w:rsidR="00F60E1F">
              <w:rPr>
                <w:rFonts w:ascii="Times New Roman" w:eastAsia="Times New Roman" w:hAnsi="Times New Roman" w:cs="Times New Roman"/>
                <w:color w:val="000000"/>
                <w:sz w:val="24"/>
                <w:szCs w:val="24"/>
                <w:lang w:val="en-US" w:eastAsia="ru-RU"/>
              </w:rPr>
              <w:t>Relion</w:t>
            </w:r>
            <w:proofErr w:type="spellEnd"/>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«Выяснение условия плавания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тел</w:t>
            </w:r>
            <w:proofErr w:type="gramEnd"/>
            <w:r w:rsidRPr="0004740E">
              <w:rPr>
                <w:rFonts w:ascii="Times New Roman" w:eastAsia="Times New Roman" w:hAnsi="Times New Roman" w:cs="Times New Roman"/>
                <w:color w:val="000000"/>
                <w:sz w:val="24"/>
                <w:szCs w:val="24"/>
                <w:lang w:eastAsia="ru-RU"/>
              </w:rPr>
              <w:t>».</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закон</w:t>
            </w:r>
            <w:proofErr w:type="gramEnd"/>
            <w:r w:rsidRPr="0004740E">
              <w:rPr>
                <w:rFonts w:ascii="Times New Roman" w:eastAsia="Times New Roman" w:hAnsi="Times New Roman" w:cs="Times New Roman"/>
                <w:color w:val="000000"/>
                <w:sz w:val="24"/>
                <w:szCs w:val="24"/>
                <w:lang w:eastAsia="ru-RU"/>
              </w:rPr>
              <w:t xml:space="preserve"> Архимеда.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val="en-US"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val="en-US" w:eastAsia="ru-RU"/>
              </w:rPr>
              <w:t xml:space="preserve"> </w:t>
            </w:r>
            <w:proofErr w:type="spellStart"/>
            <w:r w:rsidR="00F60E1F">
              <w:rPr>
                <w:rFonts w:ascii="Times New Roman" w:eastAsia="Times New Roman" w:hAnsi="Times New Roman" w:cs="Times New Roman"/>
                <w:color w:val="000000"/>
                <w:sz w:val="24"/>
                <w:szCs w:val="24"/>
                <w:lang w:val="en-US" w:eastAsia="ru-RU"/>
              </w:rPr>
              <w:t>Relion</w:t>
            </w:r>
            <w:proofErr w:type="spell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закон</w:t>
            </w:r>
            <w:proofErr w:type="gramEnd"/>
            <w:r w:rsidRPr="0004740E">
              <w:rPr>
                <w:rFonts w:ascii="Times New Roman" w:eastAsia="Times New Roman" w:hAnsi="Times New Roman" w:cs="Times New Roman"/>
                <w:color w:val="000000"/>
                <w:sz w:val="24"/>
                <w:szCs w:val="24"/>
                <w:lang w:eastAsia="ru-RU"/>
              </w:rPr>
              <w:t xml:space="preserve"> Архимеда.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(10ч)</w:t>
            </w:r>
          </w:p>
        </w:tc>
      </w:tr>
      <w:tr w:rsidR="00F772D1" w:rsidRPr="0004740E" w:rsidTr="00060050">
        <w:trPr>
          <w:trHeight w:val="21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Рычаг.</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Равновесие твердых тел. Момент </w:t>
            </w:r>
            <w:proofErr w:type="spellStart"/>
            <w:r w:rsidRPr="0004740E">
              <w:rPr>
                <w:rFonts w:ascii="Times New Roman" w:eastAsia="Times New Roman" w:hAnsi="Times New Roman" w:cs="Times New Roman"/>
                <w:color w:val="000000"/>
                <w:sz w:val="24"/>
                <w:szCs w:val="24"/>
                <w:lang w:eastAsia="ru-RU"/>
              </w:rPr>
              <w:t>силы.Правило</w:t>
            </w:r>
            <w:proofErr w:type="spellEnd"/>
            <w:r w:rsidRPr="0004740E">
              <w:rPr>
                <w:rFonts w:ascii="Times New Roman" w:eastAsia="Times New Roman" w:hAnsi="Times New Roman" w:cs="Times New Roman"/>
                <w:color w:val="000000"/>
                <w:sz w:val="24"/>
                <w:szCs w:val="24"/>
                <w:lang w:eastAsia="ru-RU"/>
              </w:rPr>
              <w:t xml:space="preserve"> моментов.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F60E1F"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r w:rsidR="00F60E1F">
              <w:rPr>
                <w:rFonts w:ascii="Times New Roman" w:eastAsia="Times New Roman" w:hAnsi="Times New Roman" w:cs="Times New Roman"/>
                <w:color w:val="000000"/>
                <w:sz w:val="24"/>
                <w:szCs w:val="24"/>
                <w:lang w:eastAsia="ru-RU"/>
              </w:rPr>
              <w:t xml:space="preserve">, образовательный набор по </w:t>
            </w:r>
            <w:r w:rsidR="00F60E1F">
              <w:rPr>
                <w:rFonts w:ascii="Times New Roman" w:eastAsia="Times New Roman" w:hAnsi="Times New Roman" w:cs="Times New Roman"/>
                <w:color w:val="000000"/>
                <w:sz w:val="24"/>
                <w:szCs w:val="24"/>
                <w:lang w:eastAsia="ru-RU"/>
              </w:rPr>
              <w:lastRenderedPageBreak/>
              <w:t xml:space="preserve">механике, </w:t>
            </w:r>
            <w:proofErr w:type="spellStart"/>
            <w:r w:rsidR="00F60E1F">
              <w:rPr>
                <w:rFonts w:ascii="Times New Roman" w:eastAsia="Times New Roman" w:hAnsi="Times New Roman" w:cs="Times New Roman"/>
                <w:color w:val="000000"/>
                <w:sz w:val="24"/>
                <w:szCs w:val="24"/>
                <w:lang w:eastAsia="ru-RU"/>
              </w:rPr>
              <w:t>мехатронике</w:t>
            </w:r>
            <w:proofErr w:type="spellEnd"/>
            <w:r w:rsidR="00F60E1F">
              <w:rPr>
                <w:rFonts w:ascii="Times New Roman" w:eastAsia="Times New Roman" w:hAnsi="Times New Roman" w:cs="Times New Roman"/>
                <w:color w:val="000000"/>
                <w:sz w:val="24"/>
                <w:szCs w:val="24"/>
                <w:lang w:eastAsia="ru-RU"/>
              </w:rPr>
              <w:t xml:space="preserve"> и робототехнике </w:t>
            </w:r>
            <w:proofErr w:type="spellStart"/>
            <w:r w:rsidR="00F60E1F">
              <w:rPr>
                <w:rFonts w:ascii="Times New Roman" w:eastAsia="Times New Roman" w:hAnsi="Times New Roman" w:cs="Times New Roman"/>
                <w:color w:val="000000"/>
                <w:sz w:val="24"/>
                <w:szCs w:val="24"/>
                <w:lang w:eastAsia="ru-RU"/>
              </w:rPr>
              <w:t>Пимнара</w:t>
            </w:r>
            <w:proofErr w:type="spell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lastRenderedPageBreak/>
              <w:t>используя</w:t>
            </w:r>
            <w:proofErr w:type="gramEnd"/>
            <w:r w:rsidRPr="0004740E">
              <w:rPr>
                <w:rFonts w:ascii="Times New Roman" w:eastAsia="Times New Roman" w:hAnsi="Times New Roman" w:cs="Times New Roman"/>
                <w:color w:val="000000"/>
                <w:sz w:val="24"/>
                <w:szCs w:val="24"/>
                <w:lang w:eastAsia="ru-RU"/>
              </w:rPr>
              <w:t xml:space="preserve">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20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используя</w:t>
            </w:r>
            <w:proofErr w:type="gramEnd"/>
            <w:r w:rsidRPr="0004740E">
              <w:rPr>
                <w:rFonts w:ascii="Times New Roman" w:eastAsia="Times New Roman" w:hAnsi="Times New Roman" w:cs="Times New Roman"/>
                <w:color w:val="000000"/>
                <w:sz w:val="24"/>
                <w:szCs w:val="24"/>
                <w:lang w:eastAsia="ru-RU"/>
              </w:rPr>
              <w:t xml:space="preserve">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системы</w:t>
            </w:r>
            <w:proofErr w:type="gramEnd"/>
            <w:r w:rsidRPr="0004740E">
              <w:rPr>
                <w:rFonts w:ascii="Times New Roman" w:eastAsia="Times New Roman" w:hAnsi="Times New Roman" w:cs="Times New Roman"/>
                <w:color w:val="000000"/>
                <w:sz w:val="24"/>
                <w:szCs w:val="24"/>
                <w:lang w:eastAsia="ru-RU"/>
              </w:rPr>
              <w:t xml:space="preserve"> блоков». Оформление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работы</w:t>
            </w:r>
            <w:proofErr w:type="gramEnd"/>
            <w:r w:rsidRPr="0004740E">
              <w:rPr>
                <w:rFonts w:ascii="Times New Roman" w:eastAsia="Times New Roman" w:hAnsi="Times New Roman" w:cs="Times New Roman"/>
                <w:color w:val="000000"/>
                <w:sz w:val="24"/>
                <w:szCs w:val="24"/>
                <w:lang w:eastAsia="ru-RU"/>
              </w:rPr>
              <w:t>.</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w:t>
            </w:r>
            <w:r w:rsidR="00F60E1F">
              <w:rPr>
                <w:rFonts w:ascii="Times New Roman" w:eastAsia="Times New Roman" w:hAnsi="Times New Roman" w:cs="Times New Roman"/>
                <w:color w:val="000000"/>
                <w:sz w:val="24"/>
                <w:szCs w:val="24"/>
                <w:lang w:eastAsia="ru-RU"/>
              </w:rPr>
              <w:t xml:space="preserve"> </w:t>
            </w:r>
            <w:proofErr w:type="spellStart"/>
            <w:r w:rsidR="00F60E1F">
              <w:rPr>
                <w:rFonts w:ascii="Times New Roman" w:eastAsia="Times New Roman" w:hAnsi="Times New Roman" w:cs="Times New Roman"/>
                <w:color w:val="000000"/>
                <w:sz w:val="24"/>
                <w:szCs w:val="24"/>
                <w:lang w:val="en-US" w:eastAsia="ru-RU"/>
              </w:rPr>
              <w:t>Releon</w:t>
            </w:r>
            <w:proofErr w:type="spellEnd"/>
            <w:r w:rsidRPr="0004740E">
              <w:rPr>
                <w:rFonts w:ascii="Times New Roman" w:eastAsia="Times New Roman" w:hAnsi="Times New Roman" w:cs="Times New Roman"/>
                <w:color w:val="000000"/>
                <w:sz w:val="24"/>
                <w:szCs w:val="24"/>
                <w:lang w:eastAsia="ru-RU"/>
              </w:rPr>
              <w:t xml:space="preserve"> и ученических опытов (на базе комплектов для ОГЭ</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Работа над проектом «Блоки».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системы</w:t>
            </w:r>
            <w:proofErr w:type="gramEnd"/>
            <w:r w:rsidRPr="0004740E">
              <w:rPr>
                <w:rFonts w:ascii="Times New Roman" w:eastAsia="Times New Roman" w:hAnsi="Times New Roman" w:cs="Times New Roman"/>
                <w:color w:val="000000"/>
                <w:sz w:val="24"/>
                <w:szCs w:val="24"/>
                <w:lang w:eastAsia="ru-RU"/>
              </w:rPr>
              <w:t xml:space="preserve"> блоков».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системы</w:t>
            </w:r>
            <w:proofErr w:type="gramEnd"/>
            <w:r w:rsidRPr="0004740E">
              <w:rPr>
                <w:rFonts w:ascii="Times New Roman" w:eastAsia="Times New Roman" w:hAnsi="Times New Roman" w:cs="Times New Roman"/>
                <w:color w:val="000000"/>
                <w:sz w:val="24"/>
                <w:szCs w:val="24"/>
                <w:lang w:eastAsia="ru-RU"/>
              </w:rPr>
              <w:t xml:space="preserve"> блоков».</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w:t>
            </w:r>
            <w:r w:rsidR="00F60E1F" w:rsidRPr="00F60E1F">
              <w:rPr>
                <w:rFonts w:ascii="Times New Roman" w:eastAsia="Times New Roman" w:hAnsi="Times New Roman" w:cs="Times New Roman"/>
                <w:color w:val="000000"/>
                <w:sz w:val="24"/>
                <w:szCs w:val="24"/>
                <w:lang w:eastAsia="ru-RU"/>
              </w:rPr>
              <w:t xml:space="preserve"> </w:t>
            </w:r>
            <w:proofErr w:type="spellStart"/>
            <w:r w:rsidR="00F60E1F">
              <w:rPr>
                <w:rFonts w:ascii="Times New Roman" w:eastAsia="Times New Roman" w:hAnsi="Times New Roman" w:cs="Times New Roman"/>
                <w:color w:val="000000"/>
                <w:sz w:val="24"/>
                <w:szCs w:val="24"/>
                <w:lang w:val="en-US" w:eastAsia="ru-RU"/>
              </w:rPr>
              <w:t>Releon</w:t>
            </w:r>
            <w:proofErr w:type="spellEnd"/>
            <w:r w:rsidR="00F60E1F" w:rsidRPr="00F60E1F">
              <w:rPr>
                <w:rFonts w:ascii="Times New Roman" w:eastAsia="Times New Roman" w:hAnsi="Times New Roman" w:cs="Times New Roman"/>
                <w:color w:val="000000"/>
                <w:sz w:val="24"/>
                <w:szCs w:val="24"/>
                <w:lang w:eastAsia="ru-RU"/>
              </w:rPr>
              <w:t xml:space="preserve"> </w:t>
            </w:r>
            <w:r w:rsidRPr="0004740E">
              <w:rPr>
                <w:rFonts w:ascii="Times New Roman" w:eastAsia="Times New Roman" w:hAnsi="Times New Roman" w:cs="Times New Roman"/>
                <w:color w:val="000000"/>
                <w:sz w:val="24"/>
                <w:szCs w:val="24"/>
                <w:lang w:eastAsia="ru-RU"/>
              </w:rPr>
              <w:t xml:space="preserve">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Оформление 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Защита проектов.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Календарно-тематическое планирование 8 класс</w:t>
      </w:r>
    </w:p>
    <w:tbl>
      <w:tblPr>
        <w:tblW w:w="9750" w:type="dxa"/>
        <w:tblCellMar>
          <w:top w:w="84" w:type="dxa"/>
          <w:left w:w="84" w:type="dxa"/>
          <w:bottom w:w="84" w:type="dxa"/>
          <w:right w:w="84" w:type="dxa"/>
        </w:tblCellMar>
        <w:tblLook w:val="04A0" w:firstRow="1" w:lastRow="0" w:firstColumn="1" w:lastColumn="0" w:noHBand="0" w:noVBand="1"/>
      </w:tblPr>
      <w:tblGrid>
        <w:gridCol w:w="555"/>
        <w:gridCol w:w="810"/>
        <w:gridCol w:w="837"/>
        <w:gridCol w:w="3511"/>
        <w:gridCol w:w="2435"/>
        <w:gridCol w:w="1602"/>
      </w:tblGrid>
      <w:tr w:rsidR="00F772D1" w:rsidRPr="0004740E" w:rsidTr="00BF75FD">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5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b/>
                <w:bCs/>
                <w:color w:val="000000"/>
                <w:sz w:val="24"/>
                <w:szCs w:val="24"/>
                <w:lang w:eastAsia="ru-RU"/>
              </w:rPr>
              <w:t>оборудования</w:t>
            </w:r>
            <w:proofErr w:type="gramEnd"/>
            <w:r w:rsidRPr="0004740E">
              <w:rPr>
                <w:rFonts w:ascii="Times New Roman" w:eastAsia="Times New Roman" w:hAnsi="Times New Roman" w:cs="Times New Roman"/>
                <w:b/>
                <w:bCs/>
                <w:color w:val="000000"/>
                <w:sz w:val="24"/>
                <w:szCs w:val="24"/>
                <w:lang w:eastAsia="ru-RU"/>
              </w:rPr>
              <w:t xml:space="preserve">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b/>
                <w:bCs/>
                <w:color w:val="000000"/>
                <w:sz w:val="24"/>
                <w:szCs w:val="24"/>
                <w:lang w:eastAsia="ru-RU"/>
              </w:rPr>
              <w:t>естественнонаучной</w:t>
            </w:r>
            <w:proofErr w:type="gramEnd"/>
            <w:r w:rsidRPr="0004740E">
              <w:rPr>
                <w:rFonts w:ascii="Times New Roman" w:eastAsia="Times New Roman" w:hAnsi="Times New Roman" w:cs="Times New Roman"/>
                <w:b/>
                <w:bCs/>
                <w:color w:val="000000"/>
                <w:sz w:val="24"/>
                <w:szCs w:val="24"/>
                <w:lang w:eastAsia="ru-RU"/>
              </w:rPr>
              <w:t xml:space="preserve">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b/>
                <w:bCs/>
                <w:color w:val="000000"/>
                <w:sz w:val="24"/>
                <w:szCs w:val="24"/>
                <w:lang w:eastAsia="ru-RU"/>
              </w:rPr>
              <w:t>направленностей</w:t>
            </w:r>
            <w:proofErr w:type="gramEnd"/>
            <w:r w:rsidRPr="0004740E">
              <w:rPr>
                <w:rFonts w:ascii="Times New Roman" w:eastAsia="Times New Roman" w:hAnsi="Times New Roman" w:cs="Times New Roman"/>
                <w:b/>
                <w:bCs/>
                <w:color w:val="000000"/>
                <w:sz w:val="24"/>
                <w:szCs w:val="24"/>
                <w:lang w:eastAsia="ru-RU"/>
              </w:rPr>
              <w:t xml:space="preserve"> «Точка роста»</w:t>
            </w:r>
          </w:p>
        </w:tc>
        <w:tc>
          <w:tcPr>
            <w:tcW w:w="160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примечание</w:t>
            </w:r>
            <w:proofErr w:type="gramEnd"/>
          </w:p>
        </w:tc>
      </w:tr>
      <w:tr w:rsidR="00F772D1" w:rsidRPr="0004740E" w:rsidTr="00BF75FD">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rPr>
          <w:trHeight w:val="24"/>
        </w:trPr>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Тепловые явления (12 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«Изменения длины тела при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нагревании</w:t>
            </w:r>
            <w:proofErr w:type="gramEnd"/>
            <w:r w:rsidRPr="0004740E">
              <w:rPr>
                <w:rFonts w:ascii="Times New Roman" w:eastAsia="Times New Roman" w:hAnsi="Times New Roman" w:cs="Times New Roman"/>
                <w:color w:val="000000"/>
                <w:sz w:val="24"/>
                <w:szCs w:val="24"/>
                <w:lang w:eastAsia="ru-RU"/>
              </w:rPr>
              <w:t xml:space="preserve"> и охлаждении».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Теплопередача Наблюдение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теплопроводности</w:t>
            </w:r>
            <w:proofErr w:type="gramEnd"/>
            <w:r w:rsidRPr="0004740E">
              <w:rPr>
                <w:rFonts w:ascii="Times New Roman" w:eastAsia="Times New Roman" w:hAnsi="Times New Roman" w:cs="Times New Roman"/>
                <w:color w:val="000000"/>
                <w:sz w:val="24"/>
                <w:szCs w:val="24"/>
                <w:lang w:eastAsia="ru-RU"/>
              </w:rPr>
              <w:t xml:space="preserve"> воды 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воздуха</w:t>
            </w:r>
            <w:proofErr w:type="gramEnd"/>
            <w:r w:rsidRPr="0004740E">
              <w:rPr>
                <w:rFonts w:ascii="Times New Roman" w:eastAsia="Times New Roman" w:hAnsi="Times New Roman" w:cs="Times New Roman"/>
                <w:color w:val="000000"/>
                <w:sz w:val="24"/>
                <w:szCs w:val="24"/>
                <w:lang w:eastAsia="ru-RU"/>
              </w:rPr>
              <w:t>.</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удельной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теплоёмкости</w:t>
            </w:r>
            <w:proofErr w:type="gramEnd"/>
            <w:r w:rsidRPr="0004740E">
              <w:rPr>
                <w:rFonts w:ascii="Times New Roman" w:eastAsia="Times New Roman" w:hAnsi="Times New Roman" w:cs="Times New Roman"/>
                <w:color w:val="000000"/>
                <w:sz w:val="24"/>
                <w:szCs w:val="24"/>
                <w:lang w:eastAsia="ru-RU"/>
              </w:rPr>
              <w:t xml:space="preserve"> различных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веществ</w:t>
            </w:r>
            <w:proofErr w:type="gramEnd"/>
            <w:r w:rsidRPr="0004740E">
              <w:rPr>
                <w:rFonts w:ascii="Times New Roman" w:eastAsia="Times New Roman" w:hAnsi="Times New Roman" w:cs="Times New Roman"/>
                <w:color w:val="000000"/>
                <w:sz w:val="24"/>
                <w:szCs w:val="24"/>
                <w:lang w:eastAsia="ru-RU"/>
              </w:rPr>
              <w:t>».</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 (на базе комплектов для ОГЭ</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Плавление и отвердевание.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 «Отливка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парафинового</w:t>
            </w:r>
            <w:proofErr w:type="gramEnd"/>
            <w:r w:rsidRPr="0004740E">
              <w:rPr>
                <w:rFonts w:ascii="Times New Roman" w:eastAsia="Times New Roman" w:hAnsi="Times New Roman" w:cs="Times New Roman"/>
                <w:color w:val="000000"/>
                <w:sz w:val="24"/>
                <w:szCs w:val="24"/>
                <w:lang w:eastAsia="ru-RU"/>
              </w:rPr>
              <w:t xml:space="preserve">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 плавлением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льда</w:t>
            </w:r>
            <w:proofErr w:type="gramEnd"/>
            <w:r w:rsidRPr="0004740E">
              <w:rPr>
                <w:rFonts w:ascii="Times New Roman" w:eastAsia="Times New Roman" w:hAnsi="Times New Roman" w:cs="Times New Roman"/>
                <w:color w:val="000000"/>
                <w:sz w:val="24"/>
                <w:szCs w:val="24"/>
                <w:lang w:eastAsia="ru-RU"/>
              </w:rPr>
              <w:t>»</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на</w:t>
            </w:r>
            <w:proofErr w:type="gramEnd"/>
            <w:r w:rsidRPr="0004740E">
              <w:rPr>
                <w:rFonts w:ascii="Times New Roman" w:eastAsia="Times New Roman" w:hAnsi="Times New Roman" w:cs="Times New Roman"/>
                <w:color w:val="000000"/>
                <w:sz w:val="24"/>
                <w:szCs w:val="24"/>
                <w:lang w:eastAsia="ru-RU"/>
              </w:rPr>
              <w:t xml:space="preserve"> уравнение теплового баланса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на</w:t>
            </w:r>
            <w:proofErr w:type="gramEnd"/>
            <w:r w:rsidRPr="0004740E">
              <w:rPr>
                <w:rFonts w:ascii="Times New Roman" w:eastAsia="Times New Roman" w:hAnsi="Times New Roman" w:cs="Times New Roman"/>
                <w:color w:val="000000"/>
                <w:sz w:val="24"/>
                <w:szCs w:val="24"/>
                <w:lang w:eastAsia="ru-RU"/>
              </w:rPr>
              <w:t xml:space="preserve"> расчёт тепловых процессов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Испарение и конденсация.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Состав атмосферы,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наблюдение</w:t>
            </w:r>
            <w:proofErr w:type="gramEnd"/>
            <w:r w:rsidRPr="0004740E">
              <w:rPr>
                <w:rFonts w:ascii="Times New Roman" w:eastAsia="Times New Roman" w:hAnsi="Times New Roman" w:cs="Times New Roman"/>
                <w:color w:val="000000"/>
                <w:sz w:val="24"/>
                <w:szCs w:val="24"/>
                <w:lang w:eastAsia="ru-RU"/>
              </w:rPr>
              <w:t xml:space="preserve"> перехода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ненасыщенных</w:t>
            </w:r>
            <w:proofErr w:type="gramEnd"/>
            <w:r w:rsidRPr="0004740E">
              <w:rPr>
                <w:rFonts w:ascii="Times New Roman" w:eastAsia="Times New Roman" w:hAnsi="Times New Roman" w:cs="Times New Roman"/>
                <w:color w:val="000000"/>
                <w:sz w:val="24"/>
                <w:szCs w:val="24"/>
                <w:lang w:eastAsia="ru-RU"/>
              </w:rPr>
              <w:t xml:space="preserve"> паров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насыщенные</w:t>
            </w:r>
            <w:proofErr w:type="gramEnd"/>
            <w:r w:rsidRPr="0004740E">
              <w:rPr>
                <w:rFonts w:ascii="Times New Roman" w:eastAsia="Times New Roman" w:hAnsi="Times New Roman" w:cs="Times New Roman"/>
                <w:color w:val="000000"/>
                <w:sz w:val="24"/>
                <w:szCs w:val="24"/>
                <w:lang w:eastAsia="ru-RU"/>
              </w:rPr>
              <w:t>.</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Влажность воздуха на разных континентах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Электрические явления (8ч)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Микромир. Модели атома,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существовавшие</w:t>
            </w:r>
            <w:proofErr w:type="gramEnd"/>
            <w:r w:rsidRPr="0004740E">
              <w:rPr>
                <w:rFonts w:ascii="Times New Roman" w:eastAsia="Times New Roman" w:hAnsi="Times New Roman" w:cs="Times New Roman"/>
                <w:color w:val="000000"/>
                <w:sz w:val="24"/>
                <w:szCs w:val="24"/>
                <w:lang w:eastAsia="ru-RU"/>
              </w:rPr>
              <w:t xml:space="preserve"> до начала XIX</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открытия и действия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lastRenderedPageBreak/>
              <w:t>гальванического</w:t>
            </w:r>
            <w:proofErr w:type="gramEnd"/>
            <w:r w:rsidRPr="0004740E">
              <w:rPr>
                <w:rFonts w:ascii="Times New Roman" w:eastAsia="Times New Roman" w:hAnsi="Times New Roman" w:cs="Times New Roman"/>
                <w:color w:val="000000"/>
                <w:sz w:val="24"/>
                <w:szCs w:val="24"/>
                <w:lang w:eastAsia="ru-RU"/>
              </w:rPr>
              <w:t xml:space="preserve"> элемента</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История создания </w:t>
            </w:r>
            <w:proofErr w:type="spellStart"/>
            <w:r w:rsidRPr="0004740E">
              <w:rPr>
                <w:rFonts w:ascii="Times New Roman" w:eastAsia="Times New Roman" w:hAnsi="Times New Roman" w:cs="Times New Roman"/>
                <w:color w:val="000000"/>
                <w:sz w:val="24"/>
                <w:szCs w:val="24"/>
                <w:lang w:eastAsia="ru-RU"/>
              </w:rPr>
              <w:t>электрофорной</w:t>
            </w:r>
            <w:proofErr w:type="spell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машины</w:t>
            </w:r>
            <w:proofErr w:type="gramEnd"/>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Опыты Вольта. Электрический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ток</w:t>
            </w:r>
            <w:proofErr w:type="gramEnd"/>
            <w:r w:rsidRPr="0004740E">
              <w:rPr>
                <w:rFonts w:ascii="Times New Roman" w:eastAsia="Times New Roman" w:hAnsi="Times New Roman" w:cs="Times New Roman"/>
                <w:color w:val="000000"/>
                <w:sz w:val="24"/>
                <w:szCs w:val="24"/>
                <w:lang w:eastAsia="ru-RU"/>
              </w:rPr>
              <w:t xml:space="preserve"> в электролитах.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 на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законы</w:t>
            </w:r>
            <w:proofErr w:type="gramEnd"/>
            <w:r w:rsidRPr="0004740E">
              <w:rPr>
                <w:rFonts w:ascii="Times New Roman" w:eastAsia="Times New Roman" w:hAnsi="Times New Roman" w:cs="Times New Roman"/>
                <w:color w:val="000000"/>
                <w:sz w:val="24"/>
                <w:szCs w:val="24"/>
                <w:lang w:eastAsia="ru-RU"/>
              </w:rPr>
              <w:t xml:space="preserve"> постоянного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сопротивления</w:t>
            </w:r>
            <w:proofErr w:type="gramEnd"/>
            <w:r w:rsidRPr="0004740E">
              <w:rPr>
                <w:rFonts w:ascii="Times New Roman" w:eastAsia="Times New Roman" w:hAnsi="Times New Roman" w:cs="Times New Roman"/>
                <w:color w:val="000000"/>
                <w:sz w:val="24"/>
                <w:szCs w:val="24"/>
                <w:lang w:eastAsia="ru-RU"/>
              </w:rPr>
              <w:t xml:space="preserve"> проводника от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температуры</w:t>
            </w:r>
            <w:proofErr w:type="gramEnd"/>
            <w:r w:rsidRPr="0004740E">
              <w:rPr>
                <w:rFonts w:ascii="Times New Roman" w:eastAsia="Times New Roman" w:hAnsi="Times New Roman" w:cs="Times New Roman"/>
                <w:color w:val="000000"/>
                <w:sz w:val="24"/>
                <w:szCs w:val="24"/>
                <w:lang w:eastAsia="ru-RU"/>
              </w:rPr>
              <w:t>.</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стоимости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израсходованной</w:t>
            </w:r>
            <w:proofErr w:type="gramEnd"/>
            <w:r w:rsidRPr="0004740E">
              <w:rPr>
                <w:rFonts w:ascii="Times New Roman" w:eastAsia="Times New Roman" w:hAnsi="Times New Roman" w:cs="Times New Roman"/>
                <w:color w:val="000000"/>
                <w:sz w:val="24"/>
                <w:szCs w:val="24"/>
                <w:lang w:eastAsia="ru-RU"/>
              </w:rPr>
              <w:t xml:space="preserve"> электроэнергии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по</w:t>
            </w:r>
            <w:proofErr w:type="gramEnd"/>
            <w:r w:rsidRPr="0004740E">
              <w:rPr>
                <w:rFonts w:ascii="Times New Roman" w:eastAsia="Times New Roman" w:hAnsi="Times New Roman" w:cs="Times New Roman"/>
                <w:color w:val="000000"/>
                <w:sz w:val="24"/>
                <w:szCs w:val="24"/>
                <w:lang w:eastAsia="ru-RU"/>
              </w:rPr>
              <w:t xml:space="preserve"> мощности потребителя и по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счётчику</w:t>
            </w:r>
            <w:proofErr w:type="gramEnd"/>
            <w:r w:rsidRPr="0004740E">
              <w:rPr>
                <w:rFonts w:ascii="Times New Roman" w:eastAsia="Times New Roman" w:hAnsi="Times New Roman" w:cs="Times New Roman"/>
                <w:color w:val="000000"/>
                <w:sz w:val="24"/>
                <w:szCs w:val="24"/>
                <w:lang w:eastAsia="ru-RU"/>
              </w:rPr>
              <w:t>»</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 (на базе комплектов для ОГЭ</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на</w:t>
            </w:r>
            <w:proofErr w:type="gramEnd"/>
            <w:r w:rsidRPr="0004740E">
              <w:rPr>
                <w:rFonts w:ascii="Times New Roman" w:eastAsia="Times New Roman" w:hAnsi="Times New Roman" w:cs="Times New Roman"/>
                <w:color w:val="000000"/>
                <w:sz w:val="24"/>
                <w:szCs w:val="24"/>
                <w:lang w:eastAsia="ru-RU"/>
              </w:rPr>
              <w:t xml:space="preserve"> тепловое действие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Электромагнитные явления (3ч)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Электромагнитные явления.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Электроизмерительные приборы.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Магнитная аномалия. Магнитные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бури</w:t>
            </w:r>
            <w:proofErr w:type="gramEnd"/>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F3783" w:rsidRPr="00FF3783" w:rsidRDefault="00FF3783" w:rsidP="00FF3783">
            <w:pPr>
              <w:rPr>
                <w:rFonts w:ascii="Times New Roman" w:eastAsia="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Разновидности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электродвигателей</w:t>
            </w:r>
            <w:proofErr w:type="gramEnd"/>
            <w:r w:rsidRPr="0004740E">
              <w:rPr>
                <w:rFonts w:ascii="Times New Roman" w:eastAsia="Times New Roman" w:hAnsi="Times New Roman" w:cs="Times New Roman"/>
                <w:color w:val="000000"/>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Оптические явления (7ч)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Источники света: тепловые,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люминесцентные</w:t>
            </w:r>
            <w:proofErr w:type="gramEnd"/>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Многократное изображение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предмета</w:t>
            </w:r>
            <w:proofErr w:type="gramEnd"/>
            <w:r w:rsidRPr="0004740E">
              <w:rPr>
                <w:rFonts w:ascii="Times New Roman" w:eastAsia="Times New Roman" w:hAnsi="Times New Roman" w:cs="Times New Roman"/>
                <w:color w:val="000000"/>
                <w:sz w:val="24"/>
                <w:szCs w:val="24"/>
                <w:lang w:eastAsia="ru-RU"/>
              </w:rPr>
              <w:t xml:space="preserve"> в нескольких плоских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зеркалах</w:t>
            </w:r>
            <w:proofErr w:type="gramEnd"/>
            <w:r w:rsidRPr="0004740E">
              <w:rPr>
                <w:rFonts w:ascii="Times New Roman" w:eastAsia="Times New Roman" w:hAnsi="Times New Roman" w:cs="Times New Roman"/>
                <w:color w:val="000000"/>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Изготовить перископ и с его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помощью</w:t>
            </w:r>
            <w:proofErr w:type="gramEnd"/>
            <w:r w:rsidRPr="0004740E">
              <w:rPr>
                <w:rFonts w:ascii="Times New Roman" w:eastAsia="Times New Roman" w:hAnsi="Times New Roman" w:cs="Times New Roman"/>
                <w:color w:val="000000"/>
                <w:sz w:val="24"/>
                <w:szCs w:val="24"/>
                <w:lang w:eastAsia="ru-RU"/>
              </w:rPr>
              <w:t xml:space="preserve"> провести наблюдения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Практическое 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вогнутых</w:t>
            </w:r>
            <w:proofErr w:type="gramEnd"/>
            <w:r w:rsidRPr="0004740E">
              <w:rPr>
                <w:rFonts w:ascii="Times New Roman" w:eastAsia="Times New Roman" w:hAnsi="Times New Roman" w:cs="Times New Roman"/>
                <w:color w:val="000000"/>
                <w:sz w:val="24"/>
                <w:szCs w:val="24"/>
                <w:lang w:eastAsia="ru-RU"/>
              </w:rPr>
              <w:t xml:space="preserve"> зеркал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Зрительные иллюзии,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порождаемые</w:t>
            </w:r>
            <w:proofErr w:type="gramEnd"/>
            <w:r w:rsidRPr="0004740E">
              <w:rPr>
                <w:rFonts w:ascii="Times New Roman" w:eastAsia="Times New Roman" w:hAnsi="Times New Roman" w:cs="Times New Roman"/>
                <w:color w:val="000000"/>
                <w:sz w:val="24"/>
                <w:szCs w:val="24"/>
                <w:lang w:eastAsia="ru-RU"/>
              </w:rPr>
              <w:t xml:space="preserve"> преломлением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света</w:t>
            </w:r>
            <w:proofErr w:type="gramEnd"/>
            <w:r w:rsidRPr="0004740E">
              <w:rPr>
                <w:rFonts w:ascii="Times New Roman" w:eastAsia="Times New Roman" w:hAnsi="Times New Roman" w:cs="Times New Roman"/>
                <w:color w:val="000000"/>
                <w:sz w:val="24"/>
                <w:szCs w:val="24"/>
                <w:lang w:eastAsia="ru-RU"/>
              </w:rPr>
              <w:t>. Миражи.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Использование законов света в</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технике</w:t>
            </w:r>
            <w:proofErr w:type="gramEnd"/>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Человек и природа (4ч)</w:t>
            </w: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Автоматика в нашей </w:t>
            </w:r>
            <w:proofErr w:type="gramStart"/>
            <w:r w:rsidRPr="0004740E">
              <w:rPr>
                <w:rFonts w:ascii="Times New Roman" w:eastAsia="Times New Roman" w:hAnsi="Times New Roman" w:cs="Times New Roman"/>
                <w:color w:val="000000"/>
                <w:sz w:val="24"/>
                <w:szCs w:val="24"/>
                <w:lang w:eastAsia="ru-RU"/>
              </w:rPr>
              <w:t>жизни .</w:t>
            </w:r>
            <w:proofErr w:type="gramEnd"/>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Альтернативные источники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lastRenderedPageBreak/>
              <w:t>энергии</w:t>
            </w:r>
            <w:proofErr w:type="gramEnd"/>
            <w:r w:rsidRPr="0004740E">
              <w:rPr>
                <w:rFonts w:ascii="Times New Roman" w:eastAsia="Times New Roman" w:hAnsi="Times New Roman" w:cs="Times New Roman"/>
                <w:color w:val="000000"/>
                <w:sz w:val="24"/>
                <w:szCs w:val="24"/>
                <w:lang w:eastAsia="ru-RU"/>
              </w:rPr>
              <w:t>.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lastRenderedPageBreak/>
        <w:t>Календарно-тематическое планирование 9 класс</w:t>
      </w:r>
    </w:p>
    <w:tbl>
      <w:tblPr>
        <w:tblW w:w="9750" w:type="dxa"/>
        <w:tblCellMar>
          <w:top w:w="84" w:type="dxa"/>
          <w:left w:w="84" w:type="dxa"/>
          <w:bottom w:w="84" w:type="dxa"/>
          <w:right w:w="84" w:type="dxa"/>
        </w:tblCellMar>
        <w:tblLook w:val="04A0" w:firstRow="1" w:lastRow="0" w:firstColumn="1" w:lastColumn="0" w:noHBand="0" w:noVBand="1"/>
      </w:tblPr>
      <w:tblGrid>
        <w:gridCol w:w="554"/>
        <w:gridCol w:w="810"/>
        <w:gridCol w:w="837"/>
        <w:gridCol w:w="3507"/>
        <w:gridCol w:w="2435"/>
        <w:gridCol w:w="1607"/>
      </w:tblGrid>
      <w:tr w:rsidR="00F772D1" w:rsidRPr="0004740E" w:rsidTr="00F772D1">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b/>
                <w:bCs/>
                <w:color w:val="000000"/>
                <w:sz w:val="24"/>
                <w:szCs w:val="24"/>
                <w:lang w:eastAsia="ru-RU"/>
              </w:rPr>
              <w:t>оборудования</w:t>
            </w:r>
            <w:proofErr w:type="gramEnd"/>
            <w:r w:rsidRPr="0004740E">
              <w:rPr>
                <w:rFonts w:ascii="Times New Roman" w:eastAsia="Times New Roman" w:hAnsi="Times New Roman" w:cs="Times New Roman"/>
                <w:b/>
                <w:bCs/>
                <w:color w:val="000000"/>
                <w:sz w:val="24"/>
                <w:szCs w:val="24"/>
                <w:lang w:eastAsia="ru-RU"/>
              </w:rPr>
              <w:t xml:space="preserve">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b/>
                <w:bCs/>
                <w:color w:val="000000"/>
                <w:sz w:val="24"/>
                <w:szCs w:val="24"/>
                <w:lang w:eastAsia="ru-RU"/>
              </w:rPr>
              <w:t>естественнонаучной</w:t>
            </w:r>
            <w:proofErr w:type="gramEnd"/>
            <w:r w:rsidRPr="0004740E">
              <w:rPr>
                <w:rFonts w:ascii="Times New Roman" w:eastAsia="Times New Roman" w:hAnsi="Times New Roman" w:cs="Times New Roman"/>
                <w:b/>
                <w:bCs/>
                <w:color w:val="000000"/>
                <w:sz w:val="24"/>
                <w:szCs w:val="24"/>
                <w:lang w:eastAsia="ru-RU"/>
              </w:rPr>
              <w:t xml:space="preserve">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b/>
                <w:bCs/>
                <w:color w:val="000000"/>
                <w:sz w:val="24"/>
                <w:szCs w:val="24"/>
                <w:lang w:eastAsia="ru-RU"/>
              </w:rPr>
              <w:t>направленностей</w:t>
            </w:r>
            <w:proofErr w:type="gramEnd"/>
            <w:r w:rsidRPr="0004740E">
              <w:rPr>
                <w:rFonts w:ascii="Times New Roman" w:eastAsia="Times New Roman" w:hAnsi="Times New Roman" w:cs="Times New Roman"/>
                <w:b/>
                <w:bCs/>
                <w:color w:val="000000"/>
                <w:sz w:val="24"/>
                <w:szCs w:val="24"/>
                <w:lang w:eastAsia="ru-RU"/>
              </w:rPr>
              <w:t xml:space="preserve">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примечание</w:t>
            </w:r>
            <w:proofErr w:type="gramEnd"/>
          </w:p>
        </w:tc>
      </w:tr>
      <w:tr w:rsidR="00F772D1" w:rsidRPr="0004740E" w:rsidTr="00F772D1">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rPr>
          <w:trHeight w:val="24"/>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Кинематика (7 ч)</w:t>
            </w:r>
          </w:p>
        </w:tc>
      </w:tr>
      <w:tr w:rsidR="00F772D1" w:rsidRPr="0004740E" w:rsidTr="00060050">
        <w:trPr>
          <w:trHeight w:val="288"/>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Способы описания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механического</w:t>
            </w:r>
            <w:proofErr w:type="gramEnd"/>
            <w:r w:rsidRPr="0004740E">
              <w:rPr>
                <w:rFonts w:ascii="Times New Roman" w:eastAsia="Times New Roman" w:hAnsi="Times New Roman" w:cs="Times New Roman"/>
                <w:color w:val="000000"/>
                <w:sz w:val="24"/>
                <w:szCs w:val="24"/>
                <w:lang w:eastAsia="ru-RU"/>
              </w:rPr>
              <w:t xml:space="preserve">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Прямолинейное 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движение</w:t>
            </w:r>
            <w:proofErr w:type="gramEnd"/>
            <w:r w:rsidRPr="0004740E">
              <w:rPr>
                <w:rFonts w:ascii="Times New Roman" w:eastAsia="Times New Roman" w:hAnsi="Times New Roman" w:cs="Times New Roman"/>
                <w:color w:val="000000"/>
                <w:sz w:val="24"/>
                <w:szCs w:val="24"/>
                <w:lang w:eastAsia="ru-RU"/>
              </w:rPr>
              <w:t xml:space="preserve"> по плоскости? Смотря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из</w:t>
            </w:r>
            <w:proofErr w:type="gramEnd"/>
            <w:r w:rsidRPr="0004740E">
              <w:rPr>
                <w:rFonts w:ascii="Times New Roman" w:eastAsia="Times New Roman" w:hAnsi="Times New Roman" w:cs="Times New Roman"/>
                <w:color w:val="000000"/>
                <w:sz w:val="24"/>
                <w:szCs w:val="24"/>
                <w:lang w:eastAsia="ru-RU"/>
              </w:rPr>
              <w:t xml:space="preserve">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Относительность движения.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«Изучение движения свободно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падающего</w:t>
            </w:r>
            <w:proofErr w:type="gramEnd"/>
            <w:r w:rsidRPr="0004740E">
              <w:rPr>
                <w:rFonts w:ascii="Times New Roman" w:eastAsia="Times New Roman" w:hAnsi="Times New Roman" w:cs="Times New Roman"/>
                <w:color w:val="000000"/>
                <w:sz w:val="24"/>
                <w:szCs w:val="24"/>
                <w:lang w:eastAsia="ru-RU"/>
              </w:rPr>
              <w:t xml:space="preserve"> тела», «Изучение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движения</w:t>
            </w:r>
            <w:proofErr w:type="gramEnd"/>
            <w:r w:rsidRPr="0004740E">
              <w:rPr>
                <w:rFonts w:ascii="Times New Roman" w:eastAsia="Times New Roman" w:hAnsi="Times New Roman" w:cs="Times New Roman"/>
                <w:color w:val="000000"/>
                <w:sz w:val="24"/>
                <w:szCs w:val="24"/>
                <w:lang w:eastAsia="ru-RU"/>
              </w:rPr>
              <w:t xml:space="preserve">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и куда полетела вишневая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косточка</w:t>
            </w:r>
            <w:proofErr w:type="gramEnd"/>
            <w:r w:rsidRPr="0004740E">
              <w:rPr>
                <w:rFonts w:ascii="Times New Roman" w:eastAsia="Times New Roman" w:hAnsi="Times New Roman" w:cs="Times New Roman"/>
                <w:color w:val="000000"/>
                <w:sz w:val="24"/>
                <w:szCs w:val="24"/>
                <w:lang w:eastAsia="ru-RU"/>
              </w:rPr>
              <w:t>? Расчет траектории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движения</w:t>
            </w:r>
            <w:proofErr w:type="gramEnd"/>
            <w:r w:rsidRPr="0004740E">
              <w:rPr>
                <w:rFonts w:ascii="Times New Roman" w:eastAsia="Times New Roman" w:hAnsi="Times New Roman" w:cs="Times New Roman"/>
                <w:color w:val="000000"/>
                <w:sz w:val="24"/>
                <w:szCs w:val="24"/>
                <w:lang w:eastAsia="ru-RU"/>
              </w:rPr>
              <w:t xml:space="preserve"> тел и персонажей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рассказов</w:t>
            </w:r>
            <w:proofErr w:type="gramEnd"/>
            <w:r w:rsidRPr="0004740E">
              <w:rPr>
                <w:rFonts w:ascii="Times New Roman" w:eastAsia="Times New Roman" w:hAnsi="Times New Roman" w:cs="Times New Roman"/>
                <w:color w:val="000000"/>
                <w:sz w:val="24"/>
                <w:szCs w:val="24"/>
                <w:lang w:eastAsia="ru-RU"/>
              </w:rPr>
              <w:t xml:space="preserve"> </w:t>
            </w:r>
            <w:proofErr w:type="spellStart"/>
            <w:r w:rsidRPr="0004740E">
              <w:rPr>
                <w:rFonts w:ascii="Times New Roman" w:eastAsia="Times New Roman" w:hAnsi="Times New Roman" w:cs="Times New Roman"/>
                <w:color w:val="000000"/>
                <w:sz w:val="24"/>
                <w:szCs w:val="24"/>
                <w:lang w:eastAsia="ru-RU"/>
              </w:rPr>
              <w:t>Р.Распэ</w:t>
            </w:r>
            <w:proofErr w:type="spellEnd"/>
            <w:r w:rsidRPr="0004740E">
              <w:rPr>
                <w:rFonts w:ascii="Times New Roman" w:eastAsia="Times New Roman" w:hAnsi="Times New Roman" w:cs="Times New Roman"/>
                <w:color w:val="000000"/>
                <w:sz w:val="24"/>
                <w:szCs w:val="24"/>
                <w:lang w:eastAsia="ru-RU"/>
              </w:rPr>
              <w:t xml:space="preserve"> о </w:t>
            </w:r>
            <w:proofErr w:type="spellStart"/>
            <w:r w:rsidRPr="0004740E">
              <w:rPr>
                <w:rFonts w:ascii="Times New Roman" w:eastAsia="Times New Roman" w:hAnsi="Times New Roman" w:cs="Times New Roman"/>
                <w:color w:val="000000"/>
                <w:sz w:val="24"/>
                <w:szCs w:val="24"/>
                <w:lang w:eastAsia="ru-RU"/>
              </w:rPr>
              <w:t>Мюнхаузене</w:t>
            </w:r>
            <w:proofErr w:type="spellEnd"/>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Историческая реконструкция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опытов</w:t>
            </w:r>
            <w:proofErr w:type="gramEnd"/>
            <w:r w:rsidRPr="0004740E">
              <w:rPr>
                <w:rFonts w:ascii="Times New Roman" w:eastAsia="Times New Roman" w:hAnsi="Times New Roman" w:cs="Times New Roman"/>
                <w:color w:val="000000"/>
                <w:sz w:val="24"/>
                <w:szCs w:val="24"/>
                <w:lang w:eastAsia="ru-RU"/>
              </w:rPr>
              <w:t xml:space="preserve"> Галилея по определению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ускорения</w:t>
            </w:r>
            <w:proofErr w:type="gramEnd"/>
            <w:r w:rsidRPr="0004740E">
              <w:rPr>
                <w:rFonts w:ascii="Times New Roman" w:eastAsia="Times New Roman" w:hAnsi="Times New Roman" w:cs="Times New Roman"/>
                <w:color w:val="000000"/>
                <w:sz w:val="24"/>
                <w:szCs w:val="24"/>
                <w:lang w:eastAsia="ru-RU"/>
              </w:rPr>
              <w:t xml:space="preserve"> g.</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равномерного</w:t>
            </w:r>
            <w:proofErr w:type="gramEnd"/>
            <w:r w:rsidRPr="0004740E">
              <w:rPr>
                <w:rFonts w:ascii="Times New Roman" w:eastAsia="Times New Roman" w:hAnsi="Times New Roman" w:cs="Times New Roman"/>
                <w:color w:val="000000"/>
                <w:sz w:val="24"/>
                <w:szCs w:val="24"/>
                <w:lang w:eastAsia="ru-RU"/>
              </w:rPr>
              <w:t xml:space="preserve"> движения при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использовании</w:t>
            </w:r>
            <w:proofErr w:type="gramEnd"/>
            <w:r w:rsidRPr="0004740E">
              <w:rPr>
                <w:rFonts w:ascii="Times New Roman" w:eastAsia="Times New Roman" w:hAnsi="Times New Roman" w:cs="Times New Roman"/>
                <w:color w:val="000000"/>
                <w:sz w:val="24"/>
                <w:szCs w:val="24"/>
                <w:lang w:eastAsia="ru-RU"/>
              </w:rPr>
              <w:t xml:space="preserve"> тренажера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roofErr w:type="gramStart"/>
            <w:r w:rsidRPr="0004740E">
              <w:rPr>
                <w:rFonts w:ascii="Times New Roman" w:eastAsia="Times New Roman" w:hAnsi="Times New Roman" w:cs="Times New Roman"/>
                <w:color w:val="000000"/>
                <w:sz w:val="24"/>
                <w:szCs w:val="24"/>
                <w:lang w:eastAsia="ru-RU"/>
              </w:rPr>
              <w:t>беговая</w:t>
            </w:r>
            <w:proofErr w:type="gramEnd"/>
            <w:r w:rsidRPr="0004740E">
              <w:rPr>
                <w:rFonts w:ascii="Times New Roman" w:eastAsia="Times New Roman" w:hAnsi="Times New Roman" w:cs="Times New Roman"/>
                <w:color w:val="000000"/>
                <w:sz w:val="24"/>
                <w:szCs w:val="24"/>
                <w:lang w:eastAsia="ru-RU"/>
              </w:rPr>
              <w:t xml:space="preserve">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Динамика (8ч)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воли, сила убеждения или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сила</w:t>
            </w:r>
            <w:proofErr w:type="gramEnd"/>
            <w:r w:rsidRPr="0004740E">
              <w:rPr>
                <w:rFonts w:ascii="Times New Roman" w:eastAsia="Times New Roman" w:hAnsi="Times New Roman" w:cs="Times New Roman"/>
                <w:color w:val="000000"/>
                <w:sz w:val="24"/>
                <w:szCs w:val="24"/>
                <w:lang w:eastAsia="ru-RU"/>
              </w:rPr>
              <w:t xml:space="preserve">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rPr>
          <w:trHeight w:val="264"/>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тела под действием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нескольких</w:t>
            </w:r>
            <w:proofErr w:type="gramEnd"/>
            <w:r w:rsidRPr="0004740E">
              <w:rPr>
                <w:rFonts w:ascii="Times New Roman" w:eastAsia="Times New Roman" w:hAnsi="Times New Roman" w:cs="Times New Roman"/>
                <w:color w:val="000000"/>
                <w:sz w:val="24"/>
                <w:szCs w:val="24"/>
                <w:lang w:eastAsia="ru-RU"/>
              </w:rPr>
              <w:t xml:space="preserve">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системы связанных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тел</w:t>
            </w:r>
            <w:proofErr w:type="gramEnd"/>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 </w:t>
            </w:r>
            <w:r w:rsidRPr="0004740E">
              <w:rPr>
                <w:rFonts w:ascii="Times New Roman" w:eastAsia="Times New Roman" w:hAnsi="Times New Roman" w:cs="Times New Roman"/>
                <w:color w:val="000000"/>
                <w:sz w:val="24"/>
                <w:szCs w:val="24"/>
                <w:lang w:eastAsia="ru-RU"/>
              </w:rPr>
              <w:t>«Изучение трения 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развития представлений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о</w:t>
            </w:r>
            <w:proofErr w:type="gramEnd"/>
            <w:r w:rsidRPr="0004740E">
              <w:rPr>
                <w:rFonts w:ascii="Times New Roman" w:eastAsia="Times New Roman" w:hAnsi="Times New Roman" w:cs="Times New Roman"/>
                <w:color w:val="000000"/>
                <w:sz w:val="24"/>
                <w:szCs w:val="24"/>
                <w:lang w:eastAsia="ru-RU"/>
              </w:rPr>
              <w:t xml:space="preserve">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Открытия на кончике пера.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Первые искусственные спутники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Импульс. Закон сохранения импульса (3ч)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Расследование ДТП с помощью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закона</w:t>
            </w:r>
            <w:proofErr w:type="gramEnd"/>
            <w:r w:rsidRPr="0004740E">
              <w:rPr>
                <w:rFonts w:ascii="Times New Roman" w:eastAsia="Times New Roman" w:hAnsi="Times New Roman" w:cs="Times New Roman"/>
                <w:color w:val="000000"/>
                <w:sz w:val="24"/>
                <w:szCs w:val="24"/>
                <w:lang w:eastAsia="ru-RU"/>
              </w:rPr>
              <w:t xml:space="preserve">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(2ч)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центров масс</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различных</w:t>
            </w:r>
            <w:proofErr w:type="gramEnd"/>
            <w:r w:rsidRPr="0004740E">
              <w:rPr>
                <w:rFonts w:ascii="Times New Roman" w:eastAsia="Times New Roman" w:hAnsi="Times New Roman" w:cs="Times New Roman"/>
                <w:color w:val="000000"/>
                <w:sz w:val="24"/>
                <w:szCs w:val="24"/>
                <w:lang w:eastAsia="ru-RU"/>
              </w:rPr>
              <w:t xml:space="preserve">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небоскреба</w:t>
            </w:r>
            <w:proofErr w:type="gramEnd"/>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Механические колебания и волны (3ч)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7. Электромагнитные колебания и волны (2ч)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свойств</w:t>
            </w:r>
            <w:proofErr w:type="gramEnd"/>
            <w:r w:rsidRPr="0004740E">
              <w:rPr>
                <w:rFonts w:ascii="Times New Roman" w:eastAsia="Times New Roman" w:hAnsi="Times New Roman" w:cs="Times New Roman"/>
                <w:color w:val="000000"/>
                <w:sz w:val="24"/>
                <w:szCs w:val="24"/>
                <w:lang w:eastAsia="ru-RU"/>
              </w:rPr>
              <w:t xml:space="preserve">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электромагнитного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излучения</w:t>
            </w:r>
            <w:proofErr w:type="gramEnd"/>
            <w:r w:rsidRPr="0004740E">
              <w:rPr>
                <w:rFonts w:ascii="Times New Roman" w:eastAsia="Times New Roman" w:hAnsi="Times New Roman" w:cs="Times New Roman"/>
                <w:color w:val="000000"/>
                <w:sz w:val="24"/>
                <w:szCs w:val="24"/>
                <w:lang w:eastAsia="ru-RU"/>
              </w:rPr>
              <w:t xml:space="preserve">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8. Оптика (4ч)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Изготовление модели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калейдоскопа</w:t>
            </w:r>
            <w:proofErr w:type="gramEnd"/>
            <w:r w:rsidRPr="0004740E">
              <w:rPr>
                <w:rFonts w:ascii="Times New Roman" w:eastAsia="Times New Roman" w:hAnsi="Times New Roman" w:cs="Times New Roman"/>
                <w:color w:val="000000"/>
                <w:sz w:val="24"/>
                <w:szCs w:val="24"/>
                <w:lang w:eastAsia="ru-RU"/>
              </w:rPr>
              <w:t>.</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закона</w:t>
            </w:r>
            <w:proofErr w:type="gramEnd"/>
            <w:r w:rsidRPr="0004740E">
              <w:rPr>
                <w:rFonts w:ascii="Times New Roman" w:eastAsia="Times New Roman" w:hAnsi="Times New Roman" w:cs="Times New Roman"/>
                <w:color w:val="000000"/>
                <w:sz w:val="24"/>
                <w:szCs w:val="24"/>
                <w:lang w:eastAsia="ru-RU"/>
              </w:rPr>
              <w:t xml:space="preserve">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показателя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преломления</w:t>
            </w:r>
            <w:proofErr w:type="gramEnd"/>
            <w:r w:rsidRPr="0004740E">
              <w:rPr>
                <w:rFonts w:ascii="Times New Roman" w:eastAsia="Times New Roman" w:hAnsi="Times New Roman" w:cs="Times New Roman"/>
                <w:color w:val="000000"/>
                <w:sz w:val="24"/>
                <w:szCs w:val="24"/>
                <w:lang w:eastAsia="ru-RU"/>
              </w:rPr>
              <w:t xml:space="preserve">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w:t>
            </w:r>
            <w:proofErr w:type="gramEnd"/>
            <w:r w:rsidRPr="0004740E">
              <w:rPr>
                <w:rFonts w:ascii="Times New Roman" w:eastAsia="Times New Roman" w:hAnsi="Times New Roman" w:cs="Times New Roman"/>
                <w:color w:val="000000"/>
                <w:sz w:val="24"/>
                <w:szCs w:val="24"/>
                <w:lang w:eastAsia="ru-RU"/>
              </w:rPr>
              <w:t xml:space="preserve">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отличаются показатели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преломления</w:t>
            </w:r>
            <w:proofErr w:type="gramEnd"/>
            <w:r w:rsidRPr="0004740E">
              <w:rPr>
                <w:rFonts w:ascii="Times New Roman" w:eastAsia="Times New Roman" w:hAnsi="Times New Roman" w:cs="Times New Roman"/>
                <w:color w:val="000000"/>
                <w:sz w:val="24"/>
                <w:szCs w:val="24"/>
                <w:lang w:eastAsia="ru-RU"/>
              </w:rPr>
              <w:t xml:space="preserve">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9. Физика атома и атомного ядра (4ч)</w:t>
            </w: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Поглощение и испускание света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атомами</w:t>
            </w:r>
            <w:proofErr w:type="gramEnd"/>
            <w:r w:rsidRPr="0004740E">
              <w:rPr>
                <w:rFonts w:ascii="Times New Roman" w:eastAsia="Times New Roman" w:hAnsi="Times New Roman" w:cs="Times New Roman"/>
                <w:color w:val="000000"/>
                <w:sz w:val="24"/>
                <w:szCs w:val="24"/>
                <w:lang w:eastAsia="ru-RU"/>
              </w:rPr>
              <w:t>.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Влияние радиоактивных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излучений</w:t>
            </w:r>
            <w:proofErr w:type="gramEnd"/>
            <w:r w:rsidRPr="0004740E">
              <w:rPr>
                <w:rFonts w:ascii="Times New Roman" w:eastAsia="Times New Roman" w:hAnsi="Times New Roman" w:cs="Times New Roman"/>
                <w:color w:val="000000"/>
                <w:sz w:val="24"/>
                <w:szCs w:val="24"/>
                <w:lang w:eastAsia="ru-RU"/>
              </w:rPr>
              <w:t xml:space="preserve">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060050">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Способы защиты от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радиоактивных</w:t>
            </w:r>
            <w:proofErr w:type="gramEnd"/>
            <w:r w:rsidRPr="0004740E">
              <w:rPr>
                <w:rFonts w:ascii="Times New Roman" w:eastAsia="Times New Roman" w:hAnsi="Times New Roman" w:cs="Times New Roman"/>
                <w:color w:val="000000"/>
                <w:sz w:val="24"/>
                <w:szCs w:val="24"/>
                <w:lang w:eastAsia="ru-RU"/>
              </w:rPr>
              <w:t xml:space="preserve">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br/>
      </w:r>
    </w:p>
    <w:p w:rsidR="001E11CA" w:rsidRDefault="001E11CA"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jc w:val="both"/>
        <w:rPr>
          <w:rFonts w:ascii="Times New Roman" w:hAnsi="Times New Roman" w:cs="Times New Roman"/>
          <w:sz w:val="24"/>
          <w:szCs w:val="24"/>
        </w:rPr>
      </w:pPr>
    </w:p>
    <w:sectPr w:rsidR="00F772D1" w:rsidRPr="0004740E" w:rsidSect="0004740E">
      <w:footerReference w:type="default" r:id="rId8"/>
      <w:pgSz w:w="11906" w:h="16838"/>
      <w:pgMar w:top="993" w:right="850" w:bottom="709" w:left="1701" w:header="283"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236" w:rsidRDefault="00764236" w:rsidP="0004740E">
      <w:pPr>
        <w:spacing w:after="0" w:line="240" w:lineRule="auto"/>
      </w:pPr>
      <w:r>
        <w:separator/>
      </w:r>
    </w:p>
  </w:endnote>
  <w:endnote w:type="continuationSeparator" w:id="0">
    <w:p w:rsidR="00764236" w:rsidRDefault="00764236" w:rsidP="0004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024511"/>
      <w:docPartObj>
        <w:docPartGallery w:val="Page Numbers (Bottom of Page)"/>
        <w:docPartUnique/>
      </w:docPartObj>
    </w:sdtPr>
    <w:sdtEndPr/>
    <w:sdtContent>
      <w:p w:rsidR="0071253C" w:rsidRDefault="009B0EF7">
        <w:pPr>
          <w:pStyle w:val="a6"/>
          <w:jc w:val="right"/>
        </w:pPr>
        <w:r>
          <w:fldChar w:fldCharType="begin"/>
        </w:r>
        <w:r w:rsidR="0071253C">
          <w:instrText>PAGE   \* MERGEFORMAT</w:instrText>
        </w:r>
        <w:r>
          <w:fldChar w:fldCharType="separate"/>
        </w:r>
        <w:r w:rsidR="00060050">
          <w:rPr>
            <w:noProof/>
          </w:rPr>
          <w:t>18</w:t>
        </w:r>
        <w:r>
          <w:fldChar w:fldCharType="end"/>
        </w:r>
      </w:p>
    </w:sdtContent>
  </w:sdt>
  <w:p w:rsidR="0071253C" w:rsidRDefault="007125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236" w:rsidRDefault="00764236" w:rsidP="0004740E">
      <w:pPr>
        <w:spacing w:after="0" w:line="240" w:lineRule="auto"/>
      </w:pPr>
      <w:r>
        <w:separator/>
      </w:r>
    </w:p>
  </w:footnote>
  <w:footnote w:type="continuationSeparator" w:id="0">
    <w:p w:rsidR="00764236" w:rsidRDefault="00764236" w:rsidP="00047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6"/>
  </w:num>
  <w:num w:numId="6">
    <w:abstractNumId w:val="2"/>
  </w:num>
  <w:num w:numId="7">
    <w:abstractNumId w:val="10"/>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F1"/>
    <w:rsid w:val="0004740E"/>
    <w:rsid w:val="00060050"/>
    <w:rsid w:val="000F2096"/>
    <w:rsid w:val="001A191E"/>
    <w:rsid w:val="001E11CA"/>
    <w:rsid w:val="002A390D"/>
    <w:rsid w:val="003D2529"/>
    <w:rsid w:val="004450CF"/>
    <w:rsid w:val="005159F1"/>
    <w:rsid w:val="0057617B"/>
    <w:rsid w:val="005D05A6"/>
    <w:rsid w:val="00683E11"/>
    <w:rsid w:val="006A0558"/>
    <w:rsid w:val="0071253C"/>
    <w:rsid w:val="00764236"/>
    <w:rsid w:val="00790446"/>
    <w:rsid w:val="008767C3"/>
    <w:rsid w:val="00951CB6"/>
    <w:rsid w:val="00960CCB"/>
    <w:rsid w:val="00993561"/>
    <w:rsid w:val="009A08BA"/>
    <w:rsid w:val="009B0EF7"/>
    <w:rsid w:val="009E34C7"/>
    <w:rsid w:val="00BF75FD"/>
    <w:rsid w:val="00C97C7E"/>
    <w:rsid w:val="00CB2E40"/>
    <w:rsid w:val="00D30779"/>
    <w:rsid w:val="00D671B7"/>
    <w:rsid w:val="00D73585"/>
    <w:rsid w:val="00EF5507"/>
    <w:rsid w:val="00F60E1F"/>
    <w:rsid w:val="00F772D1"/>
    <w:rsid w:val="00FF02F9"/>
    <w:rsid w:val="00FF3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06BC7-A1FF-4D18-BFE6-ED7B8FD8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39"/>
    <w:rsid w:val="001E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125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253C"/>
    <w:rPr>
      <w:rFonts w:ascii="Tahoma" w:hAnsi="Tahoma" w:cs="Tahoma"/>
      <w:sz w:val="16"/>
      <w:szCs w:val="16"/>
    </w:rPr>
  </w:style>
  <w:style w:type="character" w:customStyle="1" w:styleId="thvk1yv">
    <w:name w:val="thvk1yv"/>
    <w:basedOn w:val="a0"/>
    <w:rsid w:val="00CB2E40"/>
  </w:style>
  <w:style w:type="paragraph" w:styleId="ab">
    <w:name w:val="No Spacing"/>
    <w:uiPriority w:val="1"/>
    <w:qFormat/>
    <w:rsid w:val="00CB2E4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8330">
      <w:bodyDiv w:val="1"/>
      <w:marLeft w:val="0"/>
      <w:marRight w:val="0"/>
      <w:marTop w:val="0"/>
      <w:marBottom w:val="0"/>
      <w:divBdr>
        <w:top w:val="none" w:sz="0" w:space="0" w:color="auto"/>
        <w:left w:val="none" w:sz="0" w:space="0" w:color="auto"/>
        <w:bottom w:val="none" w:sz="0" w:space="0" w:color="auto"/>
        <w:right w:val="none" w:sz="0" w:space="0" w:color="auto"/>
      </w:divBdr>
    </w:div>
    <w:div w:id="383018749">
      <w:bodyDiv w:val="1"/>
      <w:marLeft w:val="0"/>
      <w:marRight w:val="0"/>
      <w:marTop w:val="0"/>
      <w:marBottom w:val="0"/>
      <w:divBdr>
        <w:top w:val="none" w:sz="0" w:space="0" w:color="auto"/>
        <w:left w:val="none" w:sz="0" w:space="0" w:color="auto"/>
        <w:bottom w:val="none" w:sz="0" w:space="0" w:color="auto"/>
        <w:right w:val="none" w:sz="0" w:space="0" w:color="auto"/>
      </w:divBdr>
      <w:divsChild>
        <w:div w:id="286593795">
          <w:marLeft w:val="0"/>
          <w:marRight w:val="0"/>
          <w:marTop w:val="0"/>
          <w:marBottom w:val="0"/>
          <w:divBdr>
            <w:top w:val="none" w:sz="0" w:space="0" w:color="auto"/>
            <w:left w:val="none" w:sz="0" w:space="0" w:color="auto"/>
            <w:bottom w:val="none" w:sz="0" w:space="0" w:color="auto"/>
            <w:right w:val="none" w:sz="0" w:space="0" w:color="auto"/>
          </w:divBdr>
        </w:div>
      </w:divsChild>
    </w:div>
    <w:div w:id="781652982">
      <w:bodyDiv w:val="1"/>
      <w:marLeft w:val="0"/>
      <w:marRight w:val="0"/>
      <w:marTop w:val="0"/>
      <w:marBottom w:val="0"/>
      <w:divBdr>
        <w:top w:val="none" w:sz="0" w:space="0" w:color="auto"/>
        <w:left w:val="none" w:sz="0" w:space="0" w:color="auto"/>
        <w:bottom w:val="none" w:sz="0" w:space="0" w:color="auto"/>
        <w:right w:val="none" w:sz="0" w:space="0" w:color="auto"/>
      </w:divBdr>
    </w:div>
    <w:div w:id="10367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5D45-7D32-4338-A6E6-938136B8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5459</Words>
  <Characters>31121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Болдинова</dc:creator>
  <cp:lastModifiedBy>Покровская СОШ</cp:lastModifiedBy>
  <cp:revision>3</cp:revision>
  <cp:lastPrinted>2021-12-15T04:24:00Z</cp:lastPrinted>
  <dcterms:created xsi:type="dcterms:W3CDTF">2024-04-29T14:44:00Z</dcterms:created>
  <dcterms:modified xsi:type="dcterms:W3CDTF">2024-04-29T14:50:00Z</dcterms:modified>
</cp:coreProperties>
</file>