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90" w:rsidRDefault="00785676" w:rsidP="00FC249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430135" cy="9612630"/>
            <wp:effectExtent l="0" t="0" r="0" b="7620"/>
            <wp:wrapTight wrapText="bothSides">
              <wp:wrapPolygon edited="0">
                <wp:start x="0" y="0"/>
                <wp:lineTo x="0" y="21574"/>
                <wp:lineTo x="21543" y="21574"/>
                <wp:lineTo x="21543" y="0"/>
                <wp:lineTo x="0" y="0"/>
              </wp:wrapPolygon>
            </wp:wrapTight>
            <wp:docPr id="1" name="Рисунок 1" descr="C:\Users\РБТ\Desktop\тит листы\Русск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Desktop\тит листы\Русск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85A" w:rsidRPr="006E4C1D" w:rsidRDefault="00C1185A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E4C1D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C1185A" w:rsidRPr="006E4C1D" w:rsidRDefault="00C1185A" w:rsidP="008E6703">
      <w:pPr>
        <w:shd w:val="clear" w:color="auto" w:fill="FFFFFF"/>
        <w:tabs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6E4C1D">
        <w:rPr>
          <w:rFonts w:ascii="Times New Roman" w:eastAsia="Calibri" w:hAnsi="Times New Roman" w:cs="Times New Roman"/>
        </w:rPr>
        <w:t xml:space="preserve">           </w:t>
      </w:r>
      <w:proofErr w:type="gramStart"/>
      <w:r w:rsidRPr="006E4C1D">
        <w:rPr>
          <w:rFonts w:ascii="Times New Roman" w:eastAsia="Calibri" w:hAnsi="Times New Roman" w:cs="Times New Roman"/>
        </w:rPr>
        <w:t xml:space="preserve">Рабочая </w:t>
      </w:r>
      <w:r w:rsidR="00FA56A2" w:rsidRPr="006E4C1D">
        <w:rPr>
          <w:rFonts w:ascii="Times New Roman" w:eastAsia="Calibri" w:hAnsi="Times New Roman" w:cs="Times New Roman"/>
        </w:rPr>
        <w:t>программа составлена на основе Программы по русскому языку для 10-11 классов (автор:</w:t>
      </w:r>
      <w:proofErr w:type="gramEnd"/>
      <w:r w:rsidR="00FA56A2" w:rsidRPr="006E4C1D">
        <w:rPr>
          <w:rFonts w:ascii="Times New Roman" w:eastAsia="Calibri" w:hAnsi="Times New Roman" w:cs="Times New Roman"/>
        </w:rPr>
        <w:t xml:space="preserve"> С.И</w:t>
      </w:r>
      <w:r w:rsidR="000D45B4" w:rsidRPr="006E4C1D">
        <w:rPr>
          <w:rFonts w:ascii="Times New Roman" w:eastAsia="Calibri" w:hAnsi="Times New Roman" w:cs="Times New Roman"/>
        </w:rPr>
        <w:t xml:space="preserve">. Львова. </w:t>
      </w:r>
      <w:proofErr w:type="gramStart"/>
      <w:r w:rsidR="000D45B4" w:rsidRPr="006E4C1D">
        <w:rPr>
          <w:rFonts w:ascii="Times New Roman" w:eastAsia="Calibri" w:hAnsi="Times New Roman" w:cs="Times New Roman"/>
        </w:rPr>
        <w:t>М.: Мнемозина. 2014) и УМК под редакцией Львова.</w:t>
      </w:r>
      <w:proofErr w:type="gramEnd"/>
    </w:p>
    <w:p w:rsidR="000D4861" w:rsidRPr="006E4C1D" w:rsidRDefault="000D4861" w:rsidP="008E6703">
      <w:pPr>
        <w:spacing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1185A" w:rsidRPr="006E4C1D" w:rsidRDefault="00C1185A" w:rsidP="008E6703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6E4C1D">
        <w:rPr>
          <w:rFonts w:ascii="Times New Roman" w:hAnsi="Times New Roman" w:cs="Times New Roman"/>
          <w:b/>
        </w:rPr>
        <w:t>Обоснование выбора УМК</w:t>
      </w:r>
    </w:p>
    <w:p w:rsidR="000D4861" w:rsidRPr="006E4C1D" w:rsidRDefault="000D4861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Данная рабочая программа реализует основные идеи Федерального государственного образовательного стандарта среднего (полного) общего образования и раскрывает современные подходы к изучению школьного курса: </w:t>
      </w:r>
      <w:proofErr w:type="gramStart"/>
      <w:r w:rsidRPr="006E4C1D">
        <w:rPr>
          <w:rFonts w:ascii="Times New Roman" w:hAnsi="Times New Roman" w:cs="Times New Roman"/>
        </w:rPr>
        <w:t>коммуникативный</w:t>
      </w:r>
      <w:proofErr w:type="gramEnd"/>
      <w:r w:rsidRPr="006E4C1D">
        <w:rPr>
          <w:rFonts w:ascii="Times New Roman" w:hAnsi="Times New Roman" w:cs="Times New Roman"/>
        </w:rPr>
        <w:t>, системно-</w:t>
      </w:r>
      <w:proofErr w:type="spellStart"/>
      <w:r w:rsidRPr="006E4C1D">
        <w:rPr>
          <w:rFonts w:ascii="Times New Roman" w:hAnsi="Times New Roman" w:cs="Times New Roman"/>
        </w:rPr>
        <w:t>деятельностный</w:t>
      </w:r>
      <w:proofErr w:type="spellEnd"/>
      <w:r w:rsidRPr="006E4C1D">
        <w:rPr>
          <w:rFonts w:ascii="Times New Roman" w:hAnsi="Times New Roman" w:cs="Times New Roman"/>
        </w:rPr>
        <w:t xml:space="preserve">, </w:t>
      </w:r>
      <w:proofErr w:type="spellStart"/>
      <w:r w:rsidRPr="006E4C1D">
        <w:rPr>
          <w:rFonts w:ascii="Times New Roman" w:hAnsi="Times New Roman" w:cs="Times New Roman"/>
        </w:rPr>
        <w:t>компетентностный</w:t>
      </w:r>
      <w:proofErr w:type="spellEnd"/>
      <w:r w:rsidRPr="006E4C1D">
        <w:rPr>
          <w:rFonts w:ascii="Times New Roman" w:hAnsi="Times New Roman" w:cs="Times New Roman"/>
        </w:rPr>
        <w:t>.</w:t>
      </w:r>
    </w:p>
    <w:p w:rsidR="00F85BC4" w:rsidRPr="006E4C1D" w:rsidRDefault="00FA56A2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>Содержание рабочей программы обеспечив</w:t>
      </w:r>
      <w:r w:rsidR="00523845" w:rsidRPr="006E4C1D">
        <w:rPr>
          <w:rFonts w:ascii="Times New Roman" w:hAnsi="Times New Roman" w:cs="Times New Roman"/>
        </w:rPr>
        <w:t xml:space="preserve">ает совершенствование важнейших </w:t>
      </w:r>
      <w:r w:rsidRPr="006E4C1D">
        <w:rPr>
          <w:rFonts w:ascii="Times New Roman" w:hAnsi="Times New Roman" w:cs="Times New Roman"/>
        </w:rPr>
        <w:t>универсальных учебных действий, интеллектуально-</w:t>
      </w:r>
      <w:r w:rsidR="00523845" w:rsidRPr="006E4C1D">
        <w:rPr>
          <w:rFonts w:ascii="Times New Roman" w:hAnsi="Times New Roman" w:cs="Times New Roman"/>
        </w:rPr>
        <w:t xml:space="preserve">коммуникативных умений, которые </w:t>
      </w:r>
      <w:r w:rsidRPr="006E4C1D">
        <w:rPr>
          <w:rFonts w:ascii="Times New Roman" w:hAnsi="Times New Roman" w:cs="Times New Roman"/>
        </w:rPr>
        <w:t>активно</w:t>
      </w:r>
      <w:r w:rsidR="000D4861" w:rsidRPr="006E4C1D">
        <w:rPr>
          <w:rFonts w:ascii="Times New Roman" w:hAnsi="Times New Roman" w:cs="Times New Roman"/>
        </w:rPr>
        <w:t xml:space="preserve"> проявляются в разной речевой деятельности (чтение, </w:t>
      </w:r>
      <w:proofErr w:type="spellStart"/>
      <w:r w:rsidR="000D4861" w:rsidRPr="006E4C1D">
        <w:rPr>
          <w:rFonts w:ascii="Times New Roman" w:hAnsi="Times New Roman" w:cs="Times New Roman"/>
        </w:rPr>
        <w:t>аудирование</w:t>
      </w:r>
      <w:proofErr w:type="spellEnd"/>
      <w:r w:rsidR="000D4861" w:rsidRPr="006E4C1D">
        <w:rPr>
          <w:rFonts w:ascii="Times New Roman" w:hAnsi="Times New Roman" w:cs="Times New Roman"/>
        </w:rPr>
        <w:t>, говорение, письмо</w:t>
      </w:r>
      <w:proofErr w:type="gramStart"/>
      <w:r w:rsidR="000D4861" w:rsidRPr="006E4C1D">
        <w:rPr>
          <w:rFonts w:ascii="Times New Roman" w:hAnsi="Times New Roman" w:cs="Times New Roman"/>
        </w:rPr>
        <w:t xml:space="preserve"> )</w:t>
      </w:r>
      <w:proofErr w:type="gramEnd"/>
      <w:r w:rsidR="000D4861" w:rsidRPr="006E4C1D">
        <w:rPr>
          <w:rFonts w:ascii="Times New Roman" w:hAnsi="Times New Roman" w:cs="Times New Roman"/>
        </w:rPr>
        <w:t xml:space="preserve">  и формируются в процессе изучения всех тем курса.</w:t>
      </w:r>
    </w:p>
    <w:p w:rsidR="00F304E9" w:rsidRPr="006E4C1D" w:rsidRDefault="003149F6" w:rsidP="008E6703">
      <w:pPr>
        <w:spacing w:line="240" w:lineRule="auto"/>
        <w:rPr>
          <w:rFonts w:ascii="Times New Roman" w:hAnsi="Times New Roman" w:cs="Times New Roman"/>
          <w:b/>
        </w:rPr>
      </w:pPr>
      <w:r w:rsidRPr="006E4C1D">
        <w:rPr>
          <w:rFonts w:ascii="Times New Roman" w:hAnsi="Times New Roman" w:cs="Times New Roman"/>
          <w:b/>
        </w:rPr>
        <w:t>Цели обучения: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6E4C1D">
        <w:rPr>
          <w:rFonts w:ascii="Times New Roman" w:hAnsi="Times New Roman" w:cs="Times New Roman"/>
          <w:b/>
        </w:rPr>
        <w:t xml:space="preserve">Базовый уровень: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1) углубить представление о взаимосвязи языка и истории, языка и культуры русского и других народов; о русском языке как духовной, нравственной и культурной ценности народа; о роли русского языка в развитии ключевых компетенций, необходимых современному человеку для успешной самореализации, для овладения профессией, для развития навыков самообразования и социализации в обществе;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2) сформировать навыки самоанализа и самооценки собственной речи, развить способность прогнозировать коммуникативные трудности и преодолевать их в процессе общения, опираясь на основные постулаты современной теории коммуникации; развить умения оценивать устные и письменные высказывания с точки зрения эффективности достижения поставленных коммуникативных задач;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6E4C1D">
        <w:rPr>
          <w:rFonts w:ascii="Times New Roman" w:hAnsi="Times New Roman" w:cs="Times New Roman"/>
        </w:rPr>
        <w:t xml:space="preserve">3) усовершенствовать умения, связанные со всеми видами речевой деятельности в их единстве и взаимосвязи; помочь учащимся овладеть механизмами адекватного понимания чужой речи при чтении и </w:t>
      </w:r>
      <w:proofErr w:type="spellStart"/>
      <w:r w:rsidRPr="006E4C1D">
        <w:rPr>
          <w:rFonts w:ascii="Times New Roman" w:hAnsi="Times New Roman" w:cs="Times New Roman"/>
        </w:rPr>
        <w:t>аудировании</w:t>
      </w:r>
      <w:proofErr w:type="spellEnd"/>
      <w:r w:rsidRPr="006E4C1D">
        <w:rPr>
          <w:rFonts w:ascii="Times New Roman" w:hAnsi="Times New Roman" w:cs="Times New Roman"/>
        </w:rPr>
        <w:t xml:space="preserve">, а также механизмами создания коммуникативно успешного речевого высказывания в процессе говорения и письма; </w:t>
      </w:r>
      <w:proofErr w:type="gramEnd"/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4) сформировать навыки информационно-смысловой переработки прочитанных или прослушанных текстов и умение передавать их содержание в виде тезисов, конспектов, аннотаций, рефератов, сообщений, докладов и т. п., что является основой функциональной грамотности современного человека, условием успешного формирования навыков самообразования и подготовкой к формам учебно-познавательной деятельности при обучении в высших учебных заведениях; усовершенствовать навыки поиска, анализа, обработки и предъявления научной информации, </w:t>
      </w:r>
      <w:proofErr w:type="gramStart"/>
      <w:r w:rsidRPr="006E4C1D">
        <w:rPr>
          <w:rFonts w:ascii="Times New Roman" w:hAnsi="Times New Roman" w:cs="Times New Roman"/>
        </w:rPr>
        <w:t>представленной</w:t>
      </w:r>
      <w:proofErr w:type="gramEnd"/>
      <w:r w:rsidRPr="006E4C1D">
        <w:rPr>
          <w:rFonts w:ascii="Times New Roman" w:hAnsi="Times New Roman" w:cs="Times New Roman"/>
        </w:rPr>
        <w:t xml:space="preserve"> в том числе в электронном виде на различных информационных носителях;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6E4C1D">
        <w:rPr>
          <w:rFonts w:ascii="Times New Roman" w:hAnsi="Times New Roman" w:cs="Times New Roman"/>
        </w:rPr>
        <w:t xml:space="preserve">5) углубить знания в области функциональной стилистики, расширить представление о функциональных разновидностях русского языка и на этой основе сформировать умения лингвистического анализа текстов разной функционально-стилевой и жанровой принадлежности, а также усовершенствовать навыки комплексного анализа, который затрагивает композиционно-содержательный, типологический, стилистический, языковой аспекты текста, что содействует развитию способности ориентироваться в речевом пространстве и совершенствованию важнейших коммуникативных умений; </w:t>
      </w:r>
      <w:proofErr w:type="gramEnd"/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6) сформировать представление о культуре речи как компоненте национальной культуры, об основных аспектах культуры речи, о языковой норме, её функциях и вариантах и на этой основе активизировать внимание к проблемам речевой культуры и совершенствовать умения применять в коммуникативной практике основные нормы современного русского литературного языка;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7) повторить, обобщить и углубить ранее изученный на уроках русского языка материал и целенаправленно развивать на этой основе орфографическую и пунктуационную грамотность, а также ключевые умения, связанные с проведением разных видов языкового анализа, что является основой совершенствования важнейших умений, востребованных в коммуникативной практике; 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8) расширить активный словарный запас и объём используемых языковых и речевых средств, что обеспечивает достижение точности, стилистической уместности и выразительности речевого высказывания и соответствие его условиям и сфере речевого общения; </w:t>
      </w:r>
    </w:p>
    <w:p w:rsidR="00F304E9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lastRenderedPageBreak/>
        <w:t>9) сформировать умения проводить лингвистический эксперимент, описывать его результаты и предъявлять в виде сообщений, докладов, мультимедийных презентаций, рефератов, исследовательских проектов; использовать навыки информационно-смысловой переработки текстов при подготовке сообщений, докладов, мультимедийных презентаций, рефератов, исследовательских проектов по другим школьным предметам.</w:t>
      </w:r>
    </w:p>
    <w:p w:rsidR="00F304E9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6E4C1D">
        <w:rPr>
          <w:rFonts w:ascii="Times New Roman" w:hAnsi="Times New Roman" w:cs="Times New Roman"/>
          <w:b/>
        </w:rPr>
        <w:t>Углублённый уровень</w:t>
      </w:r>
    </w:p>
    <w:p w:rsidR="003149F6" w:rsidRPr="006E4C1D" w:rsidRDefault="003149F6" w:rsidP="008E6703">
      <w:pPr>
        <w:spacing w:line="240" w:lineRule="auto"/>
        <w:jc w:val="both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>Обучение русскому языку направлено на достижение тех же целей, что и на базовом уровне, а также следующих:</w:t>
      </w:r>
    </w:p>
    <w:p w:rsidR="003149F6" w:rsidRPr="006E4C1D" w:rsidRDefault="003149F6" w:rsidP="008E6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1) углубить знания о лингвистике как науке, о языке как многофункциональной развивающейся системе, о стилистических ресурсах каждого уровня языка; углубить и расширить знания в области лингвистики, совершенствовать языковые и коммуникативные умения; усовершенствовать навыки оценивания изобразительно-выразительных средств художественного текста и проведения лингвостилистического анализа;</w:t>
      </w:r>
    </w:p>
    <w:p w:rsidR="003149F6" w:rsidRPr="006E4C1D" w:rsidRDefault="003149F6" w:rsidP="008E6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2) сформировать опыт анализа сложных языковых фактов, допускающих неоднозначную трактовку или требующих применения знаний, выходящих за рамки программы базового уровня; активизировать способность проводить элементарный сравнительный анализ фактов русского языка и иностранного;</w:t>
      </w:r>
    </w:p>
    <w:p w:rsidR="003149F6" w:rsidRPr="006E4C1D" w:rsidRDefault="003149F6" w:rsidP="008E6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3) сформировать опыт исследовательской деятельности в области лингвистики; развить способность использовать результаты исследования в процессе практической речевой деятельности и в ходе подготовки к продолжению образования по избранному профилю.</w:t>
      </w:r>
    </w:p>
    <w:p w:rsidR="00F304E9" w:rsidRPr="006E4C1D" w:rsidRDefault="00F304E9" w:rsidP="008E6703">
      <w:pPr>
        <w:spacing w:line="240" w:lineRule="auto"/>
        <w:rPr>
          <w:rFonts w:ascii="Times New Roman" w:hAnsi="Times New Roman" w:cs="Times New Roman"/>
        </w:rPr>
      </w:pPr>
    </w:p>
    <w:p w:rsidR="00F304E9" w:rsidRPr="006E4C1D" w:rsidRDefault="00F304E9" w:rsidP="008E67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Планируемые результаты </w:t>
      </w:r>
    </w:p>
    <w:p w:rsidR="00F304E9" w:rsidRPr="006E4C1D" w:rsidRDefault="00F304E9" w:rsidP="008E6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304E9" w:rsidRPr="006E4C1D" w:rsidRDefault="00F304E9" w:rsidP="008E6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Личностные результаты освоения выпускниками ос</w:t>
      </w: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новной (полной) школы программы по русскому языку</w:t>
      </w:r>
    </w:p>
    <w:p w:rsidR="007950C4" w:rsidRPr="006E4C1D" w:rsidRDefault="007950C4" w:rsidP="006E4C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</w:rPr>
      </w:pPr>
      <w:r w:rsidRPr="006E4C1D">
        <w:rPr>
          <w:rFonts w:ascii="Times New Roman" w:eastAsia="Calibri" w:hAnsi="Times New Roman" w:cs="Times New Roman"/>
          <w:b/>
          <w:bCs/>
        </w:rPr>
        <w:t>Базовый уровень</w:t>
      </w:r>
    </w:p>
    <w:p w:rsidR="007950C4" w:rsidRPr="006E4C1D" w:rsidRDefault="007950C4" w:rsidP="006E4C1D">
      <w:pPr>
        <w:tabs>
          <w:tab w:val="left" w:pos="540"/>
          <w:tab w:val="left" w:pos="720"/>
          <w:tab w:val="left" w:pos="900"/>
          <w:tab w:val="left" w:pos="4432"/>
          <w:tab w:val="left" w:pos="9355"/>
        </w:tabs>
        <w:spacing w:line="240" w:lineRule="auto"/>
        <w:ind w:right="-5"/>
        <w:jc w:val="both"/>
        <w:rPr>
          <w:rFonts w:ascii="Times New Roman" w:eastAsia="Calibri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 </w:t>
      </w:r>
      <w:r w:rsidRPr="006E4C1D">
        <w:rPr>
          <w:rFonts w:ascii="Times New Roman" w:hAnsi="Times New Roman" w:cs="Times New Roman"/>
        </w:rPr>
        <w:tab/>
        <w:t xml:space="preserve"> </w:t>
      </w:r>
      <w:proofErr w:type="gramStart"/>
      <w:r w:rsidRPr="006E4C1D">
        <w:rPr>
          <w:rFonts w:ascii="Times New Roman" w:hAnsi="Times New Roman" w:cs="Times New Roman"/>
        </w:rPr>
        <w:t xml:space="preserve">1) </w:t>
      </w:r>
      <w:r w:rsidRPr="006E4C1D">
        <w:rPr>
          <w:rFonts w:ascii="Times New Roman" w:eastAsia="Calibri" w:hAnsi="Times New Roman" w:cs="Times New Roman"/>
        </w:rPr>
        <w:t>Осознание феномена родного языка как духовной, культурной, нравственной основы личности, как  одного из способов приобщения к ценностям национальной и мировой науки и культуры через источники информации на русском языке, в том числе мультимедийные; понимание необходимости бережно хранить национальное культурно-языковое наследие России и ответственности  людей за сохранение чистоты и богатства родного языка как культурного достояния нации.</w:t>
      </w:r>
      <w:r w:rsidRPr="006E4C1D">
        <w:rPr>
          <w:rFonts w:ascii="Times New Roman" w:eastAsia="Calibri" w:hAnsi="Times New Roman" w:cs="Times New Roman"/>
          <w:color w:val="FF0000"/>
        </w:rPr>
        <w:t xml:space="preserve">    </w:t>
      </w:r>
      <w:r w:rsidRPr="006E4C1D">
        <w:rPr>
          <w:rFonts w:ascii="Times New Roman" w:eastAsia="Calibri" w:hAnsi="Times New Roman" w:cs="Times New Roman"/>
        </w:rPr>
        <w:t xml:space="preserve"> </w:t>
      </w:r>
      <w:proofErr w:type="gramEnd"/>
    </w:p>
    <w:p w:rsidR="007950C4" w:rsidRPr="006E4C1D" w:rsidRDefault="007950C4" w:rsidP="006E4C1D">
      <w:pPr>
        <w:tabs>
          <w:tab w:val="left" w:pos="540"/>
          <w:tab w:val="left" w:pos="720"/>
          <w:tab w:val="left" w:pos="900"/>
          <w:tab w:val="left" w:pos="4432"/>
          <w:tab w:val="left" w:pos="9355"/>
        </w:tabs>
        <w:spacing w:line="240" w:lineRule="auto"/>
        <w:ind w:right="-5"/>
        <w:jc w:val="both"/>
        <w:rPr>
          <w:rFonts w:ascii="Times New Roman" w:eastAsia="Calibri" w:hAnsi="Times New Roman" w:cs="Times New Roman"/>
        </w:rPr>
      </w:pPr>
      <w:r w:rsidRPr="006E4C1D">
        <w:rPr>
          <w:rFonts w:ascii="Times New Roman" w:eastAsia="Calibri" w:hAnsi="Times New Roman" w:cs="Times New Roman"/>
        </w:rPr>
        <w:t xml:space="preserve">     2) Осознание себя как языковой личности; понимание 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языком;  от уровня владения русским языком;   понимание роли родного языка для самопознания, самооценки, самореализации, самовыражения  личности в различных областях человеческой деятельности.</w:t>
      </w:r>
    </w:p>
    <w:p w:rsidR="007950C4" w:rsidRPr="006E4C1D" w:rsidRDefault="007950C4" w:rsidP="006E4C1D">
      <w:pPr>
        <w:spacing w:after="0" w:line="240" w:lineRule="auto"/>
        <w:ind w:right="-11" w:firstLine="708"/>
        <w:jc w:val="both"/>
        <w:rPr>
          <w:rFonts w:ascii="Times New Roman" w:hAnsi="Times New Roman" w:cs="Times New Roman"/>
        </w:rPr>
      </w:pPr>
      <w:r w:rsidRPr="006E4C1D">
        <w:rPr>
          <w:rFonts w:ascii="Times New Roman" w:eastAsia="Calibri" w:hAnsi="Times New Roman" w:cs="Times New Roman"/>
        </w:rPr>
        <w:t xml:space="preserve"> 3) </w:t>
      </w:r>
      <w:r w:rsidRPr="006E4C1D">
        <w:rPr>
          <w:rFonts w:ascii="Times New Roman" w:hAnsi="Times New Roman" w:cs="Times New Roman"/>
        </w:rPr>
        <w:t>Представление о лингвистике как части общечеловеческой культуры, о взаимосвязи языка и истории, языка и культуры русского и других народов.</w:t>
      </w:r>
    </w:p>
    <w:p w:rsidR="007950C4" w:rsidRPr="006E4C1D" w:rsidRDefault="007950C4" w:rsidP="006E4C1D">
      <w:pPr>
        <w:spacing w:after="0" w:line="240" w:lineRule="auto"/>
        <w:ind w:right="-11" w:firstLine="708"/>
        <w:jc w:val="both"/>
        <w:rPr>
          <w:rFonts w:ascii="Times New Roman" w:eastAsia="Calibri" w:hAnsi="Times New Roman" w:cs="Times New Roman"/>
        </w:rPr>
      </w:pPr>
      <w:r w:rsidRPr="006E4C1D">
        <w:rPr>
          <w:rFonts w:ascii="Times New Roman" w:hAnsi="Times New Roman" w:cs="Times New Roman"/>
        </w:rPr>
        <w:t xml:space="preserve">4) </w:t>
      </w:r>
      <w:r w:rsidRPr="006E4C1D">
        <w:rPr>
          <w:rFonts w:ascii="Times New Roman" w:eastAsia="Calibri" w:hAnsi="Times New Roman" w:cs="Times New Roman"/>
        </w:rPr>
        <w:t>Представление о речевом идеале; стремление к речевому самосовер</w:t>
      </w:r>
      <w:r w:rsidRPr="006E4C1D">
        <w:rPr>
          <w:rFonts w:ascii="Times New Roman" w:eastAsia="Calibri" w:hAnsi="Times New Roman" w:cs="Times New Roman"/>
        </w:rPr>
        <w:softHyphen/>
        <w:t xml:space="preserve">шенствованию; способность анализировать и оценивать    нормативный, этический и коммуникативный аспекты речевого  высказывания. </w:t>
      </w:r>
    </w:p>
    <w:p w:rsidR="007950C4" w:rsidRPr="006E4C1D" w:rsidRDefault="007950C4" w:rsidP="006E4C1D">
      <w:pPr>
        <w:tabs>
          <w:tab w:val="left" w:pos="540"/>
          <w:tab w:val="left" w:pos="4432"/>
          <w:tab w:val="left" w:pos="9355"/>
        </w:tabs>
        <w:spacing w:after="0" w:line="240" w:lineRule="auto"/>
        <w:ind w:right="186"/>
        <w:jc w:val="both"/>
        <w:rPr>
          <w:rFonts w:ascii="Times New Roman" w:eastAsia="Calibri" w:hAnsi="Times New Roman" w:cs="Times New Roman"/>
        </w:rPr>
      </w:pPr>
      <w:r w:rsidRPr="006E4C1D">
        <w:rPr>
          <w:rFonts w:ascii="Times New Roman" w:hAnsi="Times New Roman" w:cs="Times New Roman"/>
        </w:rPr>
        <w:tab/>
        <w:t>5</w:t>
      </w:r>
      <w:r w:rsidRPr="006E4C1D">
        <w:rPr>
          <w:rFonts w:ascii="Times New Roman" w:eastAsia="Calibri" w:hAnsi="Times New Roman" w:cs="Times New Roman"/>
        </w:rPr>
        <w:t xml:space="preserve">) Существенное увеличение   продуктивного, рецептивного  и потенциального словаря; расширение  круга используемых языковых и речевых средств.  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Углублённый уровень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Те же личностные результаты, что и на базовом уровне, а также: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1) Понимание зависимости успешного получения высшего филологического образования от уровня владения русским языком.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2) Представление о лингвистике как части общечеловеческой культуры, взаимосвязи языка и истории, языка и культуры русского и других народов.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Метапредметные</w:t>
      </w:r>
      <w:proofErr w:type="spellEnd"/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результаты освоения выпускниками ос</w:t>
      </w: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новной (полной) школы программы по русскому языку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Базовый и углублённый уровни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1) Владение всеми видами речевой деятельности в разных коммуникативных условиях:</w:t>
      </w:r>
    </w:p>
    <w:p w:rsidR="00F304E9" w:rsidRPr="006E4C1D" w:rsidRDefault="00F304E9" w:rsidP="006E4C1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разными видами чтения и </w:t>
      </w:r>
      <w:proofErr w:type="spell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аудирования</w:t>
      </w:r>
      <w:proofErr w:type="spellEnd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; способностью адекватно понять прочитанное или прослушанное высказывание и передать его содержание в соответствии с коммуникативной </w:t>
      </w: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задачей; умениями и навыками работы с научным текстом, с различными источниками научно-технической информации;</w:t>
      </w:r>
    </w:p>
    <w:p w:rsidR="00F304E9" w:rsidRPr="006E4C1D" w:rsidRDefault="00F304E9" w:rsidP="006E4C1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умениями выступать перед аудиторией старшеклассников с докладом; защищать реферат, проектную работу; участвовать в спорах, диспутах, свободно и правильно излагая свои мысли в устной и письменной форме;</w:t>
      </w:r>
    </w:p>
    <w:p w:rsidR="00F304E9" w:rsidRPr="006E4C1D" w:rsidRDefault="00F304E9" w:rsidP="006E4C1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осуществлять коммуникативную рефлексию;</w:t>
      </w:r>
    </w:p>
    <w:p w:rsidR="00F304E9" w:rsidRPr="006E4C1D" w:rsidRDefault="00F304E9" w:rsidP="006E4C1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разными способами организации интеллектуальной деятельности и представления её результатов в различных формах: приёмами отбора и систематизации материала на определённую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её; 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форме.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2) Способность пользоваться русским языком как средством получения знаний в разных областях современной науки; совершенствовать умение активно применять полученные знания, умения и навыки в повседневной речевой практике, в процессе учебно-познавательной деятельности в школе, а также в различных условиях межличностного и межкультурного общения.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3) Готовность к получению высшего образования по избранному профилю, подготовка к формам учебно-познавательной деятельности в вузе.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4)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Предметные результаты освоения выпускниками ос</w:t>
      </w: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новной (полной) школы программы по русскому языку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Базовый уровень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1) Представление о единстве и многообразии языкового и культурного пространства России и мира; об основных функциях языка; о взаимосвязи языка и культуры, истории народа.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2) Осознание русского языка как духовной, нравственной и культурной ценности народа; как одного из способов приобщения к ценностям национальной и мировой культуры.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3) владение всеми видами речевой деятельности: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аудирование</w:t>
      </w:r>
      <w:proofErr w:type="spellEnd"/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и чтение:</w:t>
      </w:r>
    </w:p>
    <w:p w:rsidR="00F304E9" w:rsidRPr="006E4C1D" w:rsidRDefault="00F304E9" w:rsidP="006E4C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адекватное понимание содержания устного и письменного высказывания, основной и дополнительной, явной и скрытой информации;</w:t>
      </w:r>
    </w:p>
    <w:p w:rsidR="00F304E9" w:rsidRPr="006E4C1D" w:rsidRDefault="00F304E9" w:rsidP="006E4C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осознанное использование разных видов чтения (поисковое, просмотровое, ознакомительное, изучающее, реферативное) и </w:t>
      </w:r>
      <w:proofErr w:type="spell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аудирования</w:t>
      </w:r>
      <w:proofErr w:type="spellEnd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 (с полным пониманием </w:t>
      </w:r>
      <w:proofErr w:type="spell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аудиотекста</w:t>
      </w:r>
      <w:proofErr w:type="spellEnd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, с пониманием основного содержания, с выборочным извлечением информации) в зависимости от коммуникативной задачи;</w:t>
      </w:r>
    </w:p>
    <w:p w:rsidR="00F304E9" w:rsidRPr="006E4C1D" w:rsidRDefault="00F304E9" w:rsidP="006E4C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способность извлекать необходимую информацию из текстов разной функционально-стилевой и жанровой разновидности, представленных в печатном или электронном виде на различных информационных носителях;</w:t>
      </w:r>
    </w:p>
    <w:p w:rsidR="00F304E9" w:rsidRPr="006E4C1D" w:rsidRDefault="00F304E9" w:rsidP="006E4C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владение умениями информационной переработки прочитанных и прослушанных текстов и представление их в виде планов, </w:t>
      </w:r>
      <w:r w:rsidR="008F1CDC"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тезисов, конспектов, аннотаций, </w:t>
      </w: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рефератов;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говорение и письмо:</w:t>
      </w:r>
    </w:p>
    <w:p w:rsidR="00F304E9" w:rsidRPr="006E4C1D" w:rsidRDefault="00F304E9" w:rsidP="006E4C1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создание устных и письменных монологических и диалогических высказываний различных типов и жанров в </w:t>
      </w:r>
      <w:proofErr w:type="gram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учебно-научной</w:t>
      </w:r>
      <w:proofErr w:type="gramEnd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 xml:space="preserve"> (на материале изучаемых учебных дисциплин), социально-культурной и деловой сферах общения;</w:t>
      </w:r>
    </w:p>
    <w:p w:rsidR="00F304E9" w:rsidRPr="006E4C1D" w:rsidRDefault="00F304E9" w:rsidP="006E4C1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подготовленное выступление перед аудиторией с докладом; защита проекта, реферата;</w:t>
      </w:r>
    </w:p>
    <w:p w:rsidR="00F304E9" w:rsidRPr="006E4C1D" w:rsidRDefault="00F304E9" w:rsidP="006E4C1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применение в практике речевого общения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:rsidR="00F304E9" w:rsidRPr="006E4C1D" w:rsidRDefault="00F304E9" w:rsidP="006E4C1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соблюдение коммуникативных и этических норм речевого поведения в социально-культурной,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  <w:proofErr w:type="gramEnd"/>
    </w:p>
    <w:p w:rsidR="00F304E9" w:rsidRPr="006E4C1D" w:rsidRDefault="00F304E9" w:rsidP="006E4C1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осуществление речевого самоконтроля; анализ речи с точки зрения её эффективности в достижении поставленных коммуникативных задач; владение разными способами редактирования текстов.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4) Освоение базовых понятий функциональной стилистики и культуры речи: функциональные разновидности языка, речевые жанры, речевая деятельность и её основные виды, речевая ситуация и её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культура речи; основные требования, предъявляемые к устным и письменным текстам различных жанров в учебно-научной, обиходно-бытовой, социально-культурной и деловой сферах общения.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5) Проведение различных видов анализа языковых единиц; установление принадлежности текста к определённой функциональной разновидности языка и к определённому жанру; анализ языковых единиц с точки зрения правильности, точности, уместности и выразительности их употребления в речевом высказывании;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6) Анализ речевого высказывания с точки зрения основных условий эффективности речевого общения; оценка коммуникативной, этической и эстетической стороны речевого высказывания; исправление речевых недочётов, а также нарушений языковых, коммуникативных и этических норм современного литературного языка в чужой и собственной речи.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Углублённый уровень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Те же предметные результаты, что и на базовом уровне, а также: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1) Освоение основных сведений о лингвистике как науке; о роли старославянского языка в развитии русского языка; о формах существования русского национального языка; понимание современных тенденций в развитии норм русского литературного языка.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2) Способность объяснять роль лингвистики в формировании научного мировоззрения, её места в кругу научных филологических дисциплин; вклад выдающихся учёных в развитие русистики; характеризовать основные функции языка; аргументировать примерами факты взаимодействия и взаимообогащения языков, опираясь на знание русского и иностранного языков, а также на сведения, содержащиеся в учебном этимологическом словаре.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3) Понимание системного устройства языка, взаимосвязи его уровней и единиц; проведение различных видов анализа языковых единиц, а также языковых явлений и фактов, допускающих неоднозначную интерпретацию.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4) Анализ текстов разной функционально-стилевой и жанровой принадлежности с точки зрения специфики использования в них лексических, морфологических, синтаксических средств; аргументированный выбор языковых сре</w:t>
      </w:r>
      <w:proofErr w:type="gramStart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дств в т</w:t>
      </w:r>
      <w:proofErr w:type="gramEnd"/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екстах разных стилей и жанров; сопоставление текстов разной функционально-стилевой и жанровой принадлежности и формулировка выводов на основе сравнения; оценка коммуникативной и эстетической стороны речевого высказывания.</w:t>
      </w:r>
    </w:p>
    <w:p w:rsidR="00F304E9" w:rsidRPr="006E4C1D" w:rsidRDefault="00F304E9" w:rsidP="006E4C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5) Анализ языковых единиц с точки зрения требования выразительности речи; осознание эстетического аспекта речевого высказывания; применение эстетических критериев при оценивании разнообразных речевых высказываний, оценка собственной коммуникативной деятельности с эстетических позиций.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6) Способность анализировать и оценивать состояние речевой культуры, проблемы экологии языка в современном обществе и объяснять пути их решения; характеризовать механизмы взаимообогащения языков в результате взаимодействия национальных культур.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7) Способность самостоятельно организовывать лингвистический эксперимент, объяснять и грамотно оформлять его результаты</w:t>
      </w:r>
      <w:r w:rsidRPr="006E4C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;</w:t>
      </w:r>
      <w:r w:rsidRPr="006E4C1D">
        <w:rPr>
          <w:rFonts w:ascii="Times New Roman" w:eastAsia="Times New Roman" w:hAnsi="Times New Roman" w:cs="Times New Roman"/>
          <w:color w:val="000000"/>
          <w:lang w:eastAsia="ru-RU"/>
        </w:rPr>
        <w:t> участвовать в профессионально ориентированных проектах, конкурсах, олимпиадах.</w:t>
      </w:r>
    </w:p>
    <w:p w:rsidR="00F304E9" w:rsidRPr="006E4C1D" w:rsidRDefault="00F304E9" w:rsidP="006E4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924BF" w:rsidRPr="006E4C1D" w:rsidRDefault="008924BF" w:rsidP="006E4C1D">
      <w:pPr>
        <w:pStyle w:val="ac"/>
        <w:jc w:val="both"/>
        <w:rPr>
          <w:rFonts w:ascii="Times New Roman" w:eastAsia="Calibri" w:hAnsi="Times New Roman"/>
          <w:b/>
          <w:iCs/>
          <w:color w:val="000000"/>
          <w:lang w:eastAsia="en-US"/>
        </w:rPr>
      </w:pPr>
      <w:r w:rsidRPr="006E4C1D">
        <w:rPr>
          <w:rFonts w:ascii="Times New Roman" w:eastAsia="Calibri" w:hAnsi="Times New Roman"/>
          <w:b/>
          <w:iCs/>
          <w:color w:val="000000"/>
          <w:lang w:eastAsia="en-US"/>
        </w:rPr>
        <w:t>Требования к результатам освоения предмета «Русский язык»</w:t>
      </w: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6E4C1D">
        <w:rPr>
          <w:rFonts w:ascii="Times New Roman" w:eastAsia="Calibri" w:hAnsi="Times New Roman" w:cs="Times New Roman"/>
          <w:b/>
        </w:rPr>
        <w:t>Выпускник на углубленном уровне научится: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воспринимать лингвистику как часть общечеловеческого гуманитарного знания;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рассматривать язык в качестве многофункциональной развивающейся системы;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распознавать уровни и единицы языка в предъявленном тексте и видеть взаимосвязь между ними;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анализировать языковые средства, использованные в тексте, с точки зрения правильности, точности и уместности их употребления при оценке собственной и чужой речи;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отмечать отличия языка художественной литературы от других разновидностей современного русского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иметь представление об историческом развитии русского языка и истории русского языкознания;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lastRenderedPageBreak/>
        <w:t>выражать согласие или несогласие с мнением собеседника в соответствии с правилами ведения диалогической речи;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оценивать стилистические ресурсы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сохранять стилевое единство при создании текста заданного функционального стиля;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создавать отзывы и рецензии на предложенный текст;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 xml:space="preserve">соблюдать культуру чтения, говорения, </w:t>
      </w:r>
      <w:proofErr w:type="spellStart"/>
      <w:r w:rsidRPr="006E4C1D">
        <w:rPr>
          <w:sz w:val="22"/>
        </w:rPr>
        <w:t>аудирования</w:t>
      </w:r>
      <w:proofErr w:type="spellEnd"/>
      <w:r w:rsidRPr="006E4C1D">
        <w:rPr>
          <w:sz w:val="22"/>
        </w:rPr>
        <w:t xml:space="preserve"> и письма;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осуществлять речевой самоконтроль;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8924BF" w:rsidRPr="006E4C1D" w:rsidRDefault="008924BF" w:rsidP="006E4C1D">
      <w:pPr>
        <w:pStyle w:val="a"/>
        <w:numPr>
          <w:ilvl w:val="0"/>
          <w:numId w:val="0"/>
        </w:numPr>
        <w:spacing w:line="240" w:lineRule="auto"/>
        <w:ind w:left="284"/>
        <w:rPr>
          <w:sz w:val="22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6E4C1D">
        <w:rPr>
          <w:rFonts w:ascii="Times New Roman" w:eastAsia="Calibri" w:hAnsi="Times New Roman" w:cs="Times New Roman"/>
          <w:b/>
        </w:rPr>
        <w:t>Выпускник на углубленном уровне получит возможность научиться: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комплексный анализ языковых единиц в тексте;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выделять и описывать социальные функции русского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лингвистические эксперименты, связанные с социальными функциями языка, и использовать его результаты в практической речевой деятельности;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анализировать языковые явления и факты, допускающие неоднозначную интерпретацию;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характеризовать роль форм русского языка в становлении и развитии русского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анализ прочитанных и прослушанных текстов и представлять их в виде доклада, статьи, рецензии, резюме;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комплексный лингвистический анализ текста в соответствии с его функционально-стилевой и жанровой принадлежностью;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критически оценивать устный монологический текст и устный диалогический текст;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выступать перед аудиторией с текстами различной жанровой принадлежности;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 xml:space="preserve">осуществлять речевой самоконтроль, самооценку, </w:t>
      </w:r>
      <w:proofErr w:type="spellStart"/>
      <w:r w:rsidRPr="006E4C1D">
        <w:rPr>
          <w:sz w:val="22"/>
        </w:rPr>
        <w:t>самокоррекцию</w:t>
      </w:r>
      <w:proofErr w:type="spellEnd"/>
      <w:r w:rsidRPr="006E4C1D">
        <w:rPr>
          <w:sz w:val="22"/>
        </w:rPr>
        <w:t>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использовать языковые средства с учетом вариативности современного русского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проводить анализ коммуникативных качеств и эффективности речи;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редактировать устные и письменные тексты различных стилей и жанров на основе знаний о нормах русского литературного языка;</w:t>
      </w:r>
    </w:p>
    <w:p w:rsidR="008924BF" w:rsidRPr="006E4C1D" w:rsidRDefault="008924BF" w:rsidP="006E4C1D">
      <w:pPr>
        <w:pStyle w:val="a"/>
        <w:spacing w:line="240" w:lineRule="auto"/>
        <w:rPr>
          <w:sz w:val="22"/>
        </w:rPr>
      </w:pPr>
      <w:r w:rsidRPr="006E4C1D">
        <w:rPr>
          <w:sz w:val="22"/>
        </w:rPr>
        <w:t>определять пути совершенствования собственных коммуникативных способностей и культуры речи.</w:t>
      </w:r>
    </w:p>
    <w:p w:rsidR="008924BF" w:rsidRPr="006E4C1D" w:rsidRDefault="008924BF" w:rsidP="006E4C1D">
      <w:pPr>
        <w:pStyle w:val="a"/>
        <w:numPr>
          <w:ilvl w:val="0"/>
          <w:numId w:val="0"/>
        </w:numPr>
        <w:spacing w:line="240" w:lineRule="auto"/>
        <w:ind w:left="284"/>
        <w:rPr>
          <w:sz w:val="22"/>
        </w:rPr>
      </w:pPr>
    </w:p>
    <w:p w:rsidR="00AA0967" w:rsidRPr="006E4C1D" w:rsidRDefault="00AA0967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8924BF" w:rsidRPr="006E4C1D" w:rsidRDefault="008924BF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2E58F7" w:rsidRPr="006E4C1D" w:rsidRDefault="002E58F7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2E58F7" w:rsidRPr="006E4C1D" w:rsidRDefault="002E58F7" w:rsidP="006E4C1D">
      <w:pPr>
        <w:spacing w:line="240" w:lineRule="auto"/>
        <w:jc w:val="both"/>
        <w:rPr>
          <w:rFonts w:ascii="Times New Roman" w:hAnsi="Times New Roman" w:cs="Times New Roman"/>
        </w:rPr>
      </w:pPr>
    </w:p>
    <w:p w:rsidR="00A2495D" w:rsidRPr="006E4C1D" w:rsidRDefault="00A2495D" w:rsidP="008E6703">
      <w:pPr>
        <w:shd w:val="clear" w:color="auto" w:fill="FFFFFF"/>
        <w:spacing w:before="245" w:line="240" w:lineRule="auto"/>
        <w:jc w:val="center"/>
        <w:rPr>
          <w:rFonts w:ascii="Times New Roman" w:hAnsi="Times New Roman" w:cs="Times New Roman"/>
          <w:b/>
          <w:bCs/>
          <w:smallCaps/>
        </w:rPr>
      </w:pPr>
      <w:r w:rsidRPr="006E4C1D">
        <w:rPr>
          <w:rFonts w:ascii="Times New Roman" w:hAnsi="Times New Roman" w:cs="Times New Roman"/>
          <w:b/>
          <w:bCs/>
          <w:smallCaps/>
        </w:rPr>
        <w:lastRenderedPageBreak/>
        <w:t>Содержание  учебного предмета</w:t>
      </w:r>
      <w:r w:rsidRPr="006E4C1D">
        <w:rPr>
          <w:rStyle w:val="c34"/>
          <w:rFonts w:ascii="Times New Roman" w:hAnsi="Times New Roman" w:cs="Times New Roman"/>
          <w:color w:val="000000"/>
        </w:rPr>
        <w:t xml:space="preserve"> </w:t>
      </w:r>
      <w:r w:rsidRPr="006E4C1D">
        <w:rPr>
          <w:rStyle w:val="c34"/>
          <w:rFonts w:ascii="Times New Roman" w:hAnsi="Times New Roman" w:cs="Times New Roman"/>
          <w:b/>
          <w:color w:val="000000"/>
        </w:rPr>
        <w:t>(105ч)</w:t>
      </w:r>
    </w:p>
    <w:p w:rsidR="00A2495D" w:rsidRPr="006E4C1D" w:rsidRDefault="00A2495D" w:rsidP="008E67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E4C1D">
        <w:rPr>
          <w:rFonts w:ascii="Times New Roman" w:hAnsi="Times New Roman" w:cs="Times New Roman"/>
          <w:color w:val="000000"/>
        </w:rPr>
        <w:t xml:space="preserve">  </w:t>
      </w:r>
    </w:p>
    <w:tbl>
      <w:tblPr>
        <w:tblW w:w="9356" w:type="dxa"/>
        <w:tblInd w:w="-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111"/>
      </w:tblGrid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сведения о языке и речи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Употребление языковых единиц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речи; применение полученных знаний и умений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учебной и практической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деятельности, совершенствование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видов речевой деятельности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 и культура (5 ч)</w:t>
            </w:r>
          </w:p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 язык как составная часть национальной культуры (5 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Основные функции языка: коммуникативная, когнитивная, кумулятивная, эстетическая (повторение). Кумулятивная (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культуроносная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>) функция как способность языка накапливать и передавать опыт поколений, служить хранилищем человеческого опыта, культурно-исторической информации.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Язык как составная часть национальной культуры; как продукт культуры, в котором сосредоточен исторический культурный опыт предшествующих поколений; как средство дальнейшего развития культуры, условие формирования и существования нации, средство формирования личности.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6E4C1D">
              <w:rPr>
                <w:rStyle w:val="c1"/>
                <w:color w:val="000000"/>
                <w:sz w:val="22"/>
                <w:szCs w:val="22"/>
              </w:rPr>
              <w:t>*Отражение</w:t>
            </w:r>
            <w:r w:rsidRPr="006E4C1D">
              <w:rPr>
                <w:rStyle w:val="c3"/>
                <w:rFonts w:eastAsia="Calibri"/>
                <w:b/>
                <w:bCs/>
                <w:color w:val="000000"/>
                <w:sz w:val="22"/>
                <w:szCs w:val="22"/>
              </w:rPr>
              <w:t> </w:t>
            </w:r>
            <w:r w:rsidRPr="006E4C1D">
              <w:rPr>
                <w:rStyle w:val="c1"/>
                <w:color w:val="000000"/>
                <w:sz w:val="22"/>
                <w:szCs w:val="22"/>
              </w:rPr>
              <w:t>в языке</w:t>
            </w:r>
            <w:r w:rsidRPr="006E4C1D">
              <w:rPr>
                <w:rStyle w:val="c3"/>
                <w:rFonts w:eastAsia="Calibri"/>
                <w:b/>
                <w:bCs/>
                <w:color w:val="000000"/>
                <w:sz w:val="22"/>
                <w:szCs w:val="22"/>
              </w:rPr>
              <w:t> </w:t>
            </w:r>
            <w:r w:rsidRPr="006E4C1D">
              <w:rPr>
                <w:rStyle w:val="c1"/>
                <w:color w:val="000000"/>
                <w:sz w:val="22"/>
                <w:szCs w:val="22"/>
              </w:rPr>
              <w:t>материальной и духовной культуры народа</w:t>
            </w:r>
            <w:r w:rsidRPr="006E4C1D">
              <w:rPr>
                <w:rStyle w:val="c3"/>
                <w:rFonts w:eastAsia="Calibri"/>
                <w:b/>
                <w:bCs/>
                <w:color w:val="000000"/>
                <w:sz w:val="22"/>
                <w:szCs w:val="22"/>
              </w:rPr>
              <w:t> </w:t>
            </w:r>
            <w:r w:rsidRPr="006E4C1D">
              <w:rPr>
                <w:rStyle w:val="c1"/>
                <w:color w:val="000000"/>
                <w:sz w:val="22"/>
                <w:szCs w:val="22"/>
              </w:rPr>
              <w:t>(реального мира, окружающего человека, условий его жизни; общественного самосознания народа, его менталитета, национального характера, образа жизни, традиций, обычаев, морали, системы ценностей, мироощущения).</w:t>
            </w:r>
            <w:proofErr w:type="gramEnd"/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 xml:space="preserve">**Развитие новых лингвистических дисциплин, в центре внимания которых находится человек как носитель языка (языковая личность). 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**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Лингвокультурология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 xml:space="preserve"> как наука, объектом изучения которой являются язык и культура народа. **Концепты как ключевые слова, характеризующие национальную культуру.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 xml:space="preserve">*Прецедентные имена или тексты как важнейшее явление, которое имеет культурологическую ценность и изучается </w:t>
            </w:r>
            <w:proofErr w:type="gramStart"/>
            <w:r w:rsidRPr="006E4C1D">
              <w:rPr>
                <w:rStyle w:val="c1"/>
                <w:color w:val="000000"/>
                <w:sz w:val="22"/>
                <w:szCs w:val="22"/>
              </w:rPr>
              <w:t>современной</w:t>
            </w:r>
            <w:proofErr w:type="gramEnd"/>
            <w:r w:rsidRPr="006E4C1D">
              <w:rPr>
                <w:rStyle w:val="c1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лингвокультурологией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>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**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Безэквивалентная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 xml:space="preserve"> лексика как группа слов, трудно переводимых на другие языки и обозначающих реалии жизни данного культурно-языкового сообщества, которые не зафиксированы в других языка.</w:t>
            </w:r>
          </w:p>
          <w:p w:rsidR="00C11162" w:rsidRPr="006E4C1D" w:rsidRDefault="00C11162" w:rsidP="006E4C1D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 xml:space="preserve">**Основные группы 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безэквивалентной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 xml:space="preserve"> лексики: фразеологические единицы, историзмы, слова-наименования традиционного русского быта, фольклорная лексика и др.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Элементарный анализ лексических единиц, в которых наиболее ярко проявляется кумулятивная функция языка (отражение предметов и явлений материального мира, социальных факторов, социального опыта народа, его деятельности, насущных потребностей)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Анализ языковых единиц (слов, фразеологизмов), которые хранят «следы» национальной культуры.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Элементарный анализ примеров – сло</w:t>
            </w:r>
            <w:proofErr w:type="gramStart"/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в-</w:t>
            </w:r>
            <w:proofErr w:type="gramEnd"/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концептов, характеризующих национальную культуру.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6E4C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Элементарный анализ примеров</w:t>
            </w:r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 xml:space="preserve"> прецедентных имен и текстов, имеющих культурологическую ценность</w:t>
            </w:r>
          </w:p>
          <w:p w:rsidR="00C11162" w:rsidRPr="006E4C1D" w:rsidRDefault="00C11162" w:rsidP="008E6703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 xml:space="preserve">Поиск примеров </w:t>
            </w:r>
            <w:proofErr w:type="spellStart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>безэквивалентной</w:t>
            </w:r>
            <w:proofErr w:type="spellEnd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>лексикив</w:t>
            </w:r>
            <w:proofErr w:type="spellEnd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 xml:space="preserve"> разных </w:t>
            </w:r>
            <w:proofErr w:type="gramStart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>словарях</w:t>
            </w:r>
            <w:proofErr w:type="gramEnd"/>
            <w:r w:rsidRPr="006E4C1D">
              <w:rPr>
                <w:rStyle w:val="c1"/>
                <w:rFonts w:ascii="Times New Roman" w:hAnsi="Times New Roman" w:cs="Times New Roman"/>
                <w:color w:val="000000"/>
              </w:rPr>
              <w:t xml:space="preserve"> (фразеологизмов, устаревших слов и др.) и в предлагаемых текстах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E4C1D">
              <w:rPr>
                <w:rStyle w:val="c3"/>
                <w:b/>
                <w:bCs/>
                <w:color w:val="000000"/>
                <w:sz w:val="22"/>
                <w:szCs w:val="22"/>
              </w:rPr>
              <w:t>Функциональная стилистика (38 ч)</w:t>
            </w:r>
          </w:p>
          <w:p w:rsidR="00C11162" w:rsidRPr="006E4C1D" w:rsidRDefault="00C11162" w:rsidP="006E4C1D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E4C1D">
              <w:rPr>
                <w:rStyle w:val="c3"/>
                <w:b/>
                <w:bCs/>
                <w:color w:val="000000"/>
                <w:sz w:val="22"/>
                <w:szCs w:val="22"/>
              </w:rPr>
              <w:t>Функциональные разновидности русского языка (4 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6E4C1D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Функциональная стилистика как раздел лингвистики, который изучает исторически сложившуюся в русском языке систему функциональных разновидностей литературного языка в их соотношении и взаимодействии.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 xml:space="preserve">Современное учение о функциональных </w:t>
            </w:r>
            <w:r w:rsidRPr="006E4C1D">
              <w:rPr>
                <w:rStyle w:val="c1"/>
                <w:color w:val="000000"/>
                <w:sz w:val="22"/>
                <w:szCs w:val="22"/>
              </w:rPr>
              <w:lastRenderedPageBreak/>
              <w:t>разновидностях языка.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2"/>
                <w:szCs w:val="22"/>
              </w:rPr>
            </w:pPr>
            <w:proofErr w:type="gramStart"/>
            <w:r w:rsidRPr="006E4C1D">
              <w:rPr>
                <w:rStyle w:val="c1"/>
                <w:color w:val="000000"/>
                <w:sz w:val="22"/>
                <w:szCs w:val="22"/>
              </w:rPr>
              <w:t>Функциональные разновидности языка: разговорная речь, функциональные стили (официально-деловой, научный, публицистический), язык художественной литературы (повторение изученного).</w:t>
            </w:r>
            <w:proofErr w:type="gramEnd"/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Учёт основных факторов при разграничении функциональных разновидностей языка: экстралингвистических (сфера применения, основные функции речи) и лингвистических факторов (основные особенности речи, типичные языковые средства).</w:t>
            </w:r>
          </w:p>
          <w:p w:rsidR="00C11162" w:rsidRPr="006E4C1D" w:rsidRDefault="00C11162" w:rsidP="008E670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>Речевой жанр как относительно устойчивый тематический, композиционный и стилистический тип высказываний, имеющих общие признаки: соответствие определённой коммуникативной цели, завершённость, связь с конкретной сферой общения</w:t>
            </w:r>
          </w:p>
          <w:p w:rsidR="00C11162" w:rsidRPr="006E4C1D" w:rsidRDefault="00C11162" w:rsidP="006E4C1D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6E4C1D">
              <w:rPr>
                <w:rStyle w:val="c1"/>
                <w:color w:val="000000"/>
                <w:sz w:val="22"/>
                <w:szCs w:val="22"/>
              </w:rPr>
              <w:t xml:space="preserve">Характеристика лексики с точки зрения её стилистической </w:t>
            </w:r>
            <w:proofErr w:type="spellStart"/>
            <w:r w:rsidRPr="006E4C1D">
              <w:rPr>
                <w:rStyle w:val="c1"/>
                <w:color w:val="000000"/>
                <w:sz w:val="22"/>
                <w:szCs w:val="22"/>
              </w:rPr>
              <w:t>маркированности</w:t>
            </w:r>
            <w:proofErr w:type="spellEnd"/>
            <w:r w:rsidRPr="006E4C1D">
              <w:rPr>
                <w:rStyle w:val="c1"/>
                <w:color w:val="000000"/>
                <w:sz w:val="22"/>
                <w:szCs w:val="22"/>
              </w:rPr>
              <w:t>. Слова нейтральные, книжные, разговорные. * Стилистические синонимы как основные ресурсы функциональной стилистики.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*Объяснение целесообразности обращения к стилистике на заключительном этапе изучения родного языка в школе.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Обобщение изученного о функциональных разновидностях языка.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 xml:space="preserve">*Обобщение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опыта стилистического анализа текстов разных функциональных разновидностей языка</w:t>
            </w:r>
            <w:proofErr w:type="gramEnd"/>
            <w:r w:rsidRPr="006E4C1D">
              <w:rPr>
                <w:rFonts w:ascii="Times New Roman" w:hAnsi="Times New Roman" w:cs="Times New Roman"/>
              </w:rPr>
              <w:t>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Установление принадлежности текста к определённой функциональной разновидности,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, жанру речи (на основе изученного ранее).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Установление принадлежности текста к определённому речевому жанру (простые и ясные случаи).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*Создание собственного речевого высказывания (устного или письменного) в рамках заданной функциональной разновидности и речевого жанра.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Дифференциация нейтральной, книжной разговорной лексики. *Составление и подбор синонимического ряда, состоящего из стилистических и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семантикостилистических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синонимов (без введения терминов).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>Разговорная речь (6ч)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Сфера применения разговорной речи: разговорно-бытовая. </w:t>
            </w: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  <w:b/>
              </w:rPr>
              <w:t xml:space="preserve">Основная функция </w:t>
            </w:r>
            <w:r w:rsidRPr="006E4C1D">
              <w:rPr>
                <w:rFonts w:ascii="Times New Roman" w:hAnsi="Times New Roman" w:cs="Times New Roman"/>
              </w:rPr>
              <w:t xml:space="preserve">разговорной речи: общение, обмен мыслями, впечатлениями, мнениями. </w:t>
            </w:r>
            <w:r w:rsidRPr="006E4C1D">
              <w:rPr>
                <w:rFonts w:ascii="Times New Roman" w:hAnsi="Times New Roman" w:cs="Times New Roman"/>
                <w:b/>
              </w:rPr>
              <w:t>Основные разновидности</w:t>
            </w:r>
            <w:r w:rsidRPr="006E4C1D">
              <w:rPr>
                <w:rFonts w:ascii="Times New Roman" w:hAnsi="Times New Roman" w:cs="Times New Roman"/>
              </w:rPr>
              <w:t xml:space="preserve"> разговорной речи: </w:t>
            </w:r>
            <w:proofErr w:type="gramStart"/>
            <w:r w:rsidRPr="006E4C1D">
              <w:rPr>
                <w:rFonts w:ascii="Times New Roman" w:hAnsi="Times New Roman" w:cs="Times New Roman"/>
              </w:rPr>
              <w:t>разговорно-официальный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и разговорно-бытовой подвиды.</w:t>
            </w: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Основные признаки разговорной речи: непринуждённость, непосредственность, неподготовленность; эмоциональность, экспрессивность; прерывистость и непоследовательность; оценочная реакция; конкретность содержания.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Особая роль интонации, мимики и жестов при устном общении.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*Объяснение основных экстралингвистических (сфера применения, основные функции речи) и лингвистических признаков разговорной речи. Установление принадлежности текста к определённой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) разговорной речи. *Обобщение собственного речевого опыта использования невербальных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6E4C1D">
              <w:rPr>
                <w:rFonts w:ascii="Times New Roman" w:hAnsi="Times New Roman" w:cs="Times New Roman"/>
              </w:rPr>
              <w:t>и устном общении. **Проведение интонационной разметки примеров разговорной речи.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Языковые средства разговорной речи: лексические (разговорная и просторечная лексика, фразеологизмы; лексика с эмоционально-экспрессивной окраской, слова с суффиксами субъективной оценки; активность слов конкретного значения и пассивность слов с отвлечённо-обобщённым значением и др.), морфологические (грамматические формы с разговорной и просторечной окраской; преобладание глагола над существительным; частотность местоимений, междометий, частиц; </w:t>
            </w:r>
            <w:proofErr w:type="gramStart"/>
            <w:r w:rsidRPr="006E4C1D">
              <w:rPr>
                <w:rFonts w:ascii="Times New Roman" w:hAnsi="Times New Roman" w:cs="Times New Roman"/>
              </w:rPr>
              <w:t xml:space="preserve">пассивность отглагольных существительных, причастий и деепричастий), синтаксические (активность неполных, побудительных, восклицательных, вопросительных предложений, обращений, вводных слов разных групп; преобладание простых предложений;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ослабленность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синтаксических связей,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неоформленность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предложений, разрывы вставками; повторы; использование инверсии, особая роль интонации).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Наблюдение за использованием лексических, морфологических и синтаксических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р</w:t>
            </w:r>
            <w:proofErr w:type="gramEnd"/>
            <w:r w:rsidRPr="006E4C1D">
              <w:rPr>
                <w:rFonts w:ascii="Times New Roman" w:hAnsi="Times New Roman" w:cs="Times New Roman"/>
              </w:rPr>
              <w:t>азговорной речи; уместное их употребление в собственном речевом высказывании данного стиля речи. **Анализ образцов разговорной речи, содержащихся в драматических и прозаических произведениях.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Основные жанры разговорной речи: беседа, разговор, рассказ, сообщение, спор; записка, СМС-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сообщение, дружеское письмо, дневниковые записи и др. * Новые жанры разговорной речи, реализующиеся с помощью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интернеттехнологий</w:t>
            </w:r>
            <w:proofErr w:type="spellEnd"/>
            <w:r w:rsidRPr="006E4C1D">
              <w:rPr>
                <w:rFonts w:ascii="Times New Roman" w:hAnsi="Times New Roman" w:cs="Times New Roman"/>
              </w:rPr>
              <w:t>: СМС-сообщение, чат-общение и др. * Особенности организации диалога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полилога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 в чате. * Основные правила речевого поведения в процессе </w:t>
            </w:r>
            <w:proofErr w:type="gramStart"/>
            <w:r w:rsidRPr="006E4C1D">
              <w:rPr>
                <w:rFonts w:ascii="Times New Roman" w:hAnsi="Times New Roman" w:cs="Times New Roman"/>
              </w:rPr>
              <w:t>чат-общения</w:t>
            </w:r>
            <w:proofErr w:type="gramEnd"/>
            <w:r w:rsidRPr="006E4C1D">
              <w:rPr>
                <w:rFonts w:ascii="Times New Roman" w:hAnsi="Times New Roman" w:cs="Times New Roman"/>
              </w:rPr>
              <w:t>. * Скайп как форма организации устного общения в интернет-пространстве</w:t>
            </w:r>
            <w:proofErr w:type="gramStart"/>
            <w:r w:rsidRPr="006E4C1D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 xml:space="preserve">Характеристика наиболее распространённых жанров разговорной 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речи. Составление устного рассказа на заданную тему с использованием элементов разговорной речи.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*Обобщение собственного речевого опыта построения речевого высказывания в рамках типовых жанров разговорной речи. *Формулирование основных правил построения речи и речевого поведения в рамках общения в </w:t>
            </w:r>
            <w:proofErr w:type="gramStart"/>
            <w:r w:rsidRPr="006E4C1D">
              <w:rPr>
                <w:rFonts w:ascii="Times New Roman" w:hAnsi="Times New Roman" w:cs="Times New Roman"/>
              </w:rPr>
              <w:t>интернет-пространстве</w:t>
            </w:r>
            <w:proofErr w:type="gramEnd"/>
            <w:r w:rsidRPr="006E4C1D">
              <w:rPr>
                <w:rFonts w:ascii="Times New Roman" w:hAnsi="Times New Roman" w:cs="Times New Roman"/>
              </w:rPr>
              <w:t>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>Официально-деловой стиль (6ч)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Сфера применения: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административноправовая</w:t>
            </w:r>
            <w:proofErr w:type="spellEnd"/>
            <w:r w:rsidRPr="006E4C1D">
              <w:rPr>
                <w:rFonts w:ascii="Times New Roman" w:hAnsi="Times New Roman" w:cs="Times New Roman"/>
              </w:rPr>
              <w:t>. Основные функции официально-делового стиля: сообщение информации, имеющей практическое значение, в виде указаний, инструкций. Основные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подстили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 официально-делового стиля: </w:t>
            </w:r>
            <w:proofErr w:type="gramStart"/>
            <w:r w:rsidRPr="006E4C1D">
              <w:rPr>
                <w:rFonts w:ascii="Times New Roman" w:hAnsi="Times New Roman" w:cs="Times New Roman"/>
              </w:rPr>
              <w:t>законодательный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, дипломатический,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административноканцелярский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Основные особенности официально-делового стиля: императивность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предписывающедолженствующий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характер); стандартность, точность, не допускающая разночтений; соответствие строгой форме (шаблону), логичность, официальность, бесстрастность; сжатость, компактность, экономное использование языковых средств.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Объяснение основных экстралингвистических (сфера применения, основные функции речи) и лингвистических признаков официально-делового стиля. Анализ речевых образцов официально-делового стиля речи с точки зрения проявления в них основных признаков данного стиля речи. * Создание собственных речевых высказываний по данным образцам. * Установление принадлежности текста к определённой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 официально-делового стиля. Языковые средства официально-делового стиля: лексические (слова в прямом значении, профессиональные термины, слова с официально-деловой окраской, сочетания терминологического характера, речевые клише, общественно-политическая лексика; отглагольные существительные, языковые штампы; сложносокращённых слов, отсутствие эмоционально-экспрессивной лексики), морфологические (преобладание имени над местоимением; употребительность отглагольных существительных на </w:t>
            </w:r>
            <w:proofErr w:type="gramStart"/>
            <w:r w:rsidRPr="006E4C1D">
              <w:rPr>
                <w:rFonts w:ascii="Times New Roman" w:hAnsi="Times New Roman" w:cs="Times New Roman"/>
              </w:rPr>
              <w:t>-</w:t>
            </w:r>
            <w:proofErr w:type="spellStart"/>
            <w:r w:rsidRPr="006E4C1D">
              <w:rPr>
                <w:rFonts w:ascii="Times New Roman" w:hAnsi="Times New Roman" w:cs="Times New Roman"/>
              </w:rPr>
              <w:t>е</w:t>
            </w:r>
            <w:proofErr w:type="gramEnd"/>
            <w:r w:rsidRPr="006E4C1D">
              <w:rPr>
                <w:rFonts w:ascii="Times New Roman" w:hAnsi="Times New Roman" w:cs="Times New Roman"/>
              </w:rPr>
              <w:t>ни</w:t>
            </w:r>
            <w:proofErr w:type="spellEnd"/>
            <w:r w:rsidRPr="006E4C1D">
              <w:rPr>
                <w:rFonts w:ascii="Times New Roman" w:hAnsi="Times New Roman" w:cs="Times New Roman"/>
              </w:rPr>
              <w:t>(е) и с приставкой не-, отымённых предлогов, составных союзов, числительных), синтаксические (усложнённость синтаксиса - сложные синтаксические конструкции; предложения с причастными оборотами, большим количеством однородных членов; преобладание повествовательных предложений, использование страдательных конструкций, конструкций с отымёнными предлогами и отглагольными существительными, употребление сложных предложений с чётко выраженной логической связью; прямой порядок слов)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Объяснение основных экстралингвистических (сфера применения, основные функции речи) и лингвистических признаков официально-делового стиля. Анализ речевых образцов официально-делового стиля речи с точки зрения проявления в них основных признаков данного стиля речи.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* Создание собственных речевых высказываний по данным образцам.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 Установление принадлежности текста к определённой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) официально-делового стиля.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 Наблюдение за использованием лексических, морфологических и синтаксических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т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екстах официально-делового стиля; уместное их употребление в собственных речевых высказываниях данного стиля речи.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 </w:t>
            </w:r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** Анализ и редактирование примеров неуместного использования речевых штампов.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 xml:space="preserve">Основные жанры официально-делового стиля: законодательный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: постановление, закон, 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указ; гражданские, уголовные и другие акты государственного значения; дипломатический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: международный договор, соглашение, конвенция, меморандум, дипломатическая нота, коммюнике; административно-канцелярский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>: устав, договор, приказ, письменное распоряжение, расписка, заявление, справка, доверенность, автобиография, характеристика, официальное объявление, постановление, отчёт, благодарственное письмо, инструкция, резолюция, указание, доклад, выступление, служебный телефонный разговор, устное распоряжение;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различные виды юридической документации: исковое заявление, протокол допроса, обвинительное заключение, акт экспертизы, кассационная жалоба и др.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**Характеристика наиболее распространённых жанров официально-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делового стиля речи. </w:t>
            </w: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*Обобщение собственного речевого опыта построения речевого высказывания в рамках типовых жанров официально-делового стиля речи.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>Научный стиль речи (8ч)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Сфера применения: научная. Основные функции научного стиля: сообщение научной информации, её объяснение с представлением системы научной аргументации. Основные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подстили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 научного стиля: собственно </w:t>
            </w:r>
            <w:proofErr w:type="gramStart"/>
            <w:r w:rsidRPr="006E4C1D">
              <w:rPr>
                <w:rFonts w:ascii="Times New Roman" w:hAnsi="Times New Roman" w:cs="Times New Roman"/>
              </w:rPr>
              <w:t>научный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, научно-информативный,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научносправочный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, научно-учебный,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научнопопулярный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. Основные особенности научного стиля: обобщённо-отвлечённый характер изложения, подчёркнутая логичность; смысловая точность, информативная насыщенность, объективность изложения,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безóбразность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речи; стилистическая однородность, упорядоченный характер использования языковых средств.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Объяснение основных экстралингвистических (сфера применения, основные функции речи) и лингвистических признаков научного стиля речи. Установление принадлежности текста к определённой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) научного стиля речи. Анализ речевых образцов научного стиля речи (тексты школьных учебников, статьи, лекции, словари, справочные пособия, энциклопедии, устные ответы на уроке, инструкции и др.) с точки зрения проявления в них основных признаков данного стиля речи. Создание собственных речевых высказываний по данным образцам.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 xml:space="preserve">Языковые средства научного стиля: лексические (абстрактная лексика, научные термины, сочетания терминологического характера, речевые клише, отглагольные существительные со значением действия, слова, указывающие на связь и последовательность мыслей; отсутствие образности,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экспрессивноэмоциональной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лексики), морфологические (преобладание имени над глаголом, частотность существительных со значением признака, действия, состояния;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E4C1D">
              <w:rPr>
                <w:rFonts w:ascii="Times New Roman" w:hAnsi="Times New Roman" w:cs="Times New Roman"/>
              </w:rPr>
              <w:t>частотность форм родительного падежа, употребление единственного числа в значении множественного, частотность имён числительных), синтаксические (преобладание простых осложнённых и сложноподчинённых предложений; использование пассивных, неопределённо-личных, безличных конструкций, вводных, вставных, уточняющих конструкций, причастных и деепричастных оборотов).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Термины и их употребление в текстах научного стиля речи. **Терминологические словари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* Наблюдение за использованием лексических, морфологических и синтаксических средств </w:t>
            </w:r>
            <w:proofErr w:type="gramStart"/>
            <w:r w:rsidRPr="006E4C1D">
              <w:rPr>
                <w:rFonts w:ascii="Times New Roman" w:hAnsi="Times New Roman" w:cs="Times New Roman"/>
              </w:rPr>
              <w:t>в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E4C1D">
              <w:rPr>
                <w:rFonts w:ascii="Times New Roman" w:hAnsi="Times New Roman" w:cs="Times New Roman"/>
              </w:rPr>
              <w:t>научного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стиля; уместное их употребление в собственном речевом высказывании данного стиля речи. Лексический анализ слов-терминов. **Этимологическая справка как способ объяснения происхождения и значения термина. ** Роль греческих и латинских словообразовательных элементов в создании научных терминов. **Работа с терминологическими словарями. **Составление терминологических словариков на основе учебников по разным школьным предметам.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Текст школьного учебника как образец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научноучебного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подстиля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научной речи</w:t>
            </w:r>
            <w:proofErr w:type="gramStart"/>
            <w:r w:rsidRPr="006E4C1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План и конспект как форма передачи содержания научного текста. *Научно-популярные книги о русском языке как образцы научного стиля речи. Словарная статья 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как текст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научносправочного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подстиля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научного стиля. Виды лингвистических словарей и содержание лингвистической информации (обобщение). Цитата как способ передачи чужой речи в текстах научного стиля. Сообщение на лингвистическую тему как вид речевого высказывания научного стиля речи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firstLine="454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Обобщение собственного речевого опыта построения речевого высказывания в рамках типовых жанров научного стиля речи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научноучебный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6E4C1D">
              <w:rPr>
                <w:rFonts w:ascii="Times New Roman" w:hAnsi="Times New Roman" w:cs="Times New Roman"/>
              </w:rPr>
              <w:t>научно-справочный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E4C1D">
              <w:rPr>
                <w:rFonts w:ascii="Times New Roman" w:hAnsi="Times New Roman" w:cs="Times New Roman"/>
              </w:rPr>
              <w:lastRenderedPageBreak/>
              <w:t>научноинформативный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и научно-популярный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подстили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). Использование разных видов чтения (просмотрового, ознакомительного, изучающего) в зависимости от коммуникативной задачи. Передача содержания научного текста в виде плана, тезисов, конспекта. Применение рациональных приёмов работы со словарями в поисках необходимой информации (в том числе и с </w:t>
            </w:r>
            <w:proofErr w:type="gramStart"/>
            <w:r w:rsidRPr="006E4C1D">
              <w:rPr>
                <w:rFonts w:ascii="Times New Roman" w:hAnsi="Times New Roman" w:cs="Times New Roman"/>
              </w:rPr>
              <w:t>Интернет-словарями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и справочниками). Устный или письменный пересказ научного текста; создание устного или письменного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текстарассуждения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на заданную лингвистическую тему и др.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>Публицистический стиль речи (6ч)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Сфера применения: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общественнополитическая</w:t>
            </w:r>
            <w:proofErr w:type="spellEnd"/>
            <w:r w:rsidRPr="006E4C1D">
              <w:rPr>
                <w:rFonts w:ascii="Times New Roman" w:hAnsi="Times New Roman" w:cs="Times New Roman"/>
              </w:rPr>
              <w:t>. Основные функции публицистического стиля: сообщение информации, воздействие на слушателей и читателей. Основные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подстили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) публицистического стиля: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газетнопублицистический</w:t>
            </w:r>
            <w:proofErr w:type="spellEnd"/>
            <w:r w:rsidRPr="006E4C1D">
              <w:rPr>
                <w:rFonts w:ascii="Times New Roman" w:hAnsi="Times New Roman" w:cs="Times New Roman"/>
              </w:rPr>
              <w:t>, ради</w:t>
            </w:r>
            <w:proofErr w:type="gramStart"/>
            <w:r w:rsidRPr="006E4C1D">
              <w:rPr>
                <w:rFonts w:ascii="Times New Roman" w:hAnsi="Times New Roman" w:cs="Times New Roman"/>
              </w:rPr>
              <w:t>о-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тележурналистский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, ораторский, рекламный. Основные особенности публицистического стиля: логичность, образность, эмоциональность,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оценочность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призывность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>; чередование экспрессии и стандарта.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Объяснение основных экстралингвистических (сфера применения, основные функции речи) и лингвистических признаков публицистического стиля речи. * Установление принадлежности текста к определённой разновидности (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) публицистического стиля речи. Анализ речевых образцов публицистического стиля речи с точки зрения проявления в них основных признаков данного стиля речи. Создание собственных речевых высказываний по данным образцам.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Языковые средства публицистического стиля: лексические (торжественная лексика, общественно-политическая лексика и фразеология; публицистические речевые штампы, клише; употребление многозначных слов, слов в переносном значении, ярких эпитетов, метафор, сравнений, гипербол, воздействующих на читателей), морфологические (активное использование личных местоимений 1-го и 2-го лица и соответствующих форм глагола; единственного числа в значении множественного; глаголов в форме повелительного наклонения;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причастий на </w:t>
            </w:r>
            <w:proofErr w:type="gramStart"/>
            <w:r w:rsidRPr="006E4C1D">
              <w:rPr>
                <w:rFonts w:ascii="Times New Roman" w:hAnsi="Times New Roman" w:cs="Times New Roman"/>
              </w:rPr>
              <w:t>-</w:t>
            </w:r>
            <w:proofErr w:type="spellStart"/>
            <w:r w:rsidRPr="006E4C1D">
              <w:rPr>
                <w:rFonts w:ascii="Times New Roman" w:hAnsi="Times New Roman" w:cs="Times New Roman"/>
              </w:rPr>
              <w:t>о</w:t>
            </w:r>
            <w:proofErr w:type="gramEnd"/>
            <w:r w:rsidRPr="006E4C1D">
              <w:rPr>
                <w:rFonts w:ascii="Times New Roman" w:hAnsi="Times New Roman" w:cs="Times New Roman"/>
              </w:rPr>
              <w:t>мый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и т. д.), синтаксические (распространённость экспрессивных конструкций: восклицательных предложений, риторических вопросов, вводных слов; обратный порядок слов, синтаксический параллелизм предложений; предложения с однородными членами, построенные по законам градации - усиления значения; парцелляция; повторы слов и союзов).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* Наблюдение за использованием лексических, морфологических и синтаксических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т</w:t>
            </w:r>
            <w:proofErr w:type="gramEnd"/>
            <w:r w:rsidRPr="006E4C1D">
              <w:rPr>
                <w:rFonts w:ascii="Times New Roman" w:hAnsi="Times New Roman" w:cs="Times New Roman"/>
              </w:rPr>
              <w:t>екстах публицистического стиля; уместное их использование в собственных речевых высказываниях, создаваемых в рамках публицистического стиля речи.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Основные жанры публицистического стиля: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газетно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-публицистический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>: информационные: заметка, информационная статья, репортаж, интервью, отчёт; аналитические: беседа, проблемная статья, корреспонденция, рецензия, отзыв, обзор; художественно-публицистические: очерк, эссе, фельетон, памфлет; ради</w:t>
            </w:r>
            <w:proofErr w:type="gramStart"/>
            <w:r w:rsidRPr="006E4C1D">
              <w:rPr>
                <w:rFonts w:ascii="Times New Roman" w:hAnsi="Times New Roman" w:cs="Times New Roman"/>
              </w:rPr>
              <w:t>о-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тележурналистский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>: интервью, пресс-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конференция, встреча «без галстука», телемост; ораторский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: публичное выступление на митинге, собрании; дебаты, напутственная речь, тост; рекламный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подстиль</w:t>
            </w:r>
            <w:proofErr w:type="spellEnd"/>
            <w:r w:rsidRPr="006E4C1D">
              <w:rPr>
                <w:rFonts w:ascii="Times New Roman" w:hAnsi="Times New Roman" w:cs="Times New Roman"/>
              </w:rPr>
              <w:t>: очерк, объявление-афиша, плакат, лозунг.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 xml:space="preserve">* Характеристика наиболее распространённых жанров публицистического стиля речи. </w:t>
            </w: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*Обобщение собственного речевого опыта анализа речевого высказывания в рамках типовых жанров публицистического стиля речи. </w:t>
            </w:r>
          </w:p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 xml:space="preserve">*Создание портретного очерка (рассказ </w:t>
            </w:r>
            <w:r w:rsidRPr="006E4C1D">
              <w:rPr>
                <w:rFonts w:ascii="Times New Roman" w:hAnsi="Times New Roman" w:cs="Times New Roman"/>
              </w:rPr>
              <w:lastRenderedPageBreak/>
              <w:t>об интересном человеке), небольшой по объему проблемной статьи, репортажа-повествования о событии (посещении театра, экскурсии, походе), репортажа-описания памятника истории или культуры (родного города, поселка, улицы, музея).</w:t>
            </w:r>
            <w:proofErr w:type="gramEnd"/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>Язык художественной литературы (8ч)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Сфера применения: художественная (произведения художественной литературы). Основная функция языка художественной литературы: воздействие на чувства и мысли читателей, слушателей. Основные разновидности языка художественной литературы: лирика,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эпос</w:t>
            </w:r>
            <w:proofErr w:type="gramStart"/>
            <w:r w:rsidRPr="006E4C1D">
              <w:rPr>
                <w:rFonts w:ascii="Times New Roman" w:hAnsi="Times New Roman" w:cs="Times New Roman"/>
              </w:rPr>
              <w:t>,д</w:t>
            </w:r>
            <w:proofErr w:type="gramEnd"/>
            <w:r w:rsidRPr="006E4C1D">
              <w:rPr>
                <w:rFonts w:ascii="Times New Roman" w:hAnsi="Times New Roman" w:cs="Times New Roman"/>
              </w:rPr>
              <w:t>рама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. Основные особенности языка художественной литературы: художественная образность; эмоциональность, экспрессивность,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индивидуализированность</w:t>
            </w:r>
            <w:proofErr w:type="spellEnd"/>
            <w:r w:rsidRPr="006E4C1D">
              <w:rPr>
                <w:rFonts w:ascii="Times New Roman" w:hAnsi="Times New Roman" w:cs="Times New Roman"/>
              </w:rPr>
              <w:t>; подчинённость использования языковых средств образной мысли, художественному замыслу писателя, эстетическому воздействию на читателей.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Объяснение основных экстралингвистических (сфера применения, основные функции речи) и лингвистических признаков языка художественной литературы. *Установление принадлежности текста к определённой разновидности языка художественной литературы. Анализ отрывков из художественных произведений с точки зрения проявления в них основных признаков данной функциональной разновидности языка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Языковые средства языка художественной литературы: лексические (неприятие шаблонных слов и выражений, широкое использование лексики в переносном значении, фразеологизмов, разнообразных тропов и фигур речи; намеренное столкновение </w:t>
            </w:r>
            <w:proofErr w:type="spellStart"/>
            <w:r w:rsidRPr="006E4C1D">
              <w:rPr>
                <w:rFonts w:ascii="Times New Roman" w:hAnsi="Times New Roman" w:cs="Times New Roman"/>
              </w:rPr>
              <w:t>разностилевой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лексики), морфологические (экспрессивное употребление разнообразных морфологических средств), синтаксические (использование всего арсенала имеющихся в языке синтаксических средств, широкое использование разнообразных стилистических фигур).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Троп как это оборот речи, в котором слово или выражение употреблено в переносном значении с целью создания образа.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Основные виды тропов: метафора, метонимия, синекдоха, олицетворение, аллегория, эпитет, гипербола, литота, сравнение и др. Фигуры речи (риторические фигуры, стилистические фигуры) — обороты речи, которые образуются путём особого стилистически значимого построения словосочетания, предложения или группы предложений в тексте.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Основные фигуры речи: инверсия, антитеза, умолчание, эллипсис, градация, парцелляция, хиазм, анафора, эпифора и др.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Наблюдение за использованием в художественных текстах изобразительно-выразительных языковых средств: фонетических (звукопись), словообразовательных (индивидуально-авторские неологизмы, повторы слов), лексических и фразеологических, морфологических, синтаксических (односоставные, неполные предложения, обращения, прямая речь, диалоги и т. д.).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Использование тропов и фигур речи для создания образности художественной речи (обобщение). Работа со словариком «Тропы и фигуры речи». * Лингвистический анализ отрывков из художественных произведений, выразительное чтение этих фрагментов.</w:t>
            </w:r>
          </w:p>
        </w:tc>
      </w:tr>
      <w:tr w:rsidR="00C11162" w:rsidRPr="006E4C1D" w:rsidTr="00E458A7">
        <w:trPr>
          <w:trHeight w:val="283"/>
        </w:trPr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Основные жанры художественной литературы: лирика: ода, сонет, элегия, гимн, мадригал, эпиграмма; эпос: рассказ, повесть, роман, эпопея, новелла, художественный очерк, эссе, биография; драма: трагедия, комедия, драма, мелодрама, водевиль.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*Характеристика наиболее распространённых жанров языка художественной литературы. *Обобщение собственного речевого опыта анализа языка художественной литературы.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**Смешение стилей как приём создания юмора в художественных текстах.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**Анализ художественных текстов, построенных на смешении стилей речи</w:t>
            </w:r>
            <w:proofErr w:type="gramStart"/>
            <w:r w:rsidRPr="006E4C1D">
              <w:rPr>
                <w:rFonts w:ascii="Times New Roman" w:hAnsi="Times New Roman" w:cs="Times New Roman"/>
              </w:rPr>
              <w:t xml:space="preserve">.. </w:t>
            </w:r>
            <w:r w:rsidRPr="006E4C1D">
              <w:rPr>
                <w:rFonts w:ascii="Times New Roman" w:hAnsi="Times New Roman" w:cs="Times New Roman"/>
              </w:rPr>
              <w:lastRenderedPageBreak/>
              <w:t>**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Анализ трудных случаев установления принадлежности текста к определённой функциональной разновидности,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подстилю</w:t>
            </w:r>
            <w:proofErr w:type="spellEnd"/>
            <w:r w:rsidRPr="006E4C1D">
              <w:rPr>
                <w:rFonts w:ascii="Times New Roman" w:hAnsi="Times New Roman" w:cs="Times New Roman"/>
              </w:rPr>
              <w:t>, жанру речи.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E4C1D">
              <w:rPr>
                <w:rFonts w:ascii="Times New Roman" w:hAnsi="Times New Roman" w:cs="Times New Roman"/>
                <w:b/>
              </w:rPr>
              <w:lastRenderedPageBreak/>
              <w:t xml:space="preserve">Культура речи (28ч) </w:t>
            </w:r>
          </w:p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t>Культура речи как раздел лингвистики (6ч)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Культура речи как раздел лингвистики, в котором изучаются нормы русского литературного языка (орфоэпические, лексические, грамматические, правописные), а также нормы построения речевого высказывания (устного и письменного) в рамках определённой функциональной разновидности языка и в соответствии с речевой ситуацией общения. </w:t>
            </w:r>
            <w:proofErr w:type="gramStart"/>
            <w:r w:rsidRPr="006E4C1D">
              <w:rPr>
                <w:rFonts w:ascii="Times New Roman" w:hAnsi="Times New Roman" w:cs="Times New Roman"/>
              </w:rPr>
              <w:t>Культура речи как владение нормами литературного языка в его устной и письменной формах; умение выбрать и организовать языковые средства, которые в определённой ситуации общения способствуют достижению поставленных задач коммуникации; соблюдение в процессе общения речевых правил поведения.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Объяснение важности овладения навыками культуры речи для каждого носителя языка.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Основные компоненты культуры речи: языковой (или нормативный, состоящий в изучении норм языка), коммуникативный (изучение особенностей выбора и употребления языковых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с</w:t>
            </w:r>
            <w:proofErr w:type="gramEnd"/>
            <w:r w:rsidRPr="006E4C1D">
              <w:rPr>
                <w:rFonts w:ascii="Times New Roman" w:hAnsi="Times New Roman" w:cs="Times New Roman"/>
              </w:rPr>
              <w:t>оответствии с коммуникативными задачами речевого общения) и этический (описание речевого этикета, эффективных приёмов общения)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Качества образцовой речи как свойства речи, которые обеспечивают эффективность коммуникации и характеризуют уровень речевой культуры говорящего: правильность, точность, уместность, содержательность, логичность, ясность (доступность), богатство, выразительность, чистота, вежливость.</w:t>
            </w:r>
            <w:proofErr w:type="gram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*Объяснение соотношения понятий «компоненты культуры речи» и «качества речи» (языковой компонент - правильность речи; коммуникативный компонент (точность, уместность, содержательность, логичность, ясность (доступность), богатство, выразительность речи; этический компонент чистота, вежливость речи)</w:t>
            </w:r>
            <w:proofErr w:type="gramEnd"/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t>Языковой компонент культуры речи (8ч)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Языковые нормы (нормы литературного языка, литературные нормы) как правила использования языковых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р</w:t>
            </w:r>
            <w:proofErr w:type="gramEnd"/>
            <w:r w:rsidRPr="006E4C1D">
              <w:rPr>
                <w:rFonts w:ascii="Times New Roman" w:hAnsi="Times New Roman" w:cs="Times New Roman"/>
              </w:rPr>
              <w:t>ечи. Норма как образец единообразного, общепризнанного употребления элементов языка (слов, словосочетаний, предложений). **Языковые нормы как явление историческое. **Изменение литературных норм, обусловленное развитием языка.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Осмысление накопленного опыта применения языковых норм в собственной речевой практике. **Анализ примеров, иллюстрирующих изменения литературных норм, </w:t>
            </w:r>
            <w:proofErr w:type="gramStart"/>
            <w:r w:rsidRPr="006E4C1D">
              <w:rPr>
                <w:rFonts w:ascii="Times New Roman" w:hAnsi="Times New Roman" w:cs="Times New Roman"/>
              </w:rPr>
              <w:t>обусловленное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развитием языка.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hAnsi="Times New Roman" w:cs="Times New Roman"/>
              </w:rPr>
              <w:t>Основные виды норм современного русского литературного языка: произносительные (орфоэпические, интонационные), лексические, грамматические (морфологические, синтаксические), правописные (орфографические, пунктуационные).</w:t>
            </w:r>
            <w:proofErr w:type="gramEnd"/>
            <w:r w:rsidRPr="006E4C1D">
              <w:rPr>
                <w:rFonts w:ascii="Times New Roman" w:hAnsi="Times New Roman" w:cs="Times New Roman"/>
              </w:rPr>
              <w:t xml:space="preserve"> Взаимосвязь раздела «Культура речи» с другими разделами лингвистики (орфоэпией, лексикой, морфологией и т. п.).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 xml:space="preserve">Соблюдение основных норм современного литературного произношения: произношение безударных гласных звуков, некоторых согласных, сочетаний согласных. Произношение некоторых грамматических форм. Особенности произношения иноязычных слов, а также русских имён и отчеств. Интонационный анализ предложений. Выразительное чтение текста с соблюдением основных интонационных норм. Выбор из синонимического ряда нужного слова с учётом его значения и </w:t>
            </w:r>
            <w:r w:rsidRPr="006E4C1D">
              <w:rPr>
                <w:rFonts w:ascii="Times New Roman" w:hAnsi="Times New Roman" w:cs="Times New Roman"/>
              </w:rPr>
              <w:lastRenderedPageBreak/>
              <w:t>стилистической окраски. Нормативное употребление форм слова, построение словосочетаний разных типов, правильное построение предложений разных синтаксических конструкций. Согласование сказуемого с подлежащим. Применение орфографических и пунктуационных норм при создании и воспроизведении текстов делового, научного и публицистического стилей.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Основные нормативные словари русского языка: орфографические, орфоэпические, грамматические словари; словари лексических трудностей русского языка; словари паронимов, синонимов, антонимов, фразеологические словари русского языка и др.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Работа с нормативными словарями русского языка: орфографическими, орфоэпическими, грамматическими словарями; словарями лексических трудностей русского языка; словарями паронимов, синонимов, антонимов, фразеологическими словари русского языка и др.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Правильность как качество речи, которое состоит в соответствии её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Оценка правильности устного и письменного высказывания. Исправление ошибок, связанных с правильным употреблением слов и грамматических конструкций в устной и письменной речи.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  <w:b/>
              </w:rPr>
              <w:t>Коммуникативный компонент культуры речи (8ч)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Коммуникативный компонент культуры речи как требование выбора и употребления языковых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с</w:t>
            </w:r>
            <w:proofErr w:type="gramEnd"/>
            <w:r w:rsidRPr="006E4C1D">
              <w:rPr>
                <w:rFonts w:ascii="Times New Roman" w:hAnsi="Times New Roman" w:cs="Times New Roman"/>
              </w:rPr>
              <w:t>оответствии с коммуникативными задачами общения. Необходимость владения функциональными разновидностями языка, а также умение ориентироваться на условия общения – важное требование культуры речи.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Осмысление накопленного опыта применения коммуникативных норм в собственной речевой практике.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Точность как коммуникативное качество речи, которое состоит в соответствии её смысла отражаемой реальности и коммуникативному замыслу говорящего. Точность как требование правильности словоупотребления, умения выбирать необходимый синоним, пароним, учитывать многозначность и омонимию и др. Уместность как строгое соответствие речи, условиям и задачам общения, содержанию выражаемой информации, избранному жанру и функциональной разновидности языка; как способность пользоваться стилистическими ресурсами языка в соответствии с обстановкой общения. Содержательность речи как наличие в высказывании чётко выраженных мыслей, чувств, стремлений, желаний, что во многом зависит от словарного запаса, позволяющего человеку адекватно выразить самые различные свои мысли и оттенки мыслей, Логичность речи как логическая соотнесенность высказываний или частей одного высказывания, связность мыслей, ясный композиционный замысел текста. Ясность (доступность) как коммуникативное качество речи, которое облегчает восприятие и понимание высказывания при сложности его содержания. Ясность речи связана с умением говорящего (пишущего) сделать свою речь удобной для </w:t>
            </w:r>
            <w:r w:rsidRPr="006E4C1D">
              <w:rPr>
                <w:rFonts w:ascii="Times New Roman" w:hAnsi="Times New Roman" w:cs="Times New Roman"/>
              </w:rPr>
              <w:lastRenderedPageBreak/>
              <w:t xml:space="preserve">восприятия, максимально учитывая при этом знания и речевые навыки собеседника. Богатство как коммуникативное качество речи, которое определяется способностью выразить одну и ту же мысль, одно и то же грамматическое значение разными способами, используя разнообразные языковые средства (лексические, грамматические, интонационные, стилистические и др.).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Лексикофразеологическое</w:t>
            </w:r>
            <w:proofErr w:type="spellEnd"/>
            <w:r w:rsidRPr="006E4C1D">
              <w:rPr>
                <w:rFonts w:ascii="Times New Roman" w:hAnsi="Times New Roman" w:cs="Times New Roman"/>
              </w:rPr>
              <w:t xml:space="preserve"> и грамматическое богатство русского языка. Словообразование как источник богатства речи. Выразительность как качество речи, состоящее в выборе таких языковых средств, которые позволяют усилить впечатление от высказывания, вызвать и поддержать внимание и интерес у адресата, воздействовать на его разум и чувства. </w:t>
            </w:r>
            <w:proofErr w:type="gramStart"/>
            <w:r w:rsidRPr="006E4C1D">
              <w:rPr>
                <w:rFonts w:ascii="Times New Roman" w:hAnsi="Times New Roman" w:cs="Times New Roman"/>
              </w:rPr>
              <w:t>Достижение выразительности речи использованием разнообразных изобразительных средств языка (тропов, риторических фигур и др.), фразеологических оборотов, пословиц, крылатых фраз и др. Выразительные возможности фонетики, интонации, лексики, фразеологии, грамматики.</w:t>
            </w:r>
            <w:proofErr w:type="gramEnd"/>
          </w:p>
          <w:p w:rsidR="00C11162" w:rsidRPr="006E4C1D" w:rsidRDefault="00C11162" w:rsidP="008E6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Невербальные средства выразительности (жесты, мимика, пантомимика).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Анализ текстов различных функциональных разновидностей языка с точки зрения соответствия их критериям точности, уместности, содержательности, логичности, ясности, богатства и выразительности речи. Выбор наиболее точных языковых сре</w:t>
            </w:r>
            <w:proofErr w:type="gramStart"/>
            <w:r w:rsidRPr="006E4C1D">
              <w:rPr>
                <w:rFonts w:ascii="Times New Roman" w:hAnsi="Times New Roman" w:cs="Times New Roman"/>
              </w:rPr>
              <w:t>дств в с</w:t>
            </w:r>
            <w:proofErr w:type="gramEnd"/>
            <w:r w:rsidRPr="006E4C1D">
              <w:rPr>
                <w:rFonts w:ascii="Times New Roman" w:hAnsi="Times New Roman" w:cs="Times New Roman"/>
              </w:rPr>
              <w:t>оответствии со сферой и ситуацией речевого общения.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lastRenderedPageBreak/>
              <w:t>* Неуместное, стилистически не оправданное употребление тропов, излишнее украшательство речи, использование слов, не сочетающихся в рамках одного стиля как недостаток речи.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4C1D">
              <w:rPr>
                <w:rFonts w:ascii="Times New Roman" w:hAnsi="Times New Roman" w:cs="Times New Roman"/>
              </w:rPr>
              <w:t>* Анализ примеров неуместного, стилистически не оправданного употребления тропов, излишнего украшательства речи, использования слов, не сочетающихся в рамках одного стиля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E4C1D">
              <w:rPr>
                <w:rFonts w:ascii="Times New Roman" w:hAnsi="Times New Roman" w:cs="Times New Roman"/>
                <w:b/>
              </w:rPr>
              <w:t>Этический компонент культуры речи (6ч)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Этический компонент культуры речи как применение правил поведения, связанных с речевым выражением нравственного кодекса народа; строгий запрет на сквернословие разговор на «повышенных тонах» в процессе общения.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Осмысление накопленного опыта применения этических норм поведения в собственной речевой практике.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Речевой этикет как правила речевого поведения (обобщение изученного).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Применение норм речевого этикета в учебной и бытовой сферах общения.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Чистота речи как отсутствие в ней лишних слов, слов-сорняков, нелитературных слов (жаргонных, диалектных, нецензурных). Вежливость речи как соответствие её коммуникативным нормам поведения. Это качество речи предполагает знание речевого этикета и умение применять его в разных ситуациях общения; желание и внутреннюю потребность человека общаться доброжелательно, учтиво, благопристойно в любых обстоятельствах; способность уважительно относится к собеседнику даже в непростой ситуации общения.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Анализ текстов различных функциональных разновидностей языка с точки зрения соответствия их критериям чистоты и вежливости речи.</w:t>
            </w:r>
          </w:p>
        </w:tc>
      </w:tr>
      <w:tr w:rsidR="00C11162" w:rsidRPr="006E4C1D" w:rsidTr="00E458A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 xml:space="preserve">* Соблюдение правил речевого поведения во время обсуждения спорных вопросов (спор, диспут, дискуссия). * Этикетные формулы выражения несогласия с собеседником, вежливого отказа в выполнении просьбы. * Основные ошибки </w:t>
            </w:r>
            <w:proofErr w:type="spellStart"/>
            <w:r w:rsidRPr="006E4C1D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6E4C1D">
              <w:rPr>
                <w:rFonts w:ascii="Times New Roman" w:hAnsi="Times New Roman" w:cs="Times New Roman"/>
              </w:rPr>
              <w:t>, которые мешают эффективности общения во время спора, диспута, дискуссии.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1162" w:rsidRPr="006E4C1D" w:rsidRDefault="00C11162" w:rsidP="008E67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4C1D">
              <w:rPr>
                <w:rFonts w:ascii="Times New Roman" w:hAnsi="Times New Roman" w:cs="Times New Roman"/>
              </w:rPr>
              <w:t>**Соблюдение правил речевого поведения при проведении диспута (дискуссии) на заданную тему.</w:t>
            </w:r>
          </w:p>
        </w:tc>
      </w:tr>
      <w:tr w:rsidR="00C11162" w:rsidRPr="006E4C1D" w:rsidTr="00E458A7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162" w:rsidRPr="006E4C1D" w:rsidRDefault="00C11162" w:rsidP="0047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Повторение в конце учебного года (7 ч.)</w:t>
            </w:r>
          </w:p>
          <w:p w:rsidR="00061D75" w:rsidRPr="006E4C1D" w:rsidRDefault="00C11162" w:rsidP="0047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Повторение и обобщение изученного в 5 – 9 классах, подготовка к ЕГЭ</w:t>
            </w:r>
            <w:proofErr w:type="gramEnd"/>
          </w:p>
          <w:p w:rsidR="00C11162" w:rsidRPr="006E4C1D" w:rsidRDefault="00C11162" w:rsidP="0047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6E4C1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(10ч     – в течение всего учебного года)</w:t>
            </w:r>
          </w:p>
          <w:p w:rsidR="00C11162" w:rsidRPr="006E4C1D" w:rsidRDefault="00C11162" w:rsidP="006E4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Резервные часы</w:t>
            </w:r>
            <w:r w:rsidR="00061D75"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(17</w:t>
            </w:r>
            <w:r w:rsidRPr="006E4C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ч)</w:t>
            </w:r>
          </w:p>
        </w:tc>
      </w:tr>
    </w:tbl>
    <w:p w:rsidR="00D555C8" w:rsidRPr="006E4C1D" w:rsidRDefault="00D555C8" w:rsidP="008E6703">
      <w:pPr>
        <w:spacing w:line="240" w:lineRule="auto"/>
        <w:jc w:val="center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lastRenderedPageBreak/>
        <w:t>Календарно - тематич</w:t>
      </w:r>
      <w:r w:rsidR="005550AF" w:rsidRPr="006E4C1D">
        <w:rPr>
          <w:rFonts w:ascii="Times New Roman" w:hAnsi="Times New Roman" w:cs="Times New Roman"/>
        </w:rPr>
        <w:t>еское планирование по русскому языку</w:t>
      </w:r>
      <w:r w:rsidR="009F2DFB" w:rsidRPr="006E4C1D">
        <w:rPr>
          <w:rFonts w:ascii="Times New Roman" w:hAnsi="Times New Roman" w:cs="Times New Roman"/>
        </w:rPr>
        <w:t xml:space="preserve"> 11</w:t>
      </w:r>
      <w:r w:rsidRPr="006E4C1D">
        <w:rPr>
          <w:rFonts w:ascii="Times New Roman" w:hAnsi="Times New Roman" w:cs="Times New Roman"/>
        </w:rPr>
        <w:t xml:space="preserve"> класс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57"/>
        <w:gridCol w:w="6622"/>
        <w:gridCol w:w="935"/>
        <w:gridCol w:w="862"/>
        <w:gridCol w:w="862"/>
      </w:tblGrid>
      <w:tr w:rsidR="00D555C8" w:rsidRPr="006E4C1D" w:rsidTr="006E4C1D">
        <w:trPr>
          <w:trHeight w:val="20"/>
        </w:trPr>
        <w:tc>
          <w:tcPr>
            <w:tcW w:w="423" w:type="pct"/>
            <w:hideMark/>
          </w:tcPr>
          <w:p w:rsidR="00D555C8" w:rsidRPr="006E4C1D" w:rsidRDefault="00D555C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№ </w:t>
            </w:r>
            <w:proofErr w:type="gramStart"/>
            <w:r w:rsidRPr="006E4C1D">
              <w:rPr>
                <w:rFonts w:ascii="Times New Roman" w:hAnsi="Times New Roman"/>
              </w:rPr>
              <w:t>п</w:t>
            </w:r>
            <w:proofErr w:type="gramEnd"/>
            <w:r w:rsidRPr="006E4C1D">
              <w:rPr>
                <w:rFonts w:ascii="Times New Roman" w:hAnsi="Times New Roman"/>
              </w:rPr>
              <w:t>/п</w:t>
            </w:r>
          </w:p>
        </w:tc>
        <w:tc>
          <w:tcPr>
            <w:tcW w:w="3266" w:type="pct"/>
            <w:hideMark/>
          </w:tcPr>
          <w:p w:rsidR="00D555C8" w:rsidRPr="006E4C1D" w:rsidRDefault="00D555C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Тема</w:t>
            </w:r>
          </w:p>
        </w:tc>
        <w:tc>
          <w:tcPr>
            <w:tcW w:w="461" w:type="pct"/>
            <w:hideMark/>
          </w:tcPr>
          <w:p w:rsidR="00D555C8" w:rsidRPr="006E4C1D" w:rsidRDefault="00D555C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425" w:type="pct"/>
            <w:hideMark/>
          </w:tcPr>
          <w:p w:rsidR="00D555C8" w:rsidRPr="006E4C1D" w:rsidRDefault="00D555C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Дата план.</w:t>
            </w:r>
          </w:p>
        </w:tc>
        <w:tc>
          <w:tcPr>
            <w:tcW w:w="426" w:type="pct"/>
            <w:hideMark/>
          </w:tcPr>
          <w:p w:rsidR="00D555C8" w:rsidRPr="006E4C1D" w:rsidRDefault="00D555C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Дата факт.</w:t>
            </w:r>
          </w:p>
        </w:tc>
      </w:tr>
      <w:tr w:rsidR="00D555C8" w:rsidRPr="006E4C1D" w:rsidTr="006E4C1D">
        <w:trPr>
          <w:trHeight w:val="434"/>
        </w:trPr>
        <w:tc>
          <w:tcPr>
            <w:tcW w:w="5000" w:type="pct"/>
            <w:gridSpan w:val="5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 и культура (5 ч)</w:t>
            </w:r>
          </w:p>
          <w:p w:rsidR="00D555C8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Русский язык как составная часть национальной культуры (5 ч</w:t>
            </w:r>
            <w:r w:rsidR="007E36C4" w:rsidRPr="006E4C1D">
              <w:rPr>
                <w:rFonts w:ascii="Times New Roman" w:hAnsi="Times New Roman"/>
              </w:rPr>
              <w:t xml:space="preserve"> +5 ч</w:t>
            </w:r>
            <w:r w:rsidRPr="006E4C1D">
              <w:rPr>
                <w:rFonts w:ascii="Times New Roman" w:hAnsi="Times New Roman"/>
              </w:rPr>
              <w:t>)</w:t>
            </w:r>
          </w:p>
        </w:tc>
      </w:tr>
      <w:tr w:rsidR="00470F2D" w:rsidRPr="006E4C1D" w:rsidTr="006E4C1D">
        <w:trPr>
          <w:trHeight w:val="20"/>
        </w:trPr>
        <w:tc>
          <w:tcPr>
            <w:tcW w:w="423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1.1</w:t>
            </w:r>
          </w:p>
        </w:tc>
        <w:tc>
          <w:tcPr>
            <w:tcW w:w="326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функции языка: коммуникативная, когнитивная, кумулятивная, эстетическая</w:t>
            </w:r>
          </w:p>
        </w:tc>
        <w:tc>
          <w:tcPr>
            <w:tcW w:w="461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470F2D" w:rsidRPr="006E4C1D" w:rsidTr="006E4C1D">
        <w:trPr>
          <w:trHeight w:val="20"/>
        </w:trPr>
        <w:tc>
          <w:tcPr>
            <w:tcW w:w="423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1.2</w:t>
            </w:r>
          </w:p>
        </w:tc>
        <w:tc>
          <w:tcPr>
            <w:tcW w:w="326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Кумулятивная (</w:t>
            </w:r>
            <w:proofErr w:type="spellStart"/>
            <w:r w:rsidRPr="006E4C1D">
              <w:rPr>
                <w:rFonts w:ascii="Times New Roman" w:hAnsi="Times New Roman"/>
              </w:rPr>
              <w:t>культуроносная</w:t>
            </w:r>
            <w:proofErr w:type="spellEnd"/>
            <w:r w:rsidRPr="006E4C1D">
              <w:rPr>
                <w:rFonts w:ascii="Times New Roman" w:hAnsi="Times New Roman"/>
              </w:rPr>
              <w:t>) функция как способность языка накапливать и пе</w:t>
            </w:r>
            <w:r w:rsidRPr="006E4C1D">
              <w:rPr>
                <w:rFonts w:ascii="Times New Roman" w:hAnsi="Times New Roman"/>
              </w:rPr>
              <w:softHyphen/>
              <w:t>редавать опыт поколений, служить храни</w:t>
            </w:r>
            <w:r w:rsidRPr="006E4C1D">
              <w:rPr>
                <w:rFonts w:ascii="Times New Roman" w:hAnsi="Times New Roman"/>
              </w:rPr>
              <w:softHyphen/>
              <w:t>лищем человеческого опыта, культурно</w:t>
            </w:r>
            <w:r w:rsidRPr="006E4C1D">
              <w:rPr>
                <w:rFonts w:ascii="Times New Roman" w:hAnsi="Times New Roman"/>
              </w:rPr>
              <w:softHyphen/>
              <w:t>-исторической информации</w:t>
            </w:r>
          </w:p>
        </w:tc>
        <w:tc>
          <w:tcPr>
            <w:tcW w:w="461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470F2D" w:rsidRPr="006E4C1D" w:rsidTr="006E4C1D">
        <w:trPr>
          <w:trHeight w:val="20"/>
        </w:trPr>
        <w:tc>
          <w:tcPr>
            <w:tcW w:w="423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1.3</w:t>
            </w:r>
          </w:p>
        </w:tc>
        <w:tc>
          <w:tcPr>
            <w:tcW w:w="326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 как составная часть национальной культуры</w:t>
            </w:r>
          </w:p>
        </w:tc>
        <w:tc>
          <w:tcPr>
            <w:tcW w:w="461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470F2D" w:rsidRPr="006E4C1D" w:rsidTr="006E4C1D">
        <w:trPr>
          <w:trHeight w:val="20"/>
        </w:trPr>
        <w:tc>
          <w:tcPr>
            <w:tcW w:w="423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1.4</w:t>
            </w:r>
          </w:p>
        </w:tc>
        <w:tc>
          <w:tcPr>
            <w:tcW w:w="326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Отражение в языке материальной и духовной культуры народа</w:t>
            </w:r>
          </w:p>
        </w:tc>
        <w:tc>
          <w:tcPr>
            <w:tcW w:w="461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470F2D" w:rsidRPr="006E4C1D" w:rsidRDefault="00470F2D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1.5</w:t>
            </w:r>
          </w:p>
        </w:tc>
        <w:tc>
          <w:tcPr>
            <w:tcW w:w="326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Развитие новых лингвистических дисциплин, в центре внимания которых находится человек как носитель языка (языковая личность)</w:t>
            </w:r>
            <w:proofErr w:type="gramStart"/>
            <w:r w:rsidRPr="006E4C1D">
              <w:rPr>
                <w:rFonts w:ascii="Times New Roman" w:hAnsi="Times New Roman"/>
              </w:rPr>
              <w:t>.</w:t>
            </w:r>
            <w:proofErr w:type="gramEnd"/>
            <w:r w:rsidRPr="006E4C1D">
              <w:rPr>
                <w:rFonts w:ascii="Times New Roman" w:hAnsi="Times New Roman"/>
              </w:rPr>
              <w:t xml:space="preserve"> (</w:t>
            </w:r>
            <w:proofErr w:type="gramStart"/>
            <w:r w:rsidRPr="006E4C1D">
              <w:rPr>
                <w:rFonts w:ascii="Times New Roman" w:hAnsi="Times New Roman"/>
              </w:rPr>
              <w:t>р</w:t>
            </w:r>
            <w:proofErr w:type="gramEnd"/>
            <w:r w:rsidRPr="006E4C1D">
              <w:rPr>
                <w:rFonts w:ascii="Times New Roman" w:hAnsi="Times New Roman"/>
              </w:rPr>
              <w:t>езерв)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1.6</w:t>
            </w:r>
          </w:p>
        </w:tc>
        <w:tc>
          <w:tcPr>
            <w:tcW w:w="326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6E4C1D">
              <w:rPr>
                <w:rFonts w:ascii="Times New Roman" w:hAnsi="Times New Roman"/>
              </w:rPr>
              <w:t>Лингвокультурология</w:t>
            </w:r>
            <w:proofErr w:type="spellEnd"/>
            <w:r w:rsidRPr="006E4C1D">
              <w:rPr>
                <w:rFonts w:ascii="Times New Roman" w:hAnsi="Times New Roman"/>
              </w:rPr>
              <w:t xml:space="preserve"> как наука, объектом изучения которой являются язык и культура народа. Концепты как ключевые слова, характеризующие национальную культуру</w:t>
            </w:r>
            <w:proofErr w:type="gramStart"/>
            <w:r w:rsidRPr="006E4C1D">
              <w:rPr>
                <w:rFonts w:ascii="Times New Roman" w:hAnsi="Times New Roman"/>
              </w:rPr>
              <w:t>.</w:t>
            </w:r>
            <w:proofErr w:type="gramEnd"/>
            <w:r w:rsidRPr="006E4C1D">
              <w:rPr>
                <w:rFonts w:ascii="Times New Roman" w:hAnsi="Times New Roman"/>
              </w:rPr>
              <w:t xml:space="preserve">  (</w:t>
            </w:r>
            <w:proofErr w:type="gramStart"/>
            <w:r w:rsidRPr="006E4C1D">
              <w:rPr>
                <w:rFonts w:ascii="Times New Roman" w:hAnsi="Times New Roman"/>
              </w:rPr>
              <w:t>р</w:t>
            </w:r>
            <w:proofErr w:type="gramEnd"/>
            <w:r w:rsidRPr="006E4C1D">
              <w:rPr>
                <w:rFonts w:ascii="Times New Roman" w:hAnsi="Times New Roman"/>
              </w:rPr>
              <w:t>езерв)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1.7</w:t>
            </w:r>
          </w:p>
        </w:tc>
        <w:tc>
          <w:tcPr>
            <w:tcW w:w="326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Прецедентные имена или тексты как важнейшее явление, которое имеет культурологическую ценность и изучается </w:t>
            </w:r>
            <w:proofErr w:type="gramStart"/>
            <w:r w:rsidRPr="006E4C1D">
              <w:rPr>
                <w:rFonts w:ascii="Times New Roman" w:hAnsi="Times New Roman"/>
              </w:rPr>
              <w:t>современной</w:t>
            </w:r>
            <w:proofErr w:type="gramEnd"/>
            <w:r w:rsidRPr="006E4C1D">
              <w:rPr>
                <w:rFonts w:ascii="Times New Roman" w:hAnsi="Times New Roman"/>
              </w:rPr>
              <w:t xml:space="preserve"> </w:t>
            </w:r>
            <w:proofErr w:type="spellStart"/>
            <w:r w:rsidRPr="006E4C1D">
              <w:rPr>
                <w:rFonts w:ascii="Times New Roman" w:hAnsi="Times New Roman"/>
              </w:rPr>
              <w:t>лингвокультурологией</w:t>
            </w:r>
            <w:proofErr w:type="spellEnd"/>
            <w:r w:rsidRPr="006E4C1D">
              <w:rPr>
                <w:rFonts w:ascii="Times New Roman" w:hAnsi="Times New Roman"/>
              </w:rPr>
              <w:t>.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1.8</w:t>
            </w:r>
          </w:p>
        </w:tc>
        <w:tc>
          <w:tcPr>
            <w:tcW w:w="326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6E4C1D">
              <w:rPr>
                <w:rFonts w:ascii="Times New Roman" w:hAnsi="Times New Roman"/>
              </w:rPr>
              <w:t>Безэквивалентная</w:t>
            </w:r>
            <w:proofErr w:type="spellEnd"/>
            <w:r w:rsidRPr="006E4C1D">
              <w:rPr>
                <w:rFonts w:ascii="Times New Roman" w:hAnsi="Times New Roman"/>
              </w:rPr>
              <w:t xml:space="preserve"> лексика как группа слов, трудно переводимых на другие языки и обозначающих реалии жизни данного культурно-языкового сообщества, которые не зафиксированы в других языка</w:t>
            </w:r>
            <w:proofErr w:type="gramStart"/>
            <w:r w:rsidRPr="006E4C1D">
              <w:rPr>
                <w:rFonts w:ascii="Times New Roman" w:hAnsi="Times New Roman"/>
              </w:rPr>
              <w:t>.</w:t>
            </w:r>
            <w:proofErr w:type="gramEnd"/>
            <w:r w:rsidRPr="006E4C1D">
              <w:rPr>
                <w:rFonts w:ascii="Times New Roman" w:hAnsi="Times New Roman"/>
              </w:rPr>
              <w:t xml:space="preserve"> (</w:t>
            </w:r>
            <w:proofErr w:type="gramStart"/>
            <w:r w:rsidRPr="006E4C1D">
              <w:rPr>
                <w:rFonts w:ascii="Times New Roman" w:hAnsi="Times New Roman"/>
              </w:rPr>
              <w:t>р</w:t>
            </w:r>
            <w:proofErr w:type="gramEnd"/>
            <w:r w:rsidRPr="006E4C1D">
              <w:rPr>
                <w:rFonts w:ascii="Times New Roman" w:hAnsi="Times New Roman"/>
              </w:rPr>
              <w:t>езерв)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1.9</w:t>
            </w:r>
          </w:p>
        </w:tc>
        <w:tc>
          <w:tcPr>
            <w:tcW w:w="326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Основные группы </w:t>
            </w:r>
            <w:proofErr w:type="spellStart"/>
            <w:r w:rsidRPr="006E4C1D">
              <w:rPr>
                <w:rFonts w:ascii="Times New Roman" w:hAnsi="Times New Roman"/>
              </w:rPr>
              <w:t>безэквивалентной</w:t>
            </w:r>
            <w:proofErr w:type="spellEnd"/>
            <w:r w:rsidRPr="006E4C1D">
              <w:rPr>
                <w:rFonts w:ascii="Times New Roman" w:hAnsi="Times New Roman"/>
              </w:rPr>
              <w:t xml:space="preserve"> лексики: фразеологические единицы, историзмы, слова-наименования традиционного русского быта, фольклорная лексика и др. (резерв)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1.10</w:t>
            </w:r>
          </w:p>
        </w:tc>
        <w:tc>
          <w:tcPr>
            <w:tcW w:w="3266" w:type="pct"/>
            <w:hideMark/>
          </w:tcPr>
          <w:p w:rsidR="005817A7" w:rsidRPr="006E4C1D" w:rsidRDefault="007E36C4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разделу «Русский язык как составная часть национальной культуры» (резерв)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657A13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bookmarkStart w:id="1" w:name="bookmark7"/>
            <w:r w:rsidRPr="006E4C1D">
              <w:rPr>
                <w:rFonts w:ascii="Times New Roman" w:hAnsi="Times New Roman"/>
              </w:rPr>
              <w:t>Функциональная стилистика (38 ч)</w:t>
            </w:r>
            <w:bookmarkEnd w:id="1"/>
          </w:p>
          <w:p w:rsidR="00657A13" w:rsidRPr="006E4C1D" w:rsidRDefault="006B3C3F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</w:t>
            </w:r>
            <w:r w:rsidR="00657A13" w:rsidRPr="006E4C1D">
              <w:rPr>
                <w:rFonts w:ascii="Times New Roman" w:hAnsi="Times New Roman"/>
              </w:rPr>
              <w:t>Функциональные разновидности русского языка (</w:t>
            </w:r>
            <w:r w:rsidR="00256E53" w:rsidRPr="006E4C1D">
              <w:rPr>
                <w:rFonts w:ascii="Times New Roman" w:hAnsi="Times New Roman"/>
              </w:rPr>
              <w:t>4 ч + 2ч</w:t>
            </w:r>
            <w:r w:rsidR="00657A13" w:rsidRPr="006E4C1D">
              <w:rPr>
                <w:rFonts w:ascii="Times New Roman" w:hAnsi="Times New Roman"/>
              </w:rPr>
              <w:t>)</w:t>
            </w:r>
          </w:p>
        </w:tc>
      </w:tr>
      <w:tr w:rsidR="005817A7" w:rsidRPr="006E4C1D" w:rsidTr="006E4C1D">
        <w:trPr>
          <w:trHeight w:val="20"/>
        </w:trPr>
        <w:tc>
          <w:tcPr>
            <w:tcW w:w="423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2.11</w:t>
            </w:r>
          </w:p>
        </w:tc>
        <w:tc>
          <w:tcPr>
            <w:tcW w:w="3266" w:type="pct"/>
            <w:hideMark/>
          </w:tcPr>
          <w:p w:rsidR="005817A7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Функциональная стилистика как раздел лингвистики. Современное учение о функциональных разновидностях языка.</w:t>
            </w:r>
          </w:p>
        </w:tc>
        <w:tc>
          <w:tcPr>
            <w:tcW w:w="461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5817A7" w:rsidRPr="006E4C1D" w:rsidRDefault="005817A7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657A13" w:rsidRPr="006E4C1D" w:rsidTr="006E4C1D">
        <w:trPr>
          <w:trHeight w:val="20"/>
        </w:trPr>
        <w:tc>
          <w:tcPr>
            <w:tcW w:w="423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2.12</w:t>
            </w:r>
          </w:p>
        </w:tc>
        <w:tc>
          <w:tcPr>
            <w:tcW w:w="326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Функциональные разновидности языка. Учёт основных факторов при разграничении функциональных разновидностей языка</w:t>
            </w:r>
          </w:p>
        </w:tc>
        <w:tc>
          <w:tcPr>
            <w:tcW w:w="461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657A13" w:rsidRPr="006E4C1D" w:rsidTr="006E4C1D">
        <w:trPr>
          <w:trHeight w:val="20"/>
        </w:trPr>
        <w:tc>
          <w:tcPr>
            <w:tcW w:w="423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2.13</w:t>
            </w:r>
          </w:p>
        </w:tc>
        <w:tc>
          <w:tcPr>
            <w:tcW w:w="326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Речевой жанр как относительно устойчивый тематический, композиционный и стилистический тип высказываний.</w:t>
            </w:r>
          </w:p>
        </w:tc>
        <w:tc>
          <w:tcPr>
            <w:tcW w:w="461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657A13" w:rsidRPr="006E4C1D" w:rsidTr="006E4C1D">
        <w:trPr>
          <w:trHeight w:val="20"/>
        </w:trPr>
        <w:tc>
          <w:tcPr>
            <w:tcW w:w="423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2.14</w:t>
            </w:r>
          </w:p>
        </w:tc>
        <w:tc>
          <w:tcPr>
            <w:tcW w:w="326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Характеристика лексики с точки зрения её стилистической </w:t>
            </w:r>
            <w:proofErr w:type="spellStart"/>
            <w:r w:rsidRPr="006E4C1D">
              <w:rPr>
                <w:rFonts w:ascii="Times New Roman" w:hAnsi="Times New Roman"/>
              </w:rPr>
              <w:t>маркированности</w:t>
            </w:r>
            <w:proofErr w:type="spellEnd"/>
            <w:r w:rsidRPr="006E4C1D">
              <w:rPr>
                <w:rFonts w:ascii="Times New Roman" w:hAnsi="Times New Roman"/>
              </w:rPr>
              <w:t>. Стилистические синонимы как основные ресурсы функциональной стилистики.</w:t>
            </w:r>
          </w:p>
        </w:tc>
        <w:tc>
          <w:tcPr>
            <w:tcW w:w="461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657A13" w:rsidRPr="006E4C1D" w:rsidTr="006E4C1D">
        <w:trPr>
          <w:trHeight w:val="20"/>
        </w:trPr>
        <w:tc>
          <w:tcPr>
            <w:tcW w:w="423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2.15</w:t>
            </w:r>
          </w:p>
        </w:tc>
        <w:tc>
          <w:tcPr>
            <w:tcW w:w="326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Р.Р. Сочинение по картине О.А. Кипренского «Портрет лейб-гусарского полковника Евграфа Владимировича Давыдова» (резерв)</w:t>
            </w:r>
          </w:p>
        </w:tc>
        <w:tc>
          <w:tcPr>
            <w:tcW w:w="461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657A13" w:rsidRPr="006E4C1D" w:rsidRDefault="00657A13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2.16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разделу «Функциональные разновидности русского языка»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3.Разговорная речь (6 ч+1ч)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3.17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Theme="minorHAnsi" w:hAnsi="Times New Roman"/>
              </w:rPr>
              <w:t xml:space="preserve">Сфера применения </w:t>
            </w:r>
            <w:r w:rsidRPr="006E4C1D">
              <w:rPr>
                <w:rFonts w:ascii="Times New Roman" w:hAnsi="Times New Roman"/>
              </w:rPr>
              <w:t xml:space="preserve">разговорной речи. </w:t>
            </w:r>
            <w:r w:rsidRPr="006E4C1D">
              <w:rPr>
                <w:rFonts w:ascii="Times New Roman" w:eastAsiaTheme="minorHAnsi" w:hAnsi="Times New Roman"/>
              </w:rPr>
              <w:t xml:space="preserve">Основная функция </w:t>
            </w:r>
            <w:r w:rsidRPr="006E4C1D">
              <w:rPr>
                <w:rFonts w:ascii="Times New Roman" w:hAnsi="Times New Roman"/>
              </w:rPr>
              <w:t xml:space="preserve">разговорной речи. </w:t>
            </w:r>
            <w:r w:rsidRPr="006E4C1D">
              <w:rPr>
                <w:rFonts w:ascii="Times New Roman" w:eastAsiaTheme="minorHAnsi" w:hAnsi="Times New Roman"/>
              </w:rPr>
              <w:t xml:space="preserve">Основные разновидности </w:t>
            </w:r>
            <w:r w:rsidRPr="006E4C1D">
              <w:rPr>
                <w:rFonts w:ascii="Times New Roman" w:hAnsi="Times New Roman"/>
              </w:rPr>
              <w:t>разговорной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3.18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признаки разговорной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3.19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средства разговорной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3.20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разговорной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3.21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SimSun" w:hAnsi="Times New Roman"/>
              </w:rPr>
              <w:t xml:space="preserve">Новые жанры разговорной речи, реализующиеся с помощью </w:t>
            </w:r>
            <w:proofErr w:type="gramStart"/>
            <w:r w:rsidRPr="006E4C1D">
              <w:rPr>
                <w:rFonts w:ascii="Times New Roman" w:eastAsia="SimSun" w:hAnsi="Times New Roman"/>
              </w:rPr>
              <w:t>интернет-технологий</w:t>
            </w:r>
            <w:proofErr w:type="gramEnd"/>
            <w:r w:rsidRPr="006E4C1D">
              <w:rPr>
                <w:rFonts w:ascii="Times New Roman" w:eastAsia="SimSun" w:hAnsi="Times New Roman"/>
              </w:rPr>
              <w:t>: СМС-сообщение, чат-общение и др. Особенности организации диалога (</w:t>
            </w:r>
            <w:proofErr w:type="spellStart"/>
            <w:r w:rsidRPr="006E4C1D">
              <w:rPr>
                <w:rFonts w:ascii="Times New Roman" w:eastAsia="SimSun" w:hAnsi="Times New Roman"/>
              </w:rPr>
              <w:t>полилога</w:t>
            </w:r>
            <w:proofErr w:type="spellEnd"/>
            <w:r w:rsidRPr="006E4C1D">
              <w:rPr>
                <w:rFonts w:ascii="Times New Roman" w:eastAsia="SimSun" w:hAnsi="Times New Roman"/>
              </w:rPr>
              <w:t>) в чате.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3.22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Основные правила речевого поведения в процессе </w:t>
            </w:r>
            <w:proofErr w:type="gramStart"/>
            <w:r w:rsidRPr="006E4C1D">
              <w:rPr>
                <w:rFonts w:ascii="Times New Roman" w:hAnsi="Times New Roman"/>
              </w:rPr>
              <w:t>чат-общения</w:t>
            </w:r>
            <w:proofErr w:type="gramEnd"/>
            <w:r w:rsidRPr="006E4C1D">
              <w:rPr>
                <w:rFonts w:ascii="Times New Roman" w:hAnsi="Times New Roman"/>
              </w:rPr>
              <w:t xml:space="preserve">. Скайп как форма организации устного общения в </w:t>
            </w:r>
            <w:proofErr w:type="gramStart"/>
            <w:r w:rsidRPr="006E4C1D">
              <w:rPr>
                <w:rFonts w:ascii="Times New Roman" w:hAnsi="Times New Roman"/>
              </w:rPr>
              <w:t>интернет-пространстве</w:t>
            </w:r>
            <w:proofErr w:type="gramEnd"/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lastRenderedPageBreak/>
              <w:t>3.23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Р.Р. Устное описание картины П.П. </w:t>
            </w:r>
            <w:proofErr w:type="spellStart"/>
            <w:r w:rsidRPr="006E4C1D">
              <w:rPr>
                <w:rFonts w:ascii="Times New Roman" w:hAnsi="Times New Roman"/>
              </w:rPr>
              <w:t>Кончаловского</w:t>
            </w:r>
            <w:proofErr w:type="spellEnd"/>
            <w:r w:rsidRPr="006E4C1D">
              <w:rPr>
                <w:rFonts w:ascii="Times New Roman" w:hAnsi="Times New Roman"/>
              </w:rPr>
              <w:t xml:space="preserve"> «Натюрморт. Зеленая рюмка»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4.Официально-деловой стиль (6 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Сфера применения. Основные функции официально-делового стиля. Основные разновидности (</w:t>
            </w:r>
            <w:proofErr w:type="spellStart"/>
            <w:r w:rsidRPr="006E4C1D">
              <w:rPr>
                <w:rFonts w:ascii="Times New Roman" w:eastAsia="Century Schoolbook" w:hAnsi="Times New Roman"/>
              </w:rPr>
              <w:t>подстили</w:t>
            </w:r>
            <w:proofErr w:type="spellEnd"/>
            <w:r w:rsidRPr="006E4C1D">
              <w:rPr>
                <w:rFonts w:ascii="Times New Roman" w:eastAsia="Century Schoolbook" w:hAnsi="Times New Roman"/>
              </w:rPr>
              <w:t>) офи</w:t>
            </w:r>
            <w:r w:rsidRPr="006E4C1D">
              <w:rPr>
                <w:rFonts w:ascii="Times New Roman" w:eastAsia="Century Schoolbook" w:hAnsi="Times New Roman"/>
              </w:rPr>
              <w:softHyphen/>
              <w:t>циально-делового стиля. Основные особенности официально-делово</w:t>
            </w:r>
            <w:r w:rsidRPr="006E4C1D">
              <w:rPr>
                <w:rFonts w:ascii="Times New Roman" w:eastAsia="Century Schoolbook" w:hAnsi="Times New Roman"/>
              </w:rPr>
              <w:softHyphen/>
              <w:t>го стиля.</w:t>
            </w:r>
            <w:r w:rsidRPr="006E4C1D">
              <w:rPr>
                <w:rFonts w:ascii="Times New Roman" w:eastAsia="Century Schoolbook" w:hAnsi="Times New Roman"/>
              </w:rPr>
              <w:tab/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entury Schoolbook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 xml:space="preserve">Р.Р. Сочинение-рассуждение по тексту упражнения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особенности официально-делового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официально-делового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официально-делового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4.29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Р.Р. Сочинение-впечатление по картине И.И. Левитана «Над вечным покоем»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5.Научный стиль речи (8ч+ 2ч)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Сфера применения. </w:t>
            </w:r>
            <w:r w:rsidRPr="006E4C1D">
              <w:rPr>
                <w:rFonts w:ascii="Times New Roman" w:eastAsiaTheme="minorHAnsi" w:hAnsi="Times New Roman"/>
              </w:rPr>
              <w:t xml:space="preserve">Основные особенности </w:t>
            </w:r>
            <w:r w:rsidRPr="006E4C1D">
              <w:rPr>
                <w:rFonts w:ascii="Times New Roman" w:hAnsi="Times New Roman"/>
              </w:rPr>
              <w:t>научного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средства научного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Термины и их употребление в текстах научного стиля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    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научного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Терминологические словари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hAnsi="Times New Roman"/>
              </w:rPr>
              <w:t>Те</w:t>
            </w:r>
            <w:proofErr w:type="gramStart"/>
            <w:r w:rsidRPr="006E4C1D">
              <w:rPr>
                <w:rFonts w:ascii="Times New Roman" w:hAnsi="Times New Roman"/>
              </w:rPr>
              <w:t>кст шк</w:t>
            </w:r>
            <w:proofErr w:type="gramEnd"/>
            <w:r w:rsidRPr="006E4C1D">
              <w:rPr>
                <w:rFonts w:ascii="Times New Roman" w:hAnsi="Times New Roman"/>
              </w:rPr>
              <w:t xml:space="preserve">ольного учебника как образец научно-учебного </w:t>
            </w:r>
            <w:proofErr w:type="spellStart"/>
            <w:r w:rsidRPr="006E4C1D">
              <w:rPr>
                <w:rFonts w:ascii="Times New Roman" w:hAnsi="Times New Roman"/>
              </w:rPr>
              <w:t>подстиля</w:t>
            </w:r>
            <w:proofErr w:type="spellEnd"/>
            <w:r w:rsidRPr="006E4C1D">
              <w:rPr>
                <w:rFonts w:ascii="Times New Roman" w:hAnsi="Times New Roman"/>
              </w:rPr>
              <w:t xml:space="preserve"> научной речи. План и конспект как форма передачи содержания научного текст.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Научно-популярные книги о русском языке как образцы научного стиля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Словарная статья как текст научно-справочного </w:t>
            </w:r>
            <w:proofErr w:type="spellStart"/>
            <w:r w:rsidRPr="006E4C1D">
              <w:rPr>
                <w:rFonts w:ascii="Times New Roman" w:hAnsi="Times New Roman"/>
              </w:rPr>
              <w:t>подстиля</w:t>
            </w:r>
            <w:proofErr w:type="spellEnd"/>
            <w:r w:rsidRPr="006E4C1D">
              <w:rPr>
                <w:rFonts w:ascii="Times New Roman" w:hAnsi="Times New Roman"/>
              </w:rPr>
              <w:t xml:space="preserve"> научного стиля. Виды лингвистических словарей и содержание лингвистической информации (обобщение).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Цитата как способ передачи чужой речи в текстах научного стиля, пунктуационное оформление цитат. Сообщение на лингвистическую тему как вид речевого высказывания научного стиля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5.39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разделу «Научный стиль речи»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6.Публицистический стиль речи (6ч)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Сфера применения. Основные функции публицистического стиля.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hAnsi="Times New Roman"/>
              </w:rPr>
              <w:t>Основные разновидности (</w:t>
            </w:r>
            <w:proofErr w:type="spellStart"/>
            <w:r w:rsidRPr="006E4C1D">
              <w:rPr>
                <w:rFonts w:ascii="Times New Roman" w:hAnsi="Times New Roman"/>
              </w:rPr>
              <w:t>подстили</w:t>
            </w:r>
            <w:proofErr w:type="spellEnd"/>
            <w:r w:rsidRPr="006E4C1D">
              <w:rPr>
                <w:rFonts w:ascii="Times New Roman" w:hAnsi="Times New Roman"/>
              </w:rPr>
              <w:t>) публицистического стиля. Основные особенности публицистического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hAnsi="Times New Roman"/>
              </w:rPr>
              <w:t>Языковые средства публицистического стиля.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публицистического стиля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публицистического стиля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6.45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eastAsia="Calibri" w:hAnsi="Times New Roman"/>
              </w:rPr>
              <w:t>Р.Р. Сочинение на тему «Сила искусства»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7.Язык художественной литературы (8ч+2ч)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7.46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Сфера применения. Основная функция языка художественной литературы.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7.47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разновидности языка художественной литературы. Основные особенности языка художественной литературы.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7.48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средства языка художественной литературы.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7.49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Троп как оборот речи</w:t>
            </w:r>
            <w:r w:rsidRPr="006E4C1D">
              <w:rPr>
                <w:rFonts w:ascii="Times New Roman" w:hAnsi="Times New Roman"/>
              </w:rPr>
              <w:t>. Основные виды тропов.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7.50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Троп как оборот речи</w:t>
            </w:r>
            <w:r w:rsidRPr="006E4C1D">
              <w:rPr>
                <w:rFonts w:ascii="Times New Roman" w:hAnsi="Times New Roman"/>
              </w:rPr>
              <w:t>. Основные виды тропов.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7.51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Фигуры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7.52 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entury Schoolbook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Фигуры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7.53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alibri" w:hAnsi="Times New Roman"/>
              </w:rPr>
              <w:t>Р.Р. Сочинение-рецензия на прочитанный текст</w:t>
            </w:r>
            <w:r w:rsidRPr="006E4C1D">
              <w:rPr>
                <w:rFonts w:ascii="Times New Roman" w:hAnsi="Times New Roman"/>
              </w:rPr>
              <w:t xml:space="preserve">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7.54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alibri" w:hAnsi="Times New Roman"/>
              </w:rPr>
            </w:pPr>
            <w:r w:rsidRPr="006E4C1D">
              <w:rPr>
                <w:rFonts w:ascii="Times New Roman" w:hAnsi="Times New Roman"/>
              </w:rPr>
              <w:t>Основные жанры художественной литературы.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7.55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Смешение стилей как приём создания юмора в художественных текстах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Культура речи (28ч)</w:t>
            </w:r>
          </w:p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8.Культура речи как раздел лингвистики (6ч)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8.56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Культура речи как раздел лингвистики.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8.57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Культура речи  как владение нормами литературного языка.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8.58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компоненты культуры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lastRenderedPageBreak/>
              <w:t>8.59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компоненты культуры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8.60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Качества образцовой речи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8.61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разделу «Культура речи как раздел лингвистики»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9.Языковой компонент культуры речи (8ч+1ч)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9.62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нормы (нормы литературного языка, литературные нормы) как правила использования языковых сре</w:t>
            </w:r>
            <w:proofErr w:type="gramStart"/>
            <w:r w:rsidRPr="006E4C1D">
              <w:rPr>
                <w:rFonts w:ascii="Times New Roman" w:hAnsi="Times New Roman"/>
              </w:rPr>
              <w:t>дств в р</w:t>
            </w:r>
            <w:proofErr w:type="gramEnd"/>
            <w:r w:rsidRPr="006E4C1D">
              <w:rPr>
                <w:rFonts w:ascii="Times New Roman" w:hAnsi="Times New Roman"/>
              </w:rPr>
              <w:t>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9.63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Норма как образец единообразного, общепризнанного употребление элементов языка (слов, словосочетаний, предложения).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9.64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Языковые нормы как явление историческое. Изменение литературных норм, обусловленное развитием языка</w:t>
            </w:r>
            <w:proofErr w:type="gramStart"/>
            <w:r w:rsidRPr="006E4C1D">
              <w:rPr>
                <w:rFonts w:ascii="Times New Roman" w:hAnsi="Times New Roman"/>
              </w:rPr>
              <w:t>.</w:t>
            </w:r>
            <w:proofErr w:type="gramEnd"/>
            <w:r w:rsidRPr="006E4C1D">
              <w:rPr>
                <w:rFonts w:ascii="Times New Roman" w:hAnsi="Times New Roman"/>
              </w:rPr>
              <w:t xml:space="preserve"> (</w:t>
            </w:r>
            <w:proofErr w:type="gramStart"/>
            <w:r w:rsidRPr="006E4C1D">
              <w:rPr>
                <w:rFonts w:ascii="Times New Roman" w:hAnsi="Times New Roman"/>
              </w:rPr>
              <w:t>р</w:t>
            </w:r>
            <w:proofErr w:type="gramEnd"/>
            <w:r w:rsidRPr="006E4C1D">
              <w:rPr>
                <w:rFonts w:ascii="Times New Roman" w:hAnsi="Times New Roman"/>
              </w:rPr>
              <w:t>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9.65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виды норм современного русского литературного языка.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9.66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виды норм современного русского литературного языка.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   9.67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Взаимосвязь раздела «Культура речи» с другими разделами лингвистики (орфоэпией, лексикой, морфологией и др.).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   9.68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Р.Р. Сочинение по тексту упражнения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   9.69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Основные нормативные словари русского языка.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    9.70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Правильность как качество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10.Коммуникативный компонент культуры речи (8ч+1ч)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Коммуникативный компонент культу</w:t>
            </w:r>
            <w:r w:rsidRPr="006E4C1D">
              <w:rPr>
                <w:rFonts w:ascii="Times New Roman" w:eastAsia="Century Schoolbook" w:hAnsi="Times New Roman"/>
              </w:rPr>
              <w:softHyphen/>
              <w:t>ры речи как требование выбора и употре</w:t>
            </w:r>
            <w:r w:rsidRPr="006E4C1D">
              <w:rPr>
                <w:rFonts w:ascii="Times New Roman" w:eastAsia="Century Schoolbook" w:hAnsi="Times New Roman"/>
              </w:rPr>
              <w:softHyphen/>
              <w:t>бления языковых сре</w:t>
            </w:r>
            <w:proofErr w:type="gramStart"/>
            <w:r w:rsidRPr="006E4C1D">
              <w:rPr>
                <w:rFonts w:ascii="Times New Roman" w:eastAsia="Century Schoolbook" w:hAnsi="Times New Roman"/>
              </w:rPr>
              <w:t>дств в с</w:t>
            </w:r>
            <w:proofErr w:type="gramEnd"/>
            <w:r w:rsidRPr="006E4C1D">
              <w:rPr>
                <w:rFonts w:ascii="Times New Roman" w:eastAsia="Century Schoolbook" w:hAnsi="Times New Roman"/>
              </w:rPr>
              <w:t>оответствии с коммуникативными задачами общения.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Необходимость владения функциональными разновидностями языка, а также умения ориентироваться на условиях общения – важное требование культуры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Точность как коммуникативное качество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Уместность как строгое соответствие речи условиям и задачам общения.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Содержательность речи как наличие в высказывании четко выраженных мыслей, чувств, стремлений.  Логичность речи как логическая соотнесенность высказываний.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Ясность (доступность) как коммуникативное качество речи.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Богатство как коммуникативное качество речи. Выразительность как качество речи. Достижение выразительности речи путем использования разнообразных изобразительных средств языка.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Неуместное, стилистически неоправданное употребление тропов.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10.79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разделу «Коммуникативный компонент культуры речи»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11.Этический компонент культуры речи (6 ч +1 ч)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Этический компонент культуры речи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Речевой этикет как правила речевого поведения (обобщение изученного).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Чистота речи как отсутствие в ней лишних слов, слов-сорняков, нелитературных слов (жаргонных, диалектных, нецензурных).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Вежливость речи как соответствие её ком</w:t>
            </w:r>
            <w:r w:rsidRPr="006E4C1D">
              <w:rPr>
                <w:rFonts w:ascii="Times New Roman" w:hAnsi="Times New Roman"/>
              </w:rPr>
              <w:softHyphen/>
              <w:t>муникативным нормам поведения.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Соблюдение правил речевого поведения во время обсуждения спорных вопросов. Этикетные форму</w:t>
            </w:r>
            <w:r w:rsidRPr="006E4C1D">
              <w:rPr>
                <w:rFonts w:ascii="Times New Roman" w:hAnsi="Times New Roman"/>
              </w:rPr>
              <w:softHyphen/>
              <w:t>лы выражения несогласия с собеседником, вежливого отказа в выполнении просьбы.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 xml:space="preserve">Основные ошибки </w:t>
            </w:r>
            <w:proofErr w:type="spellStart"/>
            <w:r w:rsidRPr="006E4C1D">
              <w:rPr>
                <w:rFonts w:ascii="Times New Roman" w:eastAsia="Century Schoolbook" w:hAnsi="Times New Roman"/>
              </w:rPr>
              <w:t>аудирования</w:t>
            </w:r>
            <w:proofErr w:type="spellEnd"/>
            <w:r w:rsidRPr="006E4C1D">
              <w:rPr>
                <w:rFonts w:ascii="Times New Roman" w:eastAsia="Century Schoolbook" w:hAnsi="Times New Roman"/>
              </w:rPr>
              <w:t>, которые мешают эффективности общения во время спора, диспута, дискуссии.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11.86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eastAsia="Century Schoolbook" w:hAnsi="Times New Roman"/>
              </w:rPr>
            </w:pPr>
            <w:r w:rsidRPr="006E4C1D">
              <w:rPr>
                <w:rFonts w:ascii="Times New Roman" w:eastAsia="Century Schoolbook" w:hAnsi="Times New Roman"/>
              </w:rPr>
              <w:t>Р.Р. Сочинение-рассуждение по тексту упражнения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12.Повторение в конце учебного года (7ч+2)</w:t>
            </w: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12.87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Русский язык как составная часть национальной культуры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12.88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Разговорная речь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12.89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Р.Р. Сочинение по картине Б.М. </w:t>
            </w:r>
            <w:proofErr w:type="spellStart"/>
            <w:r w:rsidRPr="006E4C1D">
              <w:rPr>
                <w:rFonts w:ascii="Times New Roman" w:hAnsi="Times New Roman"/>
              </w:rPr>
              <w:t>Кустодиева</w:t>
            </w:r>
            <w:proofErr w:type="spellEnd"/>
            <w:r w:rsidRPr="006E4C1D">
              <w:rPr>
                <w:rFonts w:ascii="Times New Roman" w:hAnsi="Times New Roman"/>
              </w:rPr>
              <w:t xml:space="preserve"> «Масленица»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12.90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Официально-деловой стиль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lastRenderedPageBreak/>
              <w:t>12.91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Контрольный диктант по теме «Повторение в конце учебного года»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12.92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Научный стиль речи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12.93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Публицистический стиль речи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12.94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 художественной литературы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12.95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Языковой и коммуникативный компонент речи (резерв)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5000" w:type="pct"/>
            <w:gridSpan w:val="5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proofErr w:type="gramStart"/>
            <w:r w:rsidRPr="006E4C1D">
              <w:rPr>
                <w:rFonts w:ascii="Times New Roman" w:hAnsi="Times New Roman"/>
              </w:rPr>
              <w:t>13.Повторение и обобщение изученного в 5 – 9 классах, подготовка к ЕГЭ (10 ч)</w:t>
            </w:r>
            <w:proofErr w:type="gramEnd"/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13.96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Лексические ошибки.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13.97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Грамматические нормы русского языка.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13.98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Синтаксические нормы русского языка.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13.99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Правописание суффиксов имен прилагательных, существительных и глаголов.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890098" w:rsidRPr="006E4C1D" w:rsidTr="006E4C1D">
        <w:trPr>
          <w:trHeight w:val="20"/>
        </w:trPr>
        <w:tc>
          <w:tcPr>
            <w:tcW w:w="423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13.100</w:t>
            </w:r>
          </w:p>
        </w:tc>
        <w:tc>
          <w:tcPr>
            <w:tcW w:w="326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Правописание гласных в </w:t>
            </w:r>
            <w:proofErr w:type="gramStart"/>
            <w:r w:rsidRPr="006E4C1D">
              <w:rPr>
                <w:rFonts w:ascii="Times New Roman" w:hAnsi="Times New Roman"/>
              </w:rPr>
              <w:t>корне слова</w:t>
            </w:r>
            <w:proofErr w:type="gramEnd"/>
            <w:r w:rsidRPr="006E4C1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61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890098" w:rsidRPr="006E4C1D" w:rsidRDefault="00890098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ED1BE6" w:rsidRPr="006E4C1D" w:rsidTr="006E4C1D">
        <w:trPr>
          <w:trHeight w:val="20"/>
        </w:trPr>
        <w:tc>
          <w:tcPr>
            <w:tcW w:w="423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13.101</w:t>
            </w:r>
          </w:p>
        </w:tc>
        <w:tc>
          <w:tcPr>
            <w:tcW w:w="326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Пунктуация в ССП и простом предложении с однородными членами. </w:t>
            </w:r>
          </w:p>
        </w:tc>
        <w:tc>
          <w:tcPr>
            <w:tcW w:w="461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ED1BE6" w:rsidRPr="006E4C1D" w:rsidTr="006E4C1D">
        <w:trPr>
          <w:trHeight w:val="20"/>
        </w:trPr>
        <w:tc>
          <w:tcPr>
            <w:tcW w:w="423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13.102</w:t>
            </w:r>
          </w:p>
        </w:tc>
        <w:tc>
          <w:tcPr>
            <w:tcW w:w="326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Знаки препинания в СПП. </w:t>
            </w:r>
          </w:p>
        </w:tc>
        <w:tc>
          <w:tcPr>
            <w:tcW w:w="461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ED1BE6" w:rsidRPr="006E4C1D" w:rsidTr="006E4C1D">
        <w:trPr>
          <w:trHeight w:val="20"/>
        </w:trPr>
        <w:tc>
          <w:tcPr>
            <w:tcW w:w="423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13.103</w:t>
            </w:r>
          </w:p>
        </w:tc>
        <w:tc>
          <w:tcPr>
            <w:tcW w:w="326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Знаки препинания в предложениях с обособленными членами.</w:t>
            </w:r>
          </w:p>
        </w:tc>
        <w:tc>
          <w:tcPr>
            <w:tcW w:w="461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ED1BE6" w:rsidRPr="006E4C1D" w:rsidTr="006E4C1D">
        <w:trPr>
          <w:trHeight w:val="20"/>
        </w:trPr>
        <w:tc>
          <w:tcPr>
            <w:tcW w:w="423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13.104</w:t>
            </w:r>
          </w:p>
        </w:tc>
        <w:tc>
          <w:tcPr>
            <w:tcW w:w="326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 xml:space="preserve">Знаки препинания в предложении с </w:t>
            </w:r>
            <w:proofErr w:type="gramStart"/>
            <w:r w:rsidRPr="006E4C1D">
              <w:rPr>
                <w:rFonts w:ascii="Times New Roman" w:hAnsi="Times New Roman"/>
              </w:rPr>
              <w:t>разными</w:t>
            </w:r>
            <w:proofErr w:type="gramEnd"/>
            <w:r w:rsidRPr="006E4C1D">
              <w:rPr>
                <w:rFonts w:ascii="Times New Roman" w:hAnsi="Times New Roman"/>
              </w:rPr>
              <w:t xml:space="preserve"> видам связи.</w:t>
            </w:r>
          </w:p>
        </w:tc>
        <w:tc>
          <w:tcPr>
            <w:tcW w:w="461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</w:tr>
      <w:tr w:rsidR="00ED1BE6" w:rsidRPr="006E4C1D" w:rsidTr="006E4C1D">
        <w:trPr>
          <w:trHeight w:val="20"/>
        </w:trPr>
        <w:tc>
          <w:tcPr>
            <w:tcW w:w="423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13.105</w:t>
            </w:r>
          </w:p>
        </w:tc>
        <w:tc>
          <w:tcPr>
            <w:tcW w:w="326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Функционально – смысловые типы речи.</w:t>
            </w:r>
          </w:p>
        </w:tc>
        <w:tc>
          <w:tcPr>
            <w:tcW w:w="461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  <w:r w:rsidRPr="006E4C1D">
              <w:rPr>
                <w:rFonts w:ascii="Times New Roman" w:hAnsi="Times New Roman"/>
              </w:rPr>
              <w:t>1 ч.</w:t>
            </w:r>
          </w:p>
        </w:tc>
        <w:tc>
          <w:tcPr>
            <w:tcW w:w="425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426" w:type="pct"/>
            <w:hideMark/>
          </w:tcPr>
          <w:p w:rsidR="00ED1BE6" w:rsidRPr="006E4C1D" w:rsidRDefault="00ED1BE6" w:rsidP="006E4C1D">
            <w:pPr>
              <w:pStyle w:val="ac"/>
              <w:rPr>
                <w:rFonts w:ascii="Times New Roman" w:hAnsi="Times New Roman"/>
              </w:rPr>
            </w:pPr>
          </w:p>
        </w:tc>
      </w:tr>
    </w:tbl>
    <w:p w:rsidR="00D555C8" w:rsidRPr="006E4C1D" w:rsidRDefault="00D555C8" w:rsidP="008E6703">
      <w:pPr>
        <w:spacing w:line="240" w:lineRule="auto"/>
        <w:rPr>
          <w:rFonts w:ascii="Times New Roman" w:hAnsi="Times New Roman" w:cs="Times New Roman"/>
        </w:rPr>
      </w:pPr>
      <w:r w:rsidRPr="006E4C1D">
        <w:rPr>
          <w:rFonts w:ascii="Times New Roman" w:hAnsi="Times New Roman" w:cs="Times New Roman"/>
        </w:rPr>
        <w:t>Итого: 105 часов</w:t>
      </w:r>
    </w:p>
    <w:p w:rsidR="00D555C8" w:rsidRDefault="00D555C8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E4C1D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136475" w:rsidRPr="008E6703" w:rsidRDefault="006E4C1D" w:rsidP="008E67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</w:t>
      </w:r>
      <w:r w:rsidR="00136475" w:rsidRPr="008E6703">
        <w:rPr>
          <w:rFonts w:ascii="Times New Roman" w:hAnsi="Times New Roman" w:cs="Times New Roman"/>
          <w:b/>
          <w:sz w:val="24"/>
          <w:szCs w:val="24"/>
        </w:rPr>
        <w:t>ист внесения изменений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73"/>
        <w:gridCol w:w="3588"/>
        <w:gridCol w:w="1843"/>
        <w:gridCol w:w="1701"/>
        <w:gridCol w:w="1949"/>
      </w:tblGrid>
      <w:tr w:rsidR="00136475" w:rsidRPr="008E6703" w:rsidTr="00136475">
        <w:trPr>
          <w:jc w:val="center"/>
        </w:trPr>
        <w:tc>
          <w:tcPr>
            <w:tcW w:w="773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E6703">
              <w:rPr>
                <w:rFonts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E6703">
              <w:rPr>
                <w:rFonts w:cs="Times New Roman"/>
                <w:b/>
                <w:sz w:val="24"/>
                <w:szCs w:val="24"/>
              </w:rPr>
              <w:t>п</w:t>
            </w:r>
            <w:proofErr w:type="gramEnd"/>
            <w:r w:rsidRPr="008E6703">
              <w:rPr>
                <w:rFonts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88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E6703">
              <w:rPr>
                <w:rFonts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E6703">
              <w:rPr>
                <w:rFonts w:cs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701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E6703">
              <w:rPr>
                <w:rFonts w:cs="Times New Roman"/>
                <w:b/>
                <w:sz w:val="24"/>
                <w:szCs w:val="24"/>
              </w:rPr>
              <w:t xml:space="preserve">Фактическая дата </w:t>
            </w:r>
          </w:p>
        </w:tc>
        <w:tc>
          <w:tcPr>
            <w:tcW w:w="1949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E6703">
              <w:rPr>
                <w:rFonts w:cs="Times New Roman"/>
                <w:b/>
                <w:sz w:val="24"/>
                <w:szCs w:val="24"/>
              </w:rPr>
              <w:t>Причина корректировки</w:t>
            </w:r>
          </w:p>
        </w:tc>
      </w:tr>
      <w:tr w:rsidR="00136475" w:rsidRPr="008E6703" w:rsidTr="00136475">
        <w:trPr>
          <w:trHeight w:val="1408"/>
          <w:jc w:val="center"/>
        </w:trPr>
        <w:tc>
          <w:tcPr>
            <w:tcW w:w="773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6475" w:rsidRPr="008E6703" w:rsidRDefault="00136475" w:rsidP="008E6703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36475" w:rsidRPr="008E6703" w:rsidRDefault="00136475" w:rsidP="008E670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136475" w:rsidRPr="008E6703" w:rsidRDefault="00136475" w:rsidP="008E67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36475" w:rsidRPr="008E6703" w:rsidSect="006E4C1D">
      <w:pgSz w:w="11906" w:h="16838"/>
      <w:pgMar w:top="568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DOJD E+ School Book 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8B878D1"/>
    <w:multiLevelType w:val="hybridMultilevel"/>
    <w:tmpl w:val="507AAC32"/>
    <w:lvl w:ilvl="0" w:tplc="869A2A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66A41"/>
    <w:multiLevelType w:val="multilevel"/>
    <w:tmpl w:val="0D7CB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7B2591"/>
    <w:multiLevelType w:val="multilevel"/>
    <w:tmpl w:val="BDF2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CC3AE0"/>
    <w:multiLevelType w:val="multilevel"/>
    <w:tmpl w:val="73E2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85A"/>
    <w:rsid w:val="00000F2A"/>
    <w:rsid w:val="00061D75"/>
    <w:rsid w:val="00070F5F"/>
    <w:rsid w:val="000748AE"/>
    <w:rsid w:val="00092803"/>
    <w:rsid w:val="000B2611"/>
    <w:rsid w:val="000C5B4D"/>
    <w:rsid w:val="000C683E"/>
    <w:rsid w:val="000D45B4"/>
    <w:rsid w:val="000D4861"/>
    <w:rsid w:val="001034DE"/>
    <w:rsid w:val="00136475"/>
    <w:rsid w:val="00140F55"/>
    <w:rsid w:val="00153BFB"/>
    <w:rsid w:val="0015792C"/>
    <w:rsid w:val="001839C6"/>
    <w:rsid w:val="00192AF7"/>
    <w:rsid w:val="001B1288"/>
    <w:rsid w:val="001D57F6"/>
    <w:rsid w:val="00200CD3"/>
    <w:rsid w:val="00205EE3"/>
    <w:rsid w:val="00220552"/>
    <w:rsid w:val="00236666"/>
    <w:rsid w:val="002459E3"/>
    <w:rsid w:val="00256E53"/>
    <w:rsid w:val="00285BBB"/>
    <w:rsid w:val="00286AC5"/>
    <w:rsid w:val="002873EB"/>
    <w:rsid w:val="002B4A8E"/>
    <w:rsid w:val="002E58F7"/>
    <w:rsid w:val="0030552B"/>
    <w:rsid w:val="00312752"/>
    <w:rsid w:val="003149F6"/>
    <w:rsid w:val="003451B5"/>
    <w:rsid w:val="00346B34"/>
    <w:rsid w:val="003740CF"/>
    <w:rsid w:val="00384BD6"/>
    <w:rsid w:val="00392D32"/>
    <w:rsid w:val="00423C63"/>
    <w:rsid w:val="00470F2D"/>
    <w:rsid w:val="0047672E"/>
    <w:rsid w:val="0047699B"/>
    <w:rsid w:val="004B40A2"/>
    <w:rsid w:val="004B7F44"/>
    <w:rsid w:val="004C22EF"/>
    <w:rsid w:val="00521553"/>
    <w:rsid w:val="00523845"/>
    <w:rsid w:val="00532E72"/>
    <w:rsid w:val="005550AF"/>
    <w:rsid w:val="005734FA"/>
    <w:rsid w:val="005817A7"/>
    <w:rsid w:val="00586FDC"/>
    <w:rsid w:val="005958AC"/>
    <w:rsid w:val="005A36E9"/>
    <w:rsid w:val="005C24F8"/>
    <w:rsid w:val="00613675"/>
    <w:rsid w:val="0062691D"/>
    <w:rsid w:val="00645E15"/>
    <w:rsid w:val="00657A13"/>
    <w:rsid w:val="006716A2"/>
    <w:rsid w:val="006749CF"/>
    <w:rsid w:val="00675BE9"/>
    <w:rsid w:val="00683A3F"/>
    <w:rsid w:val="00691A04"/>
    <w:rsid w:val="006B3C3F"/>
    <w:rsid w:val="006B7413"/>
    <w:rsid w:val="006B7FD4"/>
    <w:rsid w:val="006E19DB"/>
    <w:rsid w:val="006E2E0D"/>
    <w:rsid w:val="006E4C1D"/>
    <w:rsid w:val="006E77B7"/>
    <w:rsid w:val="00722017"/>
    <w:rsid w:val="00734C24"/>
    <w:rsid w:val="0073768B"/>
    <w:rsid w:val="0076347E"/>
    <w:rsid w:val="00764B37"/>
    <w:rsid w:val="00783C4C"/>
    <w:rsid w:val="00784330"/>
    <w:rsid w:val="00785676"/>
    <w:rsid w:val="00794858"/>
    <w:rsid w:val="007950C4"/>
    <w:rsid w:val="007A10D9"/>
    <w:rsid w:val="007A5F01"/>
    <w:rsid w:val="007E36C4"/>
    <w:rsid w:val="008302BB"/>
    <w:rsid w:val="00890098"/>
    <w:rsid w:val="008924BF"/>
    <w:rsid w:val="008C6463"/>
    <w:rsid w:val="008E6703"/>
    <w:rsid w:val="008F1CDC"/>
    <w:rsid w:val="00902733"/>
    <w:rsid w:val="00924C1B"/>
    <w:rsid w:val="009647DD"/>
    <w:rsid w:val="00966F2C"/>
    <w:rsid w:val="00973DA4"/>
    <w:rsid w:val="009A1115"/>
    <w:rsid w:val="009B5AF2"/>
    <w:rsid w:val="009B7015"/>
    <w:rsid w:val="009E3458"/>
    <w:rsid w:val="009F2DFB"/>
    <w:rsid w:val="00A0543C"/>
    <w:rsid w:val="00A14121"/>
    <w:rsid w:val="00A2495D"/>
    <w:rsid w:val="00A503B2"/>
    <w:rsid w:val="00AA0967"/>
    <w:rsid w:val="00AC01ED"/>
    <w:rsid w:val="00B270D5"/>
    <w:rsid w:val="00B3687B"/>
    <w:rsid w:val="00B54226"/>
    <w:rsid w:val="00B71B1C"/>
    <w:rsid w:val="00BD023A"/>
    <w:rsid w:val="00C03539"/>
    <w:rsid w:val="00C11162"/>
    <w:rsid w:val="00C1185A"/>
    <w:rsid w:val="00C134D6"/>
    <w:rsid w:val="00C156D6"/>
    <w:rsid w:val="00C1614C"/>
    <w:rsid w:val="00C161CC"/>
    <w:rsid w:val="00C54DFC"/>
    <w:rsid w:val="00C605E6"/>
    <w:rsid w:val="00C74008"/>
    <w:rsid w:val="00CC2D4E"/>
    <w:rsid w:val="00CE0009"/>
    <w:rsid w:val="00D008B2"/>
    <w:rsid w:val="00D079D5"/>
    <w:rsid w:val="00D37F02"/>
    <w:rsid w:val="00D555C8"/>
    <w:rsid w:val="00D757F5"/>
    <w:rsid w:val="00D83819"/>
    <w:rsid w:val="00DB32C5"/>
    <w:rsid w:val="00E01AC0"/>
    <w:rsid w:val="00E244C1"/>
    <w:rsid w:val="00E458A7"/>
    <w:rsid w:val="00E55AF4"/>
    <w:rsid w:val="00E80892"/>
    <w:rsid w:val="00E85029"/>
    <w:rsid w:val="00ED1BE6"/>
    <w:rsid w:val="00F24BDC"/>
    <w:rsid w:val="00F304E9"/>
    <w:rsid w:val="00F85BC4"/>
    <w:rsid w:val="00FA56A2"/>
    <w:rsid w:val="00FC2490"/>
    <w:rsid w:val="00FC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85A"/>
    <w:pPr>
      <w:spacing w:after="160" w:line="252" w:lineRule="auto"/>
    </w:pPr>
  </w:style>
  <w:style w:type="paragraph" w:styleId="1">
    <w:name w:val="heading 1"/>
    <w:basedOn w:val="a0"/>
    <w:next w:val="a0"/>
    <w:link w:val="10"/>
    <w:uiPriority w:val="99"/>
    <w:qFormat/>
    <w:rsid w:val="00205EE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E4C1D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0"/>
    <w:uiPriority w:val="34"/>
    <w:qFormat/>
    <w:rsid w:val="00D555C8"/>
    <w:pPr>
      <w:spacing w:line="254" w:lineRule="auto"/>
      <w:ind w:left="720"/>
      <w:contextualSpacing/>
    </w:pPr>
  </w:style>
  <w:style w:type="paragraph" w:customStyle="1" w:styleId="Default">
    <w:name w:val="Default"/>
    <w:rsid w:val="00D555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nhideWhenUsed/>
    <w:rsid w:val="00205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tl1">
    <w:name w:val="ttl1"/>
    <w:basedOn w:val="a1"/>
    <w:rsid w:val="00205EE3"/>
    <w:rPr>
      <w:rFonts w:ascii="Arial" w:hAnsi="Arial" w:cs="Arial"/>
      <w:b/>
      <w:bCs/>
      <w:color w:val="003263"/>
      <w:sz w:val="23"/>
      <w:szCs w:val="23"/>
    </w:rPr>
  </w:style>
  <w:style w:type="character" w:customStyle="1" w:styleId="10">
    <w:name w:val="Заголовок 1 Знак"/>
    <w:basedOn w:val="a1"/>
    <w:link w:val="1"/>
    <w:uiPriority w:val="99"/>
    <w:rsid w:val="00205EE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34">
    <w:name w:val="c34"/>
    <w:basedOn w:val="a1"/>
    <w:rsid w:val="00A2495D"/>
  </w:style>
  <w:style w:type="character" w:styleId="a7">
    <w:name w:val="Strong"/>
    <w:basedOn w:val="a1"/>
    <w:uiPriority w:val="22"/>
    <w:qFormat/>
    <w:rsid w:val="00A2495D"/>
    <w:rPr>
      <w:rFonts w:cs="Times New Roman"/>
      <w:b/>
      <w:bCs/>
    </w:rPr>
  </w:style>
  <w:style w:type="paragraph" w:customStyle="1" w:styleId="CM23">
    <w:name w:val="CM23"/>
    <w:basedOn w:val="a0"/>
    <w:next w:val="a0"/>
    <w:rsid w:val="00A2495D"/>
    <w:pPr>
      <w:widowControl w:val="0"/>
      <w:autoSpaceDE w:val="0"/>
      <w:autoSpaceDN w:val="0"/>
      <w:adjustRightInd w:val="0"/>
      <w:spacing w:after="100" w:line="240" w:lineRule="auto"/>
    </w:pPr>
    <w:rPr>
      <w:rFonts w:ascii="EDOJD E+ School Book C" w:eastAsia="Times New Roman" w:hAnsi="EDOJD E+ School Book C" w:cs="Times New Roman"/>
      <w:sz w:val="24"/>
      <w:szCs w:val="24"/>
      <w:lang w:eastAsia="ru-RU"/>
    </w:rPr>
  </w:style>
  <w:style w:type="character" w:styleId="a8">
    <w:name w:val="Emphasis"/>
    <w:basedOn w:val="a1"/>
    <w:uiPriority w:val="99"/>
    <w:qFormat/>
    <w:rsid w:val="00A2495D"/>
    <w:rPr>
      <w:rFonts w:cs="Times New Roman"/>
      <w:i/>
      <w:iCs/>
    </w:rPr>
  </w:style>
  <w:style w:type="paragraph" w:styleId="a9">
    <w:name w:val="Title"/>
    <w:basedOn w:val="a0"/>
    <w:link w:val="aa"/>
    <w:uiPriority w:val="99"/>
    <w:qFormat/>
    <w:rsid w:val="00A2495D"/>
    <w:pPr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A2495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4">
    <w:name w:val="Основной текст (14)"/>
    <w:basedOn w:val="a1"/>
    <w:link w:val="141"/>
    <w:uiPriority w:val="99"/>
    <w:locked/>
    <w:rsid w:val="00A249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paragraph" w:customStyle="1" w:styleId="141">
    <w:name w:val="Основной текст (14)1"/>
    <w:basedOn w:val="a0"/>
    <w:link w:val="14"/>
    <w:uiPriority w:val="99"/>
    <w:rsid w:val="00A2495D"/>
    <w:pPr>
      <w:shd w:val="clear" w:color="auto" w:fill="FFFFFF"/>
      <w:spacing w:after="360" w:line="168" w:lineRule="exact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a">
    <w:name w:val="Перечень"/>
    <w:basedOn w:val="a0"/>
    <w:next w:val="a0"/>
    <w:link w:val="ab"/>
    <w:qFormat/>
    <w:rsid w:val="008924BF"/>
    <w:pPr>
      <w:numPr>
        <w:numId w:val="5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b">
    <w:name w:val="Перечень Знак"/>
    <w:link w:val="a"/>
    <w:rsid w:val="008924BF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c">
    <w:name w:val="No Spacing"/>
    <w:aliases w:val="основа"/>
    <w:link w:val="ad"/>
    <w:uiPriority w:val="1"/>
    <w:qFormat/>
    <w:rsid w:val="008924B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основа Знак"/>
    <w:basedOn w:val="a1"/>
    <w:link w:val="ac"/>
    <w:uiPriority w:val="1"/>
    <w:locked/>
    <w:rsid w:val="008924BF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AC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AC01ED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rsid w:val="00C1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C11162"/>
  </w:style>
  <w:style w:type="character" w:customStyle="1" w:styleId="c3">
    <w:name w:val="c3"/>
    <w:basedOn w:val="a1"/>
    <w:rsid w:val="00C11162"/>
  </w:style>
  <w:style w:type="character" w:customStyle="1" w:styleId="12Exact">
    <w:name w:val="Заголовок №1 (2) Exact"/>
    <w:basedOn w:val="a1"/>
    <w:link w:val="12"/>
    <w:rsid w:val="00B71B1C"/>
    <w:rPr>
      <w:rFonts w:ascii="Century Schoolbook" w:eastAsia="Century Schoolbook" w:hAnsi="Century Schoolbook" w:cs="Century Schoolbook"/>
      <w:b/>
      <w:bCs/>
      <w:sz w:val="20"/>
      <w:szCs w:val="20"/>
      <w:shd w:val="clear" w:color="auto" w:fill="FFFFFF"/>
    </w:rPr>
  </w:style>
  <w:style w:type="paragraph" w:customStyle="1" w:styleId="12">
    <w:name w:val="Заголовок №1 (2)"/>
    <w:basedOn w:val="a0"/>
    <w:link w:val="12Exact"/>
    <w:rsid w:val="00B71B1C"/>
    <w:pPr>
      <w:widowControl w:val="0"/>
      <w:shd w:val="clear" w:color="auto" w:fill="FFFFFF"/>
      <w:spacing w:after="0" w:line="202" w:lineRule="exact"/>
      <w:jc w:val="center"/>
      <w:outlineLvl w:val="0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character" w:customStyle="1" w:styleId="29">
    <w:name w:val="Основной текст (2) + 9"/>
    <w:basedOn w:val="a1"/>
    <w:rsid w:val="00153BF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5">
    <w:name w:val="Основной текст (5)_"/>
    <w:basedOn w:val="a1"/>
    <w:link w:val="50"/>
    <w:rsid w:val="00153BF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153BFB"/>
    <w:pPr>
      <w:widowControl w:val="0"/>
      <w:shd w:val="clear" w:color="auto" w:fill="FFFFFF"/>
      <w:spacing w:before="60" w:after="0" w:line="221" w:lineRule="exac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5Exact">
    <w:name w:val="Основной текст (5) Exact"/>
    <w:basedOn w:val="a1"/>
    <w:rsid w:val="00153B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0ptExact">
    <w:name w:val="Основной текст (5) + 10 pt Exact"/>
    <w:basedOn w:val="5"/>
    <w:rsid w:val="00153B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WW-29">
    <w:name w:val="WW-Основной текст (2) + 9"/>
    <w:basedOn w:val="a1"/>
    <w:rsid w:val="00C74008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85A"/>
    <w:pPr>
      <w:spacing w:after="160" w:line="252" w:lineRule="auto"/>
    </w:pPr>
  </w:style>
  <w:style w:type="paragraph" w:styleId="1">
    <w:name w:val="heading 1"/>
    <w:basedOn w:val="a0"/>
    <w:next w:val="a0"/>
    <w:link w:val="10"/>
    <w:uiPriority w:val="99"/>
    <w:qFormat/>
    <w:rsid w:val="00205EE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E4C1D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0"/>
    <w:uiPriority w:val="34"/>
    <w:qFormat/>
    <w:rsid w:val="00D555C8"/>
    <w:pPr>
      <w:spacing w:line="254" w:lineRule="auto"/>
      <w:ind w:left="720"/>
      <w:contextualSpacing/>
    </w:pPr>
  </w:style>
  <w:style w:type="paragraph" w:customStyle="1" w:styleId="Default">
    <w:name w:val="Default"/>
    <w:rsid w:val="00D555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nhideWhenUsed/>
    <w:rsid w:val="00205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tl1">
    <w:name w:val="ttl1"/>
    <w:basedOn w:val="a1"/>
    <w:rsid w:val="00205EE3"/>
    <w:rPr>
      <w:rFonts w:ascii="Arial" w:hAnsi="Arial" w:cs="Arial"/>
      <w:b/>
      <w:bCs/>
      <w:color w:val="003263"/>
      <w:sz w:val="23"/>
      <w:szCs w:val="23"/>
    </w:rPr>
  </w:style>
  <w:style w:type="character" w:customStyle="1" w:styleId="10">
    <w:name w:val="Заголовок 1 Знак"/>
    <w:basedOn w:val="a1"/>
    <w:link w:val="1"/>
    <w:uiPriority w:val="99"/>
    <w:rsid w:val="00205EE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34">
    <w:name w:val="c34"/>
    <w:basedOn w:val="a1"/>
    <w:rsid w:val="00A2495D"/>
  </w:style>
  <w:style w:type="character" w:styleId="a7">
    <w:name w:val="Strong"/>
    <w:basedOn w:val="a1"/>
    <w:uiPriority w:val="22"/>
    <w:qFormat/>
    <w:rsid w:val="00A2495D"/>
    <w:rPr>
      <w:rFonts w:cs="Times New Roman"/>
      <w:b/>
      <w:bCs/>
    </w:rPr>
  </w:style>
  <w:style w:type="paragraph" w:customStyle="1" w:styleId="CM23">
    <w:name w:val="CM23"/>
    <w:basedOn w:val="a0"/>
    <w:next w:val="a0"/>
    <w:rsid w:val="00A2495D"/>
    <w:pPr>
      <w:widowControl w:val="0"/>
      <w:autoSpaceDE w:val="0"/>
      <w:autoSpaceDN w:val="0"/>
      <w:adjustRightInd w:val="0"/>
      <w:spacing w:after="100" w:line="240" w:lineRule="auto"/>
    </w:pPr>
    <w:rPr>
      <w:rFonts w:ascii="EDOJD E+ School Book C" w:eastAsia="Times New Roman" w:hAnsi="EDOJD E+ School Book C" w:cs="Times New Roman"/>
      <w:sz w:val="24"/>
      <w:szCs w:val="24"/>
      <w:lang w:eastAsia="ru-RU"/>
    </w:rPr>
  </w:style>
  <w:style w:type="character" w:styleId="a8">
    <w:name w:val="Emphasis"/>
    <w:basedOn w:val="a1"/>
    <w:uiPriority w:val="99"/>
    <w:qFormat/>
    <w:rsid w:val="00A2495D"/>
    <w:rPr>
      <w:rFonts w:cs="Times New Roman"/>
      <w:i/>
      <w:iCs/>
    </w:rPr>
  </w:style>
  <w:style w:type="paragraph" w:styleId="a9">
    <w:name w:val="Title"/>
    <w:basedOn w:val="a0"/>
    <w:link w:val="aa"/>
    <w:uiPriority w:val="99"/>
    <w:qFormat/>
    <w:rsid w:val="00A2495D"/>
    <w:pPr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A2495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4">
    <w:name w:val="Основной текст (14)"/>
    <w:basedOn w:val="a1"/>
    <w:link w:val="141"/>
    <w:uiPriority w:val="99"/>
    <w:locked/>
    <w:rsid w:val="00A249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paragraph" w:customStyle="1" w:styleId="141">
    <w:name w:val="Основной текст (14)1"/>
    <w:basedOn w:val="a0"/>
    <w:link w:val="14"/>
    <w:uiPriority w:val="99"/>
    <w:rsid w:val="00A2495D"/>
    <w:pPr>
      <w:shd w:val="clear" w:color="auto" w:fill="FFFFFF"/>
      <w:spacing w:after="360" w:line="168" w:lineRule="exact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a">
    <w:name w:val="Перечень"/>
    <w:basedOn w:val="a0"/>
    <w:next w:val="a0"/>
    <w:link w:val="ab"/>
    <w:qFormat/>
    <w:rsid w:val="008924BF"/>
    <w:pPr>
      <w:numPr>
        <w:numId w:val="5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b">
    <w:name w:val="Перечень Знак"/>
    <w:link w:val="a"/>
    <w:rsid w:val="008924BF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c">
    <w:name w:val="No Spacing"/>
    <w:aliases w:val="основа"/>
    <w:link w:val="ad"/>
    <w:uiPriority w:val="1"/>
    <w:qFormat/>
    <w:rsid w:val="008924B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основа Знак"/>
    <w:basedOn w:val="a1"/>
    <w:link w:val="ac"/>
    <w:uiPriority w:val="1"/>
    <w:locked/>
    <w:rsid w:val="008924BF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AC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AC01ED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rsid w:val="00C1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C11162"/>
  </w:style>
  <w:style w:type="character" w:customStyle="1" w:styleId="c3">
    <w:name w:val="c3"/>
    <w:basedOn w:val="a1"/>
    <w:rsid w:val="00C11162"/>
  </w:style>
  <w:style w:type="character" w:customStyle="1" w:styleId="12Exact">
    <w:name w:val="Заголовок №1 (2) Exact"/>
    <w:basedOn w:val="a1"/>
    <w:link w:val="12"/>
    <w:rsid w:val="00B71B1C"/>
    <w:rPr>
      <w:rFonts w:ascii="Century Schoolbook" w:eastAsia="Century Schoolbook" w:hAnsi="Century Schoolbook" w:cs="Century Schoolbook"/>
      <w:b/>
      <w:bCs/>
      <w:sz w:val="20"/>
      <w:szCs w:val="20"/>
      <w:shd w:val="clear" w:color="auto" w:fill="FFFFFF"/>
    </w:rPr>
  </w:style>
  <w:style w:type="paragraph" w:customStyle="1" w:styleId="12">
    <w:name w:val="Заголовок №1 (2)"/>
    <w:basedOn w:val="a0"/>
    <w:link w:val="12Exact"/>
    <w:rsid w:val="00B71B1C"/>
    <w:pPr>
      <w:widowControl w:val="0"/>
      <w:shd w:val="clear" w:color="auto" w:fill="FFFFFF"/>
      <w:spacing w:after="0" w:line="202" w:lineRule="exact"/>
      <w:jc w:val="center"/>
      <w:outlineLvl w:val="0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character" w:customStyle="1" w:styleId="29">
    <w:name w:val="Основной текст (2) + 9"/>
    <w:basedOn w:val="a1"/>
    <w:rsid w:val="00153BF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5">
    <w:name w:val="Основной текст (5)_"/>
    <w:basedOn w:val="a1"/>
    <w:link w:val="50"/>
    <w:rsid w:val="00153BF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153BFB"/>
    <w:pPr>
      <w:widowControl w:val="0"/>
      <w:shd w:val="clear" w:color="auto" w:fill="FFFFFF"/>
      <w:spacing w:before="60" w:after="0" w:line="221" w:lineRule="exac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5Exact">
    <w:name w:val="Основной текст (5) Exact"/>
    <w:basedOn w:val="a1"/>
    <w:rsid w:val="00153B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0ptExact">
    <w:name w:val="Основной текст (5) + 10 pt Exact"/>
    <w:basedOn w:val="5"/>
    <w:rsid w:val="00153B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WW-29">
    <w:name w:val="WW-Основной текст (2) + 9"/>
    <w:basedOn w:val="a1"/>
    <w:rsid w:val="00C74008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7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8818</Words>
  <Characters>50268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РБТ</cp:lastModifiedBy>
  <cp:revision>2</cp:revision>
  <cp:lastPrinted>2023-09-04T14:21:00Z</cp:lastPrinted>
  <dcterms:created xsi:type="dcterms:W3CDTF">2023-09-18T14:19:00Z</dcterms:created>
  <dcterms:modified xsi:type="dcterms:W3CDTF">2023-09-18T14:19:00Z</dcterms:modified>
</cp:coreProperties>
</file>